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E09" w:rsidRDefault="009E0E09"/>
    <w:p w:rsidR="009E0E09" w:rsidRPr="009E0E09" w:rsidRDefault="009E0E09" w:rsidP="009E0E09">
      <w:pPr>
        <w:jc w:val="right"/>
        <w:rPr>
          <w:b/>
        </w:rPr>
      </w:pPr>
      <w:r w:rsidRPr="009E0E09">
        <w:rPr>
          <w:b/>
        </w:rPr>
        <w:t xml:space="preserve">PRIJEDLOG </w:t>
      </w:r>
    </w:p>
    <w:p w:rsidR="002608C4" w:rsidRDefault="009E4913" w:rsidP="0067571D">
      <w:pPr>
        <w:jc w:val="both"/>
      </w:pPr>
      <w:r>
        <w:t xml:space="preserve">Na temelju članka 36. </w:t>
      </w:r>
      <w:r w:rsidR="0067571D">
        <w:t>s</w:t>
      </w:r>
      <w:r>
        <w:t xml:space="preserve">tavka 13. Zakona o održivom gospodarenju otpadom (NN 94/13 i 73/17), članka 30. Statuta Općine </w:t>
      </w:r>
      <w:proofErr w:type="spellStart"/>
      <w:r>
        <w:t>Čeminac</w:t>
      </w:r>
      <w:proofErr w:type="spellEnd"/>
      <w:r>
        <w:t xml:space="preserve"> ( Službeni glasnik Općine </w:t>
      </w:r>
      <w:proofErr w:type="spellStart"/>
      <w:r>
        <w:t>Čeminac</w:t>
      </w:r>
      <w:proofErr w:type="spellEnd"/>
      <w:r>
        <w:t xml:space="preserve"> 1/2018), Općinsko vijeće Općine </w:t>
      </w:r>
      <w:proofErr w:type="spellStart"/>
      <w:r>
        <w:t>Čeminac</w:t>
      </w:r>
      <w:proofErr w:type="spellEnd"/>
      <w:r w:rsidR="00D8533B">
        <w:t xml:space="preserve">, na 16. </w:t>
      </w:r>
      <w:r>
        <w:t xml:space="preserve">sjednici održanoj </w:t>
      </w:r>
      <w:r w:rsidR="00D8533B">
        <w:t>30. studenoga 2018. godine</w:t>
      </w:r>
      <w:r>
        <w:t xml:space="preserve"> donijelo je </w:t>
      </w:r>
    </w:p>
    <w:p w:rsidR="009E4913" w:rsidRPr="0067571D" w:rsidRDefault="009E4913" w:rsidP="0067571D">
      <w:pPr>
        <w:pStyle w:val="Bezproreda"/>
        <w:jc w:val="center"/>
        <w:rPr>
          <w:b/>
        </w:rPr>
      </w:pPr>
      <w:r w:rsidRPr="0067571D">
        <w:rPr>
          <w:b/>
        </w:rPr>
        <w:t>ODLUKU</w:t>
      </w:r>
    </w:p>
    <w:p w:rsidR="009E4913" w:rsidRPr="0067571D" w:rsidRDefault="00347AF6" w:rsidP="0067571D">
      <w:pPr>
        <w:pStyle w:val="Bezproreda"/>
        <w:jc w:val="center"/>
        <w:rPr>
          <w:b/>
        </w:rPr>
      </w:pPr>
      <w:r w:rsidRPr="0067571D">
        <w:rPr>
          <w:b/>
        </w:rPr>
        <w:t>o</w:t>
      </w:r>
      <w:r w:rsidR="009E4913" w:rsidRPr="0067571D">
        <w:rPr>
          <w:b/>
        </w:rPr>
        <w:t xml:space="preserve"> mjerama za sprječavanje nepropisnog odbacivanja otpada</w:t>
      </w:r>
      <w:r w:rsidR="00D8533B">
        <w:rPr>
          <w:b/>
        </w:rPr>
        <w:t xml:space="preserve"> i</w:t>
      </w:r>
      <w:r w:rsidR="009E4913" w:rsidRPr="0067571D">
        <w:rPr>
          <w:b/>
        </w:rPr>
        <w:t xml:space="preserve">  mjerama za</w:t>
      </w:r>
    </w:p>
    <w:p w:rsidR="009E4913" w:rsidRPr="0067571D" w:rsidRDefault="009E4913" w:rsidP="0067571D">
      <w:pPr>
        <w:pStyle w:val="Bezproreda"/>
        <w:jc w:val="center"/>
        <w:rPr>
          <w:b/>
        </w:rPr>
      </w:pPr>
      <w:r w:rsidRPr="0067571D">
        <w:rPr>
          <w:b/>
        </w:rPr>
        <w:t>uklanjanje odbačenog otpada</w:t>
      </w:r>
    </w:p>
    <w:p w:rsidR="009E4913" w:rsidRDefault="009E4913" w:rsidP="0067571D">
      <w:pPr>
        <w:pStyle w:val="Bezproreda"/>
        <w:jc w:val="center"/>
      </w:pPr>
    </w:p>
    <w:p w:rsidR="009E4913" w:rsidRDefault="009E4913" w:rsidP="0067571D">
      <w:pPr>
        <w:pStyle w:val="Bezproreda"/>
        <w:jc w:val="center"/>
      </w:pPr>
      <w:r>
        <w:t>Članak 1.</w:t>
      </w:r>
    </w:p>
    <w:p w:rsidR="0067571D" w:rsidRDefault="0067571D" w:rsidP="0067571D">
      <w:pPr>
        <w:pStyle w:val="Bezproreda"/>
        <w:jc w:val="center"/>
      </w:pPr>
    </w:p>
    <w:p w:rsidR="009E4913" w:rsidRDefault="009E4913" w:rsidP="0067571D">
      <w:pPr>
        <w:pStyle w:val="Bezproreda"/>
        <w:jc w:val="both"/>
      </w:pPr>
      <w:r>
        <w:t xml:space="preserve">Ovom odlukom utvrđuje se način provedbe: </w:t>
      </w:r>
    </w:p>
    <w:p w:rsidR="009E4913" w:rsidRDefault="009E4913" w:rsidP="0067571D">
      <w:pPr>
        <w:pStyle w:val="Bezproreda"/>
        <w:jc w:val="both"/>
      </w:pPr>
      <w:r>
        <w:t>1. mjera za sprječavanje nepropisnog odbacivanja</w:t>
      </w:r>
      <w:r w:rsidR="00D8533B">
        <w:t xml:space="preserve"> otpada </w:t>
      </w:r>
    </w:p>
    <w:p w:rsidR="009E4913" w:rsidRDefault="009E4913" w:rsidP="0067571D">
      <w:pPr>
        <w:pStyle w:val="Bezproreda"/>
        <w:jc w:val="both"/>
      </w:pPr>
      <w:r>
        <w:t xml:space="preserve">2. mjera za uklanjanje otpada odbačenog u okoliš </w:t>
      </w:r>
    </w:p>
    <w:p w:rsidR="009E4913" w:rsidRDefault="009E4913" w:rsidP="0067571D">
      <w:pPr>
        <w:pStyle w:val="Bezproreda"/>
        <w:jc w:val="both"/>
      </w:pPr>
    </w:p>
    <w:p w:rsidR="009E4913" w:rsidRDefault="009E4913" w:rsidP="0067571D">
      <w:pPr>
        <w:pStyle w:val="Bezproreda"/>
        <w:jc w:val="center"/>
      </w:pPr>
      <w:r>
        <w:t>Članak 2.</w:t>
      </w:r>
    </w:p>
    <w:p w:rsidR="0067571D" w:rsidRDefault="0067571D" w:rsidP="0067571D">
      <w:pPr>
        <w:pStyle w:val="Bezproreda"/>
        <w:jc w:val="both"/>
      </w:pPr>
    </w:p>
    <w:p w:rsidR="009E4913" w:rsidRDefault="009E4913" w:rsidP="0067571D">
      <w:pPr>
        <w:pStyle w:val="Bezproreda"/>
        <w:jc w:val="both"/>
      </w:pPr>
      <w:r>
        <w:t xml:space="preserve">Mjere za sprečavanje nepropisnog odbacivanja otpada i mjere za uklanjanje odbačenog otpada su: </w:t>
      </w:r>
    </w:p>
    <w:p w:rsidR="009E4913" w:rsidRDefault="009E4913" w:rsidP="0067571D">
      <w:pPr>
        <w:pStyle w:val="Bezproreda"/>
        <w:numPr>
          <w:ilvl w:val="0"/>
          <w:numId w:val="1"/>
        </w:numPr>
        <w:jc w:val="both"/>
      </w:pPr>
      <w:r>
        <w:t>Provođene nadzora putem komunalnog redarstva radi utvrđivanja postojanja odbačenog otpada,</w:t>
      </w:r>
    </w:p>
    <w:p w:rsidR="009E4913" w:rsidRDefault="009E4913" w:rsidP="0067571D">
      <w:pPr>
        <w:pStyle w:val="Bezproreda"/>
        <w:numPr>
          <w:ilvl w:val="0"/>
          <w:numId w:val="1"/>
        </w:numPr>
        <w:jc w:val="both"/>
      </w:pPr>
      <w:r>
        <w:t xml:space="preserve">Postavljanje znakova upozorenja o zabrani odbacivanja otpada </w:t>
      </w:r>
    </w:p>
    <w:p w:rsidR="009E4913" w:rsidRDefault="009E4913" w:rsidP="0067571D">
      <w:pPr>
        <w:pStyle w:val="Bezproreda"/>
        <w:numPr>
          <w:ilvl w:val="0"/>
          <w:numId w:val="1"/>
        </w:numPr>
        <w:jc w:val="both"/>
      </w:pPr>
      <w:r>
        <w:t xml:space="preserve">Postavljanje prepreka za sprečavanje prolaska i ograđivanje površina fizičkim preprekama, </w:t>
      </w:r>
    </w:p>
    <w:p w:rsidR="009E4913" w:rsidRDefault="009E4913" w:rsidP="0067571D">
      <w:pPr>
        <w:pStyle w:val="Bezproreda"/>
        <w:numPr>
          <w:ilvl w:val="0"/>
          <w:numId w:val="1"/>
        </w:numPr>
        <w:jc w:val="both"/>
      </w:pPr>
      <w:r>
        <w:t xml:space="preserve">Distribucija informacija o načinu zbrinjavanja otpada koji nije mješoviti komunalni otpad i biorazgradivi otpad i ostale informacije o postupanju s komunalnim otpadom, </w:t>
      </w:r>
    </w:p>
    <w:p w:rsidR="009E4913" w:rsidRDefault="009E4913" w:rsidP="0067571D">
      <w:pPr>
        <w:pStyle w:val="Bezproreda"/>
        <w:numPr>
          <w:ilvl w:val="0"/>
          <w:numId w:val="1"/>
        </w:numPr>
        <w:jc w:val="both"/>
      </w:pPr>
      <w:r>
        <w:t>Postava video nadzora nad ugroženim površinama ,</w:t>
      </w:r>
    </w:p>
    <w:p w:rsidR="009E4913" w:rsidRDefault="009E4913" w:rsidP="0067571D">
      <w:pPr>
        <w:pStyle w:val="Bezproreda"/>
        <w:numPr>
          <w:ilvl w:val="0"/>
          <w:numId w:val="1"/>
        </w:numPr>
        <w:jc w:val="both"/>
      </w:pPr>
      <w:r>
        <w:t xml:space="preserve">Periodične akcije uklanjanja nepropisno odbačenog otpada, </w:t>
      </w:r>
    </w:p>
    <w:p w:rsidR="009E4913" w:rsidRDefault="009E4913" w:rsidP="0067571D">
      <w:pPr>
        <w:pStyle w:val="Bezproreda"/>
        <w:numPr>
          <w:ilvl w:val="0"/>
          <w:numId w:val="1"/>
        </w:numPr>
        <w:jc w:val="both"/>
      </w:pPr>
      <w:proofErr w:type="spellStart"/>
      <w:r>
        <w:t>Izobrazno</w:t>
      </w:r>
      <w:proofErr w:type="spellEnd"/>
      <w:r>
        <w:t xml:space="preserve">-informativne aktivnosti u svezi gospodarenja otpadom. </w:t>
      </w:r>
    </w:p>
    <w:p w:rsidR="009E4913" w:rsidRDefault="009E4913" w:rsidP="0067571D">
      <w:pPr>
        <w:pStyle w:val="Bezproreda"/>
        <w:jc w:val="both"/>
      </w:pPr>
    </w:p>
    <w:p w:rsidR="009E4913" w:rsidRDefault="009E4913" w:rsidP="0067571D">
      <w:pPr>
        <w:pStyle w:val="Bezproreda"/>
        <w:jc w:val="center"/>
      </w:pPr>
      <w:r>
        <w:t>Članak 3.</w:t>
      </w:r>
    </w:p>
    <w:p w:rsidR="0067571D" w:rsidRDefault="0067571D" w:rsidP="0067571D">
      <w:pPr>
        <w:pStyle w:val="Bezproreda"/>
        <w:jc w:val="both"/>
      </w:pPr>
    </w:p>
    <w:p w:rsidR="009E4913" w:rsidRDefault="00FB4DB9" w:rsidP="0067571D">
      <w:pPr>
        <w:pStyle w:val="Bezproreda"/>
        <w:jc w:val="both"/>
      </w:pPr>
      <w:r>
        <w:t xml:space="preserve">1) </w:t>
      </w:r>
      <w:r w:rsidR="009E4913">
        <w:t xml:space="preserve">Općina </w:t>
      </w:r>
      <w:proofErr w:type="spellStart"/>
      <w:r w:rsidR="009E4913">
        <w:t>Čeminac</w:t>
      </w:r>
      <w:proofErr w:type="spellEnd"/>
      <w:r w:rsidR="009E4913">
        <w:t xml:space="preserve"> uspostaviti će sustav za zaprimanje obavijesti o nepropisno odbačenom otpadu putem mrežne stanice </w:t>
      </w:r>
      <w:hyperlink r:id="rId6" w:history="1">
        <w:r w:rsidR="009E4913" w:rsidRPr="00A830BD">
          <w:rPr>
            <w:rStyle w:val="Hiperveza"/>
          </w:rPr>
          <w:t>www.ceminac.hr</w:t>
        </w:r>
      </w:hyperlink>
      <w:r w:rsidR="009E4913">
        <w:t xml:space="preserve"> </w:t>
      </w:r>
      <w:r>
        <w:t xml:space="preserve">, osobnom predajom popunjenog obrasca u pisarnici Općine, ili poštom, na adresu Općine </w:t>
      </w:r>
      <w:proofErr w:type="spellStart"/>
      <w:r>
        <w:t>Čeminac</w:t>
      </w:r>
      <w:proofErr w:type="spellEnd"/>
      <w:r>
        <w:t xml:space="preserve">, Matije Gupca 1, 31325 </w:t>
      </w:r>
      <w:proofErr w:type="spellStart"/>
      <w:r>
        <w:t>Čeminac</w:t>
      </w:r>
      <w:proofErr w:type="spellEnd"/>
      <w:r>
        <w:t>.</w:t>
      </w:r>
    </w:p>
    <w:p w:rsidR="009E4913" w:rsidRDefault="0067571D" w:rsidP="0067571D">
      <w:pPr>
        <w:pStyle w:val="Bezproreda"/>
        <w:jc w:val="both"/>
      </w:pPr>
      <w:r>
        <w:t xml:space="preserve">2) Obaviješću o nepropisno odbačenom otpadu smatrati će se i svi drugi oblici dostave u pisanom obliku. </w:t>
      </w:r>
    </w:p>
    <w:p w:rsidR="00EC5A61" w:rsidRDefault="009E4913" w:rsidP="0067571D">
      <w:pPr>
        <w:pStyle w:val="Bezproreda"/>
        <w:jc w:val="center"/>
      </w:pPr>
      <w:r>
        <w:t>Članak 4.</w:t>
      </w:r>
    </w:p>
    <w:p w:rsidR="0067571D" w:rsidRDefault="0067571D" w:rsidP="0067571D">
      <w:pPr>
        <w:pStyle w:val="Bezproreda"/>
        <w:jc w:val="both"/>
      </w:pPr>
    </w:p>
    <w:p w:rsidR="00EC5A61" w:rsidRDefault="00347AF6" w:rsidP="0067571D">
      <w:pPr>
        <w:pStyle w:val="Bezproreda"/>
        <w:jc w:val="both"/>
      </w:pPr>
      <w:r>
        <w:t xml:space="preserve">1) </w:t>
      </w:r>
      <w:r w:rsidR="00EC5A61">
        <w:t>Ra</w:t>
      </w:r>
      <w:r w:rsidR="00C76738">
        <w:t>di provedbe mjera iz članka 1. o</w:t>
      </w:r>
      <w:r w:rsidR="00EC5A61">
        <w:t xml:space="preserve">ve Odluke komunalni redar rješenjem naređuje vlasniku, odnosno posjedniku nekretnine, ako vlasnik nije poznat, na kojoj je nepropisno odložen otpad, odnosno osobi koja sukladno posebnom propisu upravlja određenim područjem (dobrom), ako je otpad odložen na tom području (dobru), uklanjanje tog otpada. </w:t>
      </w:r>
    </w:p>
    <w:p w:rsidR="00A97456" w:rsidRDefault="00347AF6" w:rsidP="0067571D">
      <w:pPr>
        <w:pStyle w:val="Bezproreda"/>
        <w:jc w:val="both"/>
      </w:pPr>
      <w:r>
        <w:t xml:space="preserve">2) </w:t>
      </w:r>
      <w:r w:rsidR="00EC5A61">
        <w:t xml:space="preserve">Rješenjem iz prethodnog stavka određuje se lokacija odbačenog otpada, procijenjena količina otpada, obveznika uklanjanja otpada, te obveza uklanjanja otpada </w:t>
      </w:r>
      <w:r w:rsidR="009E4913">
        <w:t xml:space="preserve"> </w:t>
      </w:r>
      <w:r w:rsidR="00EC5A61">
        <w:t>predajom ovlaštenoj osobi za</w:t>
      </w:r>
      <w:r w:rsidR="00A97456">
        <w:t xml:space="preserve"> gospodarenje tom vrstom otpada, u roku koji ne može biti duži od 6 mjeseci od dana zaprimanja rješenja. </w:t>
      </w:r>
    </w:p>
    <w:p w:rsidR="00A97456" w:rsidRDefault="00347AF6" w:rsidP="0067571D">
      <w:pPr>
        <w:pStyle w:val="Bezproreda"/>
        <w:jc w:val="both"/>
      </w:pPr>
      <w:r>
        <w:t xml:space="preserve">3) </w:t>
      </w:r>
      <w:r w:rsidR="00A97456">
        <w:t xml:space="preserve">Protiv rješenja iz stavka 1. Ovog članka može se izjaviti žalba nadležnom upravnom tijelu. </w:t>
      </w:r>
    </w:p>
    <w:p w:rsidR="00A97456" w:rsidRDefault="00A97456" w:rsidP="0067571D">
      <w:pPr>
        <w:pStyle w:val="Bezproreda"/>
        <w:jc w:val="both"/>
      </w:pPr>
      <w:r>
        <w:t xml:space="preserve">Istekom roka određenog rješenjem, komunalni redar utvrđuje ispunjavanje obveze određene rješenjem. Ako komunalni redar utvrdi da obveza određena rješenjem nije izvršena, Općina </w:t>
      </w:r>
      <w:proofErr w:type="spellStart"/>
      <w:r>
        <w:t>Čeminac</w:t>
      </w:r>
      <w:proofErr w:type="spellEnd"/>
      <w:r>
        <w:t xml:space="preserve"> dužna je osigurati uklanjanje tog otpada predajom ovlaštenoj osobi za gospodarenje otpadom. </w:t>
      </w:r>
    </w:p>
    <w:p w:rsidR="009E0E09" w:rsidRDefault="00347AF6" w:rsidP="0067571D">
      <w:pPr>
        <w:pStyle w:val="Bezproreda"/>
        <w:jc w:val="both"/>
      </w:pPr>
      <w:r>
        <w:lastRenderedPageBreak/>
        <w:t xml:space="preserve">4) </w:t>
      </w:r>
      <w:r w:rsidR="00A97456">
        <w:t>Ako komunalni redar utvr</w:t>
      </w:r>
      <w:r w:rsidR="008A5681">
        <w:t>d</w:t>
      </w:r>
      <w:r w:rsidR="00A97456">
        <w:t xml:space="preserve">i postojanje opravdanje sumnje da je opasni ili drugi otpad odbačen na nekretnini čiji vlasnik, odnosno posjednik, ako vlasnik nekretnine nije poznat, odnosno osoba koja, sukladno posebnom propisu, upravlja određenim područjem (dobrom), ne dopušta pristup </w:t>
      </w:r>
      <w:r w:rsidR="008A5681">
        <w:t>radi utvrđivanja činjeničnog stanja u vezi odbačenog otpada, komunalni redar ovlašte</w:t>
      </w:r>
      <w:r w:rsidR="0067571D">
        <w:t>n</w:t>
      </w:r>
      <w:r w:rsidR="008A5681">
        <w:t xml:space="preserve"> je zatražiti nalog suda i asistenciju djelatnika ministarstva nadležnog za unutarnje poslove radi pristupa na nekretninu u svrhu utvrđivanja činjenica. </w:t>
      </w:r>
    </w:p>
    <w:p w:rsidR="0067571D" w:rsidRDefault="0067571D" w:rsidP="0067571D">
      <w:pPr>
        <w:pStyle w:val="Bezproreda"/>
        <w:jc w:val="both"/>
      </w:pPr>
    </w:p>
    <w:p w:rsidR="00347AF6" w:rsidRDefault="003C134C" w:rsidP="0067571D">
      <w:pPr>
        <w:pStyle w:val="Bezproreda"/>
        <w:jc w:val="center"/>
      </w:pPr>
      <w:r>
        <w:t>Članak 5.</w:t>
      </w:r>
    </w:p>
    <w:p w:rsidR="0067571D" w:rsidRDefault="0067571D" w:rsidP="0067571D">
      <w:pPr>
        <w:pStyle w:val="Bezproreda"/>
        <w:jc w:val="both"/>
      </w:pPr>
    </w:p>
    <w:p w:rsidR="003C134C" w:rsidRDefault="003C134C" w:rsidP="0067571D">
      <w:pPr>
        <w:pStyle w:val="Bezproreda"/>
        <w:jc w:val="both"/>
      </w:pPr>
      <w:r>
        <w:t>Općina je dužna, suglasno zakonu, podatke utvrđene rješenjem iz članka 4. Ove Od</w:t>
      </w:r>
      <w:r w:rsidR="0067571D">
        <w:t>luke, mjeseč</w:t>
      </w:r>
      <w:r w:rsidR="00BE4D00">
        <w:t xml:space="preserve">no unositi u mrežnu aplikaciju sustava evidentiranja lokacija odbačenog otpada. </w:t>
      </w:r>
    </w:p>
    <w:p w:rsidR="00BE4D00" w:rsidRDefault="00BE4D00" w:rsidP="0067571D">
      <w:pPr>
        <w:pStyle w:val="Bezproreda"/>
        <w:jc w:val="both"/>
      </w:pPr>
    </w:p>
    <w:p w:rsidR="00BE4D00" w:rsidRDefault="00BE4D00" w:rsidP="0067571D">
      <w:pPr>
        <w:pStyle w:val="Bezproreda"/>
        <w:jc w:val="center"/>
      </w:pPr>
      <w:r>
        <w:t>Članak 6.</w:t>
      </w:r>
    </w:p>
    <w:p w:rsidR="0067571D" w:rsidRDefault="0067571D" w:rsidP="0067571D">
      <w:pPr>
        <w:pStyle w:val="Bezproreda"/>
        <w:jc w:val="both"/>
      </w:pPr>
    </w:p>
    <w:p w:rsidR="00BE4D00" w:rsidRDefault="00BE4D00" w:rsidP="0067571D">
      <w:pPr>
        <w:pStyle w:val="Bezproreda"/>
        <w:jc w:val="both"/>
      </w:pPr>
      <w:r>
        <w:t xml:space="preserve">Ukoliko je u prethodnoj kalendarskoj godini na području općine uklonjen nepropisno odbačen otpad suglasno ovoj Odluci ili odluci o komunalnom redu, općinski načelnik, dužan je do 31. ožujka tekuće godine, za prethodnu kalendarsku godinu, podnijeti izvješće Općinskom vijeću o lokacijama i količini nepropisnog odbačenog otpada i svim troškovima uklanjanja. </w:t>
      </w:r>
    </w:p>
    <w:p w:rsidR="00BE4D00" w:rsidRDefault="00BE4D00" w:rsidP="0067571D">
      <w:pPr>
        <w:pStyle w:val="Bezproreda"/>
        <w:jc w:val="both"/>
      </w:pPr>
    </w:p>
    <w:p w:rsidR="00BE4D00" w:rsidRDefault="00BE4D00" w:rsidP="0067571D">
      <w:pPr>
        <w:pStyle w:val="Bezproreda"/>
        <w:jc w:val="center"/>
      </w:pPr>
      <w:r>
        <w:t>Članak 7.</w:t>
      </w:r>
    </w:p>
    <w:p w:rsidR="0067571D" w:rsidRDefault="0067571D" w:rsidP="0067571D">
      <w:pPr>
        <w:pStyle w:val="Bezproreda"/>
        <w:jc w:val="both"/>
      </w:pPr>
    </w:p>
    <w:p w:rsidR="00BE4D00" w:rsidRDefault="00BE4D00" w:rsidP="0067571D">
      <w:pPr>
        <w:pStyle w:val="Bezproreda"/>
        <w:jc w:val="both"/>
      </w:pPr>
      <w:r>
        <w:t xml:space="preserve">Općinsko vijeće, temeljem izvješća iz prethodnog članka ove Odluke, donosi odluku o provedbi posebnih mjera sprečavanja odbacivanja otpada, u odnosu na lokacije na kojima je u više navrata utvrđeno nepropisno odbacivanje otpada. </w:t>
      </w:r>
    </w:p>
    <w:p w:rsidR="00BE4D00" w:rsidRDefault="00BE4D00" w:rsidP="0067571D">
      <w:pPr>
        <w:pStyle w:val="Bezproreda"/>
        <w:jc w:val="both"/>
      </w:pPr>
    </w:p>
    <w:p w:rsidR="00BE4D00" w:rsidRDefault="00BE4D00" w:rsidP="0067571D">
      <w:pPr>
        <w:pStyle w:val="Bezproreda"/>
        <w:jc w:val="center"/>
      </w:pPr>
      <w:r>
        <w:t>Članak 8.</w:t>
      </w:r>
    </w:p>
    <w:p w:rsidR="0067571D" w:rsidRDefault="0067571D" w:rsidP="0067571D">
      <w:pPr>
        <w:pStyle w:val="Bezproreda"/>
        <w:jc w:val="both"/>
      </w:pPr>
    </w:p>
    <w:p w:rsidR="00BE4D00" w:rsidRDefault="00BE4D00" w:rsidP="0067571D">
      <w:pPr>
        <w:pStyle w:val="Bezproreda"/>
        <w:jc w:val="both"/>
      </w:pPr>
      <w:r>
        <w:t xml:space="preserve">Sredstva za provedbu svih mjera sprečavanja nepropisno odbacivanja otpada u okoliš i mjera za uklanjanje nepropisno odbačenog otpada u okoliš, osiguravaju se u Proračunu Općine. </w:t>
      </w:r>
    </w:p>
    <w:p w:rsidR="00FB4DB9" w:rsidRDefault="00FB4DB9" w:rsidP="0067571D">
      <w:pPr>
        <w:pStyle w:val="Bezproreda"/>
        <w:jc w:val="both"/>
      </w:pPr>
    </w:p>
    <w:p w:rsidR="00FB4DB9" w:rsidRDefault="00FB4DB9" w:rsidP="0067571D">
      <w:pPr>
        <w:pStyle w:val="Bezproreda"/>
        <w:jc w:val="center"/>
      </w:pPr>
      <w:r>
        <w:t>Članak 9.</w:t>
      </w:r>
    </w:p>
    <w:p w:rsidR="0067571D" w:rsidRDefault="0067571D" w:rsidP="0067571D">
      <w:pPr>
        <w:pStyle w:val="Bezproreda"/>
        <w:jc w:val="both"/>
      </w:pPr>
    </w:p>
    <w:p w:rsidR="00FB4DB9" w:rsidRDefault="00FB4DB9" w:rsidP="0067571D">
      <w:pPr>
        <w:pStyle w:val="Bezproreda"/>
        <w:jc w:val="both"/>
      </w:pPr>
      <w:r>
        <w:t xml:space="preserve">Općina </w:t>
      </w:r>
      <w:proofErr w:type="spellStart"/>
      <w:r>
        <w:t>Čeminac</w:t>
      </w:r>
      <w:proofErr w:type="spellEnd"/>
      <w:r>
        <w:t xml:space="preserve"> ima pravo na nadoknadu troška uklanjanja odbačenog otpada iz članka 4. Ove Odluke od vlasnika, odnosno posjednika nekretnine, ako vlasnik nije poznat, odnosno od osobe koja, sukladno  posebnom propisu, upravlja određenim područjem (dobrom), na kojem se otpad nalazio. </w:t>
      </w:r>
    </w:p>
    <w:p w:rsidR="00FB4DB9" w:rsidRDefault="00FB4DB9" w:rsidP="0067571D">
      <w:pPr>
        <w:pStyle w:val="Bezproreda"/>
        <w:jc w:val="both"/>
      </w:pPr>
    </w:p>
    <w:p w:rsidR="00BE4D00" w:rsidRDefault="00FB4DB9" w:rsidP="0067571D">
      <w:pPr>
        <w:pStyle w:val="Bezproreda"/>
        <w:jc w:val="center"/>
      </w:pPr>
      <w:r>
        <w:t>Članak 10</w:t>
      </w:r>
      <w:r w:rsidR="00BE4D00">
        <w:t>.</w:t>
      </w:r>
    </w:p>
    <w:p w:rsidR="0067571D" w:rsidRDefault="0067571D" w:rsidP="0067571D">
      <w:pPr>
        <w:pStyle w:val="Bezproreda"/>
        <w:jc w:val="both"/>
      </w:pPr>
    </w:p>
    <w:p w:rsidR="00BE4D00" w:rsidRDefault="00BE4D00" w:rsidP="0067571D">
      <w:pPr>
        <w:pStyle w:val="Bezproreda"/>
        <w:jc w:val="both"/>
      </w:pPr>
      <w:r>
        <w:t xml:space="preserve">1) Novčanom kaznom od 10.000,00 kuna kazniti će se za prekršaj pravna osoba za koju rješenjem komunalni redar, iz članka 4. Ove Odluke, utvrdi da je obveznik uklanjanja nepropisno odloženog otpada u okoliš. </w:t>
      </w:r>
    </w:p>
    <w:p w:rsidR="00BE4D00" w:rsidRDefault="00BE4D00" w:rsidP="0067571D">
      <w:pPr>
        <w:pStyle w:val="Bezproreda"/>
        <w:jc w:val="both"/>
      </w:pPr>
      <w:r>
        <w:t>2) Novčanom kaznom od</w:t>
      </w:r>
      <w:r w:rsidR="00D8533B">
        <w:t xml:space="preserve"> 5</w:t>
      </w:r>
      <w:r>
        <w:t>.000, 00 kuna kazniti će se za prekršaj fizička osoba za koju se rješenjem ko</w:t>
      </w:r>
      <w:r w:rsidR="00FB4DB9">
        <w:t>munalnog redara, iz članka 4. Ove Odluke, utvrdi da je obveznik uklanjanja nepropisno odloženog otpada u okoliš.</w:t>
      </w:r>
    </w:p>
    <w:p w:rsidR="00FB4DB9" w:rsidRDefault="00D8533B" w:rsidP="0067571D">
      <w:pPr>
        <w:pStyle w:val="Bezproreda"/>
        <w:jc w:val="both"/>
      </w:pPr>
      <w:r>
        <w:t>3) Novčanom kaznom od 5</w:t>
      </w:r>
      <w:r w:rsidR="00FB4DB9">
        <w:t xml:space="preserve">.000,00 kuna kazniti će se odgovorna osoba u pravnoj osobi koja počini prekršaj iz stavka 1. ovog članka. </w:t>
      </w:r>
    </w:p>
    <w:p w:rsidR="00FB4DB9" w:rsidRDefault="00FB4DB9" w:rsidP="0067571D">
      <w:pPr>
        <w:pStyle w:val="Bezproreda"/>
        <w:jc w:val="both"/>
      </w:pPr>
    </w:p>
    <w:p w:rsidR="00D8533B" w:rsidRDefault="00D8533B" w:rsidP="0067571D">
      <w:pPr>
        <w:pStyle w:val="Bezproreda"/>
        <w:jc w:val="both"/>
      </w:pPr>
    </w:p>
    <w:p w:rsidR="00D8533B" w:rsidRDefault="00D8533B" w:rsidP="0067571D">
      <w:pPr>
        <w:pStyle w:val="Bezproreda"/>
        <w:jc w:val="both"/>
      </w:pPr>
    </w:p>
    <w:p w:rsidR="00D8533B" w:rsidRDefault="00D8533B" w:rsidP="0067571D">
      <w:pPr>
        <w:pStyle w:val="Bezproreda"/>
        <w:jc w:val="both"/>
      </w:pPr>
    </w:p>
    <w:p w:rsidR="00D8533B" w:rsidRDefault="00D8533B" w:rsidP="0067571D">
      <w:pPr>
        <w:pStyle w:val="Bezproreda"/>
        <w:jc w:val="both"/>
      </w:pPr>
    </w:p>
    <w:p w:rsidR="00D8533B" w:rsidRDefault="00D8533B" w:rsidP="0067571D">
      <w:pPr>
        <w:pStyle w:val="Bezproreda"/>
        <w:jc w:val="both"/>
      </w:pPr>
    </w:p>
    <w:p w:rsidR="00FB4DB9" w:rsidRDefault="00FB4DB9" w:rsidP="0067571D">
      <w:pPr>
        <w:pStyle w:val="Bezproreda"/>
        <w:jc w:val="center"/>
      </w:pPr>
      <w:r>
        <w:lastRenderedPageBreak/>
        <w:t>Članak 11.</w:t>
      </w:r>
    </w:p>
    <w:p w:rsidR="0067571D" w:rsidRDefault="0067571D" w:rsidP="0067571D">
      <w:pPr>
        <w:pStyle w:val="Bezproreda"/>
        <w:jc w:val="both"/>
      </w:pPr>
    </w:p>
    <w:p w:rsidR="00FB4DB9" w:rsidRDefault="00FB4DB9" w:rsidP="0067571D">
      <w:pPr>
        <w:pStyle w:val="Bezproreda"/>
        <w:jc w:val="both"/>
      </w:pPr>
      <w:r>
        <w:t xml:space="preserve">U obavljanju nadzora komunalni redar je ovlašten: </w:t>
      </w:r>
    </w:p>
    <w:p w:rsidR="00FB4DB9" w:rsidRDefault="00FB4DB9" w:rsidP="0067571D">
      <w:pPr>
        <w:pStyle w:val="Bezproreda"/>
        <w:numPr>
          <w:ilvl w:val="0"/>
          <w:numId w:val="1"/>
        </w:numPr>
        <w:jc w:val="both"/>
      </w:pPr>
      <w:r>
        <w:t>naplatiti novčanu kaznu na mjestu počinjenja prekršaja za pravnu osobu u iznosu od 5.000,00 kuna i za fizičku osobu u iznosu o</w:t>
      </w:r>
      <w:r w:rsidR="00D8533B">
        <w:t>d 5</w:t>
      </w:r>
      <w:r>
        <w:t xml:space="preserve">.000,00 kuna za prekršaj </w:t>
      </w:r>
      <w:r w:rsidR="00D8533B">
        <w:t>nepropisnog odlaganja otpadom</w:t>
      </w:r>
      <w:r>
        <w:t xml:space="preserve">. </w:t>
      </w:r>
    </w:p>
    <w:p w:rsidR="00FB4DB9" w:rsidRDefault="00FB4DB9" w:rsidP="0067571D">
      <w:pPr>
        <w:pStyle w:val="Bezproreda"/>
        <w:numPr>
          <w:ilvl w:val="0"/>
          <w:numId w:val="1"/>
        </w:numPr>
        <w:jc w:val="both"/>
      </w:pPr>
      <w:r>
        <w:t xml:space="preserve">izdati obvezni prekršajni nalog i izreći novčanu kaznu, </w:t>
      </w:r>
    </w:p>
    <w:p w:rsidR="00FB4DB9" w:rsidRDefault="00FB4DB9" w:rsidP="0067571D">
      <w:pPr>
        <w:pStyle w:val="Bezproreda"/>
        <w:numPr>
          <w:ilvl w:val="0"/>
          <w:numId w:val="1"/>
        </w:numPr>
        <w:jc w:val="both"/>
      </w:pPr>
      <w:r>
        <w:t>pokrenuti prekršajni postupak.</w:t>
      </w:r>
    </w:p>
    <w:p w:rsidR="0067571D" w:rsidRDefault="0067571D" w:rsidP="0067571D">
      <w:pPr>
        <w:pStyle w:val="Bezproreda"/>
        <w:ind w:left="720"/>
        <w:jc w:val="both"/>
      </w:pPr>
    </w:p>
    <w:p w:rsidR="009E0E09" w:rsidRDefault="00FB4DB9" w:rsidP="0067571D">
      <w:pPr>
        <w:pStyle w:val="Bezproreda"/>
        <w:jc w:val="center"/>
      </w:pPr>
      <w:r>
        <w:t>Članak 12</w:t>
      </w:r>
      <w:r w:rsidR="009E0E09">
        <w:t>.</w:t>
      </w:r>
    </w:p>
    <w:p w:rsidR="0067571D" w:rsidRDefault="0067571D" w:rsidP="0067571D">
      <w:pPr>
        <w:pStyle w:val="Bezproreda"/>
        <w:jc w:val="both"/>
      </w:pPr>
    </w:p>
    <w:p w:rsidR="00D8533B" w:rsidRDefault="009E0E09" w:rsidP="0067571D">
      <w:pPr>
        <w:pStyle w:val="Bezproreda"/>
        <w:jc w:val="both"/>
      </w:pPr>
      <w:r>
        <w:t>Ova Odluka stupa na snagu u roku</w:t>
      </w:r>
      <w:r w:rsidR="0067571D">
        <w:t xml:space="preserve"> od osam dana od dana objave u S</w:t>
      </w:r>
      <w:r>
        <w:t xml:space="preserve">lužbenom glasniku Općine </w:t>
      </w:r>
      <w:proofErr w:type="spellStart"/>
      <w:r>
        <w:t>Čeminac</w:t>
      </w:r>
      <w:proofErr w:type="spellEnd"/>
      <w:r>
        <w:t>.</w:t>
      </w:r>
    </w:p>
    <w:p w:rsidR="009E0E09" w:rsidRDefault="009E0E09" w:rsidP="0067571D">
      <w:pPr>
        <w:pStyle w:val="Bezproreda"/>
        <w:jc w:val="both"/>
      </w:pPr>
      <w:r>
        <w:t xml:space="preserve"> </w:t>
      </w:r>
    </w:p>
    <w:p w:rsidR="009E0E09" w:rsidRDefault="009E0E09" w:rsidP="0067571D">
      <w:pPr>
        <w:pStyle w:val="Bezproreda"/>
        <w:jc w:val="both"/>
      </w:pPr>
    </w:p>
    <w:p w:rsidR="009E0E09" w:rsidRDefault="009E0E09" w:rsidP="0067571D">
      <w:pPr>
        <w:pStyle w:val="Bezproreda"/>
        <w:jc w:val="both"/>
      </w:pPr>
      <w:r>
        <w:t xml:space="preserve">Klasa: </w:t>
      </w:r>
      <w:r w:rsidR="00D8533B">
        <w:t>351-04/18-01/0001</w:t>
      </w:r>
      <w:bookmarkStart w:id="0" w:name="_GoBack"/>
      <w:bookmarkEnd w:id="0"/>
    </w:p>
    <w:p w:rsidR="009E0E09" w:rsidRDefault="009E0E09" w:rsidP="0067571D">
      <w:pPr>
        <w:pStyle w:val="Bezproreda"/>
        <w:jc w:val="both"/>
      </w:pPr>
      <w:proofErr w:type="spellStart"/>
      <w:r>
        <w:t>Ur.broj</w:t>
      </w:r>
      <w:proofErr w:type="spellEnd"/>
      <w:r>
        <w:t xml:space="preserve">: </w:t>
      </w:r>
      <w:r w:rsidR="00D8533B">
        <w:t>2100/05-03-18-1</w:t>
      </w:r>
    </w:p>
    <w:p w:rsidR="00D8533B" w:rsidRDefault="00D8533B" w:rsidP="0067571D">
      <w:pPr>
        <w:pStyle w:val="Bezproreda"/>
        <w:jc w:val="both"/>
      </w:pPr>
      <w:proofErr w:type="spellStart"/>
      <w:r>
        <w:t>Čeminac</w:t>
      </w:r>
      <w:proofErr w:type="spellEnd"/>
      <w:r>
        <w:t xml:space="preserve">, 30. studenoga 2018. godine </w:t>
      </w:r>
    </w:p>
    <w:p w:rsidR="009E0E09" w:rsidRDefault="009E0E09" w:rsidP="0067571D">
      <w:pPr>
        <w:pStyle w:val="Bezproreda"/>
        <w:jc w:val="both"/>
      </w:pPr>
    </w:p>
    <w:p w:rsidR="009E0E09" w:rsidRDefault="009E0E09" w:rsidP="0067571D">
      <w:pPr>
        <w:pStyle w:val="Bezproreda"/>
        <w:ind w:left="7080"/>
        <w:jc w:val="center"/>
      </w:pPr>
      <w:r>
        <w:t>Predsjednik</w:t>
      </w:r>
    </w:p>
    <w:p w:rsidR="009E0E09" w:rsidRDefault="009E0E09" w:rsidP="0067571D">
      <w:pPr>
        <w:pStyle w:val="Bezproreda"/>
        <w:ind w:left="7080"/>
        <w:jc w:val="center"/>
      </w:pPr>
      <w:r>
        <w:t>Općinskog vijeća</w:t>
      </w:r>
    </w:p>
    <w:p w:rsidR="009E0E09" w:rsidRDefault="009E0E09" w:rsidP="0067571D">
      <w:pPr>
        <w:pStyle w:val="Bezproreda"/>
        <w:ind w:left="7080"/>
        <w:jc w:val="center"/>
      </w:pPr>
    </w:p>
    <w:p w:rsidR="009E0E09" w:rsidRDefault="009E0E09" w:rsidP="0067571D">
      <w:pPr>
        <w:pStyle w:val="Bezproreda"/>
        <w:ind w:left="7080"/>
        <w:jc w:val="center"/>
      </w:pPr>
      <w:r>
        <w:t>Mario Kralj</w:t>
      </w:r>
    </w:p>
    <w:sectPr w:rsidR="009E0E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64C18"/>
    <w:multiLevelType w:val="hybridMultilevel"/>
    <w:tmpl w:val="AB5ECA9C"/>
    <w:lvl w:ilvl="0" w:tplc="BCEA0792">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913"/>
    <w:rsid w:val="002608C4"/>
    <w:rsid w:val="00347AF6"/>
    <w:rsid w:val="003C134C"/>
    <w:rsid w:val="0067571D"/>
    <w:rsid w:val="00800854"/>
    <w:rsid w:val="008A5681"/>
    <w:rsid w:val="009112A9"/>
    <w:rsid w:val="009E0E09"/>
    <w:rsid w:val="009E4913"/>
    <w:rsid w:val="00A97456"/>
    <w:rsid w:val="00BE4D00"/>
    <w:rsid w:val="00C51203"/>
    <w:rsid w:val="00C76738"/>
    <w:rsid w:val="00D8533B"/>
    <w:rsid w:val="00EC5A61"/>
    <w:rsid w:val="00FB4D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9E4913"/>
    <w:pPr>
      <w:spacing w:after="0" w:line="240" w:lineRule="auto"/>
    </w:pPr>
  </w:style>
  <w:style w:type="character" w:styleId="Hiperveza">
    <w:name w:val="Hyperlink"/>
    <w:basedOn w:val="Zadanifontodlomka"/>
    <w:uiPriority w:val="99"/>
    <w:unhideWhenUsed/>
    <w:rsid w:val="009E49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9E4913"/>
    <w:pPr>
      <w:spacing w:after="0" w:line="240" w:lineRule="auto"/>
    </w:pPr>
  </w:style>
  <w:style w:type="character" w:styleId="Hiperveza">
    <w:name w:val="Hyperlink"/>
    <w:basedOn w:val="Zadanifontodlomka"/>
    <w:uiPriority w:val="99"/>
    <w:unhideWhenUsed/>
    <w:rsid w:val="009E49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minac.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840</Words>
  <Characters>4789</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2018-11-30T12:44:00Z</cp:lastPrinted>
  <dcterms:created xsi:type="dcterms:W3CDTF">2018-11-09T08:05:00Z</dcterms:created>
  <dcterms:modified xsi:type="dcterms:W3CDTF">2018-11-30T12:48:00Z</dcterms:modified>
</cp:coreProperties>
</file>