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FC" w:rsidRDefault="005C62FC" w:rsidP="005C62FC">
      <w:pPr>
        <w:rPr>
          <w:rFonts w:ascii="Arial" w:hAnsi="Arial"/>
          <w:b/>
          <w:sz w:val="18"/>
        </w:rPr>
      </w:pPr>
      <w:r>
        <w:rPr>
          <w:rFonts w:ascii="Arial" w:hAnsi="Arial"/>
        </w:rPr>
        <w:object w:dxaOrig="1168" w:dyaOrig="1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64.75pt" o:ole="">
            <v:imagedata r:id="rId6" o:title=""/>
          </v:shape>
          <o:OLEObject Type="Embed" ProgID="Word.Document.8" ShapeID="_x0000_i1025" DrawAspect="Content" ObjectID="_1826190549" r:id="rId7"/>
        </w:object>
      </w:r>
      <w:r>
        <w:rPr>
          <w:rFonts w:ascii="Arial" w:hAnsi="Arial"/>
        </w:rPr>
        <w:t xml:space="preserve">          </w:t>
      </w:r>
    </w:p>
    <w:p w:rsidR="005C62FC" w:rsidRDefault="005C62FC" w:rsidP="005C62FC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 E P U B L I K A   H R V A T S K A</w:t>
      </w:r>
    </w:p>
    <w:p w:rsidR="005C62FC" w:rsidRDefault="005C62FC" w:rsidP="005C62FC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SISAČKO-MOSLAVAČKA ŽUPANIJA</w:t>
      </w:r>
    </w:p>
    <w:p w:rsidR="005C62FC" w:rsidRPr="004F0200" w:rsidRDefault="005C62FC" w:rsidP="005C62FC">
      <w:pPr>
        <w:rPr>
          <w:rFonts w:ascii="Arial" w:hAnsi="Arial"/>
          <w:b/>
          <w:sz w:val="18"/>
        </w:rPr>
      </w:pPr>
      <w:r w:rsidRPr="004F0200">
        <w:rPr>
          <w:rFonts w:ascii="Arial" w:hAnsi="Arial"/>
          <w:b/>
          <w:sz w:val="18"/>
        </w:rPr>
        <w:t xml:space="preserve">            GRAD POPOVAČA </w:t>
      </w:r>
    </w:p>
    <w:p w:rsidR="005C62FC" w:rsidRPr="004F0200" w:rsidRDefault="005C62FC" w:rsidP="005C62FC">
      <w:pPr>
        <w:rPr>
          <w:rFonts w:ascii="Arial" w:hAnsi="Arial"/>
          <w:b/>
        </w:rPr>
      </w:pPr>
      <w:r w:rsidRPr="004F0200">
        <w:rPr>
          <w:rFonts w:ascii="Arial" w:hAnsi="Arial"/>
          <w:b/>
          <w:sz w:val="18"/>
        </w:rPr>
        <w:t xml:space="preserve">           GRADSKO VIJEĆE</w:t>
      </w:r>
    </w:p>
    <w:p w:rsidR="005C62FC" w:rsidRDefault="005C62FC" w:rsidP="005C62FC">
      <w:pPr>
        <w:rPr>
          <w:rFonts w:ascii="Arial" w:hAnsi="Arial"/>
          <w:sz w:val="18"/>
        </w:rPr>
      </w:pPr>
    </w:p>
    <w:p w:rsidR="005C62FC" w:rsidRDefault="005C62FC" w:rsidP="00E3295E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289. Zakona o socijalnoj skr</w:t>
      </w:r>
      <w:r w:rsidR="00D60A1D">
        <w:rPr>
          <w:rFonts w:ascii="Times New Roman" w:eastAsia="Times New Roman" w:hAnsi="Times New Roman"/>
          <w:sz w:val="24"/>
        </w:rPr>
        <w:t>bi (Narodne novine 18/22, 46/22, 119/22,</w:t>
      </w:r>
      <w:r>
        <w:rPr>
          <w:rFonts w:ascii="Times New Roman" w:eastAsia="Times New Roman" w:hAnsi="Times New Roman"/>
          <w:sz w:val="24"/>
        </w:rPr>
        <w:t xml:space="preserve"> 71/23</w:t>
      </w:r>
      <w:r w:rsidR="00D60A1D">
        <w:rPr>
          <w:rFonts w:ascii="Times New Roman" w:eastAsia="Times New Roman" w:hAnsi="Times New Roman"/>
          <w:sz w:val="24"/>
        </w:rPr>
        <w:t>, 156/23</w:t>
      </w:r>
      <w:r w:rsidR="00892864">
        <w:rPr>
          <w:rFonts w:ascii="Times New Roman" w:eastAsia="Times New Roman" w:hAnsi="Times New Roman"/>
          <w:sz w:val="24"/>
        </w:rPr>
        <w:t>, 61/25</w:t>
      </w:r>
      <w:r>
        <w:rPr>
          <w:rFonts w:ascii="Times New Roman" w:eastAsia="Times New Roman" w:hAnsi="Times New Roman"/>
          <w:sz w:val="24"/>
        </w:rPr>
        <w:t xml:space="preserve">), članka 17. Statuta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(„Službene novine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“ 6/15-pročišćeni tekst, 1/18, 2/21.) Gradsko vijeće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na </w:t>
      </w:r>
      <w:r w:rsidR="00070908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. sjednici održanoj </w:t>
      </w:r>
      <w:r w:rsidR="00070908">
        <w:rPr>
          <w:rFonts w:ascii="Times New Roman" w:eastAsia="Times New Roman" w:hAnsi="Times New Roman"/>
          <w:sz w:val="24"/>
        </w:rPr>
        <w:t>10</w:t>
      </w:r>
      <w:r>
        <w:rPr>
          <w:rFonts w:ascii="Times New Roman" w:eastAsia="Times New Roman" w:hAnsi="Times New Roman"/>
          <w:sz w:val="24"/>
        </w:rPr>
        <w:t>. prosinca 202</w:t>
      </w:r>
      <w:r w:rsidR="00070908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 donijelo je:</w:t>
      </w:r>
    </w:p>
    <w:p w:rsidR="00E3295E" w:rsidRDefault="00E3295E" w:rsidP="00E3295E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 JAVNIH POTREBA</w:t>
      </w:r>
    </w:p>
    <w:p w:rsidR="00E3295E" w:rsidRDefault="00E3295E" w:rsidP="00E3295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 SOCIJALNOJ SKRBI I ZDRAVSTVU ZA 202</w:t>
      </w:r>
      <w:r w:rsidR="00070908"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b/>
          <w:sz w:val="24"/>
        </w:rPr>
        <w:t>. GODINU</w:t>
      </w:r>
    </w:p>
    <w:p w:rsidR="00E3295E" w:rsidRDefault="00E3295E" w:rsidP="00E3295E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1.</w:t>
      </w:r>
    </w:p>
    <w:p w:rsidR="00E3295E" w:rsidRDefault="00E3295E" w:rsidP="00E3295E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Ovim Programom obuhvaćene su javne potrebe na području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za 202</w:t>
      </w:r>
      <w:r w:rsidR="00070908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.</w:t>
      </w:r>
    </w:p>
    <w:p w:rsidR="00E3295E" w:rsidRDefault="00E3295E" w:rsidP="00E3295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godinu iz područja:</w:t>
      </w:r>
    </w:p>
    <w:p w:rsidR="004A0B72" w:rsidRDefault="004A0B72" w:rsidP="00E3295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3295E" w:rsidRPr="004A0B72" w:rsidRDefault="00E3295E" w:rsidP="004A0B72">
      <w:pPr>
        <w:pStyle w:val="Odlomakpopisa"/>
        <w:numPr>
          <w:ilvl w:val="0"/>
          <w:numId w:val="20"/>
        </w:numPr>
        <w:tabs>
          <w:tab w:val="left" w:pos="10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A0B72">
        <w:rPr>
          <w:rFonts w:ascii="Times New Roman" w:eastAsia="Times New Roman" w:hAnsi="Times New Roman"/>
          <w:sz w:val="24"/>
        </w:rPr>
        <w:t>zaštita, očuvanje i unapređenje zdravlja</w:t>
      </w:r>
    </w:p>
    <w:p w:rsidR="00E3295E" w:rsidRPr="004A0B72" w:rsidRDefault="00E3295E" w:rsidP="004A0B72">
      <w:pPr>
        <w:pStyle w:val="Odlomakpopisa"/>
        <w:numPr>
          <w:ilvl w:val="0"/>
          <w:numId w:val="20"/>
        </w:numPr>
        <w:tabs>
          <w:tab w:val="left" w:pos="10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A0B72">
        <w:rPr>
          <w:rFonts w:ascii="Times New Roman" w:eastAsia="Times New Roman" w:hAnsi="Times New Roman"/>
          <w:sz w:val="24"/>
        </w:rPr>
        <w:t>socijalne skrbi</w:t>
      </w:r>
    </w:p>
    <w:p w:rsidR="00E3295E" w:rsidRDefault="00E3295E" w:rsidP="00E3295E">
      <w:pPr>
        <w:tabs>
          <w:tab w:val="left" w:pos="1060"/>
        </w:tabs>
        <w:spacing w:line="0" w:lineRule="atLeast"/>
        <w:ind w:left="1060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4" w:lineRule="auto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Ukupna sredstva za provođenje ovog</w:t>
      </w:r>
      <w:r w:rsidR="00DB75B0">
        <w:rPr>
          <w:rFonts w:ascii="Times New Roman" w:eastAsia="Times New Roman" w:hAnsi="Times New Roman"/>
          <w:sz w:val="24"/>
        </w:rPr>
        <w:t xml:space="preserve"> Programa utvrđuju se u iznosu </w:t>
      </w:r>
      <w:r w:rsidR="00F832B7" w:rsidRPr="00F832B7">
        <w:rPr>
          <w:rFonts w:ascii="Times New Roman" w:eastAsia="Times New Roman" w:hAnsi="Times New Roman"/>
          <w:b/>
          <w:sz w:val="24"/>
        </w:rPr>
        <w:t>311.700,00 eura.</w:t>
      </w:r>
      <w:r w:rsidRPr="0016411C">
        <w:rPr>
          <w:rFonts w:ascii="Times New Roman" w:eastAsia="Times New Roman" w:hAnsi="Times New Roman"/>
          <w:sz w:val="24"/>
        </w:rPr>
        <w:t xml:space="preserve"> </w:t>
      </w:r>
    </w:p>
    <w:p w:rsidR="005C26E6" w:rsidRDefault="005C26E6" w:rsidP="00E3295E">
      <w:pPr>
        <w:spacing w:line="234" w:lineRule="auto"/>
        <w:ind w:left="700"/>
        <w:rPr>
          <w:rFonts w:ascii="Times New Roman" w:eastAsia="Times New Roman" w:hAnsi="Times New Roman"/>
          <w:sz w:val="24"/>
        </w:rPr>
      </w:pPr>
    </w:p>
    <w:p w:rsidR="002175EF" w:rsidRDefault="002175EF" w:rsidP="00E3295E">
      <w:pPr>
        <w:spacing w:line="234" w:lineRule="auto"/>
        <w:ind w:left="700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4" w:lineRule="auto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Programom javnih potreba u socijalnoj skrbi i zdravstvu za 202</w:t>
      </w:r>
      <w:r w:rsidR="000959D6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 godinu utvrđuju se</w:t>
      </w:r>
    </w:p>
    <w:p w:rsidR="00E3295E" w:rsidRDefault="00E3295E" w:rsidP="00E3295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aktivnosti, poslovi i djelatnosti od značenja za Grad </w:t>
      </w:r>
      <w:proofErr w:type="spellStart"/>
      <w:r>
        <w:rPr>
          <w:rFonts w:ascii="Times New Roman" w:eastAsia="Times New Roman" w:hAnsi="Times New Roman"/>
          <w:sz w:val="24"/>
        </w:rPr>
        <w:t>Popovaču</w:t>
      </w:r>
      <w:proofErr w:type="spellEnd"/>
      <w:r>
        <w:rPr>
          <w:rFonts w:ascii="Times New Roman" w:eastAsia="Times New Roman" w:hAnsi="Times New Roman"/>
          <w:sz w:val="24"/>
        </w:rPr>
        <w:t xml:space="preserve"> vezani za zaštitu, očuvanje i unapređenje zdravlja, poboljšanje kvalitete liječenja i življenja</w:t>
      </w:r>
      <w:r w:rsidR="007C4312">
        <w:rPr>
          <w:rFonts w:ascii="Times New Roman" w:eastAsia="Times New Roman" w:hAnsi="Times New Roman"/>
          <w:sz w:val="24"/>
        </w:rPr>
        <w:t xml:space="preserve"> stanovnika,</w:t>
      </w:r>
      <w:r>
        <w:rPr>
          <w:rFonts w:ascii="Times New Roman" w:eastAsia="Times New Roman" w:hAnsi="Times New Roman"/>
          <w:sz w:val="24"/>
        </w:rPr>
        <w:t xml:space="preserve"> kronično oboljelih osoba</w:t>
      </w:r>
      <w:r w:rsidR="007C4312">
        <w:rPr>
          <w:rFonts w:ascii="Times New Roman" w:eastAsia="Times New Roman" w:hAnsi="Times New Roman"/>
          <w:sz w:val="24"/>
        </w:rPr>
        <w:t>, starijih i nemoćnih osoba</w:t>
      </w:r>
      <w:r>
        <w:rPr>
          <w:rFonts w:ascii="Times New Roman" w:eastAsia="Times New Roman" w:hAnsi="Times New Roman"/>
          <w:sz w:val="24"/>
        </w:rPr>
        <w:t xml:space="preserve"> i osoba sa invaliditetom, opseg i način zadovoljavanja javnih potreba te pružanje pomoći u svrhu poboljšanja u ostvarivanju socijalne skrbi na području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svih korisnika ovog Programa.</w:t>
      </w:r>
    </w:p>
    <w:p w:rsidR="00E3295E" w:rsidRDefault="00E3295E" w:rsidP="00E3295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 Programu javnih potreba zdravstvene zaštite i socijalne skrbi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za 202</w:t>
      </w:r>
      <w:r w:rsidR="000959D6">
        <w:rPr>
          <w:rFonts w:ascii="Times New Roman" w:eastAsia="Times New Roman" w:hAnsi="Times New Roman"/>
          <w:sz w:val="24"/>
        </w:rPr>
        <w:t>5.</w:t>
      </w:r>
      <w:r>
        <w:rPr>
          <w:rFonts w:ascii="Times New Roman" w:eastAsia="Times New Roman" w:hAnsi="Times New Roman"/>
          <w:sz w:val="24"/>
        </w:rPr>
        <w:t xml:space="preserve"> godinu osiguravaju se sredstva iz Proračuna za u</w:t>
      </w:r>
      <w:r w:rsidR="00EE7AA8">
        <w:rPr>
          <w:rFonts w:ascii="Times New Roman" w:eastAsia="Times New Roman" w:hAnsi="Times New Roman"/>
          <w:sz w:val="24"/>
        </w:rPr>
        <w:t>stanove</w:t>
      </w:r>
      <w:r>
        <w:rPr>
          <w:rFonts w:ascii="Times New Roman" w:eastAsia="Times New Roman" w:hAnsi="Times New Roman"/>
          <w:sz w:val="24"/>
        </w:rPr>
        <w:t xml:space="preserve"> i njihove programe zdravstvene zaštite i socijalne skrbi.</w:t>
      </w:r>
    </w:p>
    <w:p w:rsidR="00E3295E" w:rsidRDefault="00E3295E" w:rsidP="00E3295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6" w:lineRule="auto"/>
        <w:ind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POTREBE ZAŠTITE, OČUVANJA I UNAPREĐENJA ZDRAVLJA I SOCIJALNIH USLUGA I KVALITETE LIJEČENJA I ŽIVLJENJA KRONIČNO OBOLJELIH OSOBA I OSOBA SA INVALIDITETOM</w:t>
      </w:r>
    </w:p>
    <w:p w:rsidR="00E3295E" w:rsidRDefault="00E3295E" w:rsidP="00E3295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</w:p>
    <w:p w:rsidR="00E3295E" w:rsidRDefault="00E3295E" w:rsidP="00E3295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2.</w:t>
      </w:r>
    </w:p>
    <w:p w:rsidR="00E3295E" w:rsidRDefault="00E3295E" w:rsidP="00E3295E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spacing w:line="23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potrebe zaštite, očuvanja i unapređenja zdravlja</w:t>
      </w:r>
      <w:r w:rsidR="00DB75B0">
        <w:rPr>
          <w:rFonts w:ascii="Times New Roman" w:eastAsia="Times New Roman" w:hAnsi="Times New Roman"/>
          <w:sz w:val="24"/>
        </w:rPr>
        <w:t>, kvalitete</w:t>
      </w:r>
      <w:r>
        <w:rPr>
          <w:rFonts w:ascii="Times New Roman" w:eastAsia="Times New Roman" w:hAnsi="Times New Roman"/>
          <w:sz w:val="24"/>
        </w:rPr>
        <w:t xml:space="preserve"> liječenja i življenja kronično oboljelih osoba i osoba sa invaliditetom izdvojit će se sredstva </w:t>
      </w:r>
      <w:r w:rsidR="00B03B97">
        <w:rPr>
          <w:rFonts w:ascii="Times New Roman" w:eastAsia="Times New Roman" w:hAnsi="Times New Roman"/>
          <w:sz w:val="24"/>
        </w:rPr>
        <w:t xml:space="preserve">od </w:t>
      </w:r>
      <w:r w:rsidR="00F1305E" w:rsidRPr="00F1305E">
        <w:rPr>
          <w:rFonts w:ascii="Times New Roman" w:eastAsia="Times New Roman" w:hAnsi="Times New Roman"/>
          <w:b/>
          <w:sz w:val="24"/>
        </w:rPr>
        <w:t>96</w:t>
      </w:r>
      <w:r w:rsidR="00B03B97" w:rsidRPr="00F1305E">
        <w:rPr>
          <w:rFonts w:ascii="Times New Roman" w:eastAsia="Times New Roman" w:hAnsi="Times New Roman"/>
          <w:b/>
          <w:sz w:val="24"/>
        </w:rPr>
        <w:t>.</w:t>
      </w:r>
      <w:r w:rsidR="00F1305E" w:rsidRPr="00F1305E">
        <w:rPr>
          <w:rFonts w:ascii="Times New Roman" w:eastAsia="Times New Roman" w:hAnsi="Times New Roman"/>
          <w:b/>
          <w:sz w:val="24"/>
        </w:rPr>
        <w:t>3</w:t>
      </w:r>
      <w:r w:rsidR="00B03B97" w:rsidRPr="00F1305E">
        <w:rPr>
          <w:rFonts w:ascii="Times New Roman" w:eastAsia="Times New Roman" w:hAnsi="Times New Roman"/>
          <w:b/>
          <w:sz w:val="24"/>
        </w:rPr>
        <w:t>00</w:t>
      </w:r>
      <w:r w:rsidR="00B03B97" w:rsidRPr="000F0521">
        <w:rPr>
          <w:rFonts w:ascii="Times New Roman" w:eastAsia="Times New Roman" w:hAnsi="Times New Roman"/>
          <w:b/>
          <w:sz w:val="24"/>
        </w:rPr>
        <w:t>,00 eura</w:t>
      </w:r>
      <w:r w:rsidR="00B03B97" w:rsidRPr="000F05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</w:t>
      </w:r>
    </w:p>
    <w:p w:rsidR="00E3295E" w:rsidRDefault="00E3295E" w:rsidP="00E3295E">
      <w:pPr>
        <w:spacing w:line="2" w:lineRule="exact"/>
        <w:rPr>
          <w:rFonts w:ascii="Times New Roman" w:eastAsia="Times New Roman" w:hAnsi="Times New Roman"/>
          <w:sz w:val="24"/>
        </w:rPr>
      </w:pPr>
    </w:p>
    <w:tbl>
      <w:tblPr>
        <w:tblW w:w="11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2840"/>
      </w:tblGrid>
      <w:tr w:rsidR="00E3295E" w:rsidTr="006C13D1">
        <w:trPr>
          <w:trHeight w:val="276"/>
        </w:trPr>
        <w:tc>
          <w:tcPr>
            <w:tcW w:w="8647" w:type="dxa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sljedeće aktivnosti:</w:t>
            </w:r>
          </w:p>
          <w:p w:rsidR="00EC3320" w:rsidRPr="00EC3320" w:rsidRDefault="00EC3320" w:rsidP="00EC3320">
            <w:pPr>
              <w:pStyle w:val="Odlomakpopisa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EC3320">
              <w:rPr>
                <w:rFonts w:ascii="Times New Roman" w:eastAsia="Times New Roman" w:hAnsi="Times New Roman"/>
                <w:sz w:val="24"/>
              </w:rPr>
              <w:t xml:space="preserve">Laboratorijske pretrage NPB </w:t>
            </w:r>
            <w:proofErr w:type="spellStart"/>
            <w:r w:rsidRPr="00EC3320">
              <w:rPr>
                <w:rFonts w:ascii="Times New Roman" w:eastAsia="Times New Roman" w:hAnsi="Times New Roman"/>
                <w:sz w:val="24"/>
              </w:rPr>
              <w:t>Popovača</w:t>
            </w:r>
            <w:proofErr w:type="spellEnd"/>
            <w:r w:rsidRPr="00EC3320">
              <w:rPr>
                <w:rFonts w:ascii="Times New Roman" w:eastAsia="Times New Roman" w:hAnsi="Times New Roman"/>
                <w:sz w:val="24"/>
              </w:rPr>
              <w:t xml:space="preserve">                        </w:t>
            </w:r>
            <w:r w:rsidR="00F832B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EC3320">
              <w:rPr>
                <w:rFonts w:ascii="Times New Roman" w:eastAsia="Times New Roman" w:hAnsi="Times New Roman"/>
                <w:sz w:val="24"/>
              </w:rPr>
              <w:t xml:space="preserve">  49.500,00 eura</w:t>
            </w:r>
          </w:p>
          <w:p w:rsidR="006C13D1" w:rsidRPr="006C13D1" w:rsidRDefault="006C13D1" w:rsidP="006C13D1">
            <w:pPr>
              <w:pStyle w:val="Odlomakpopisa"/>
              <w:numPr>
                <w:ilvl w:val="0"/>
                <w:numId w:val="20"/>
              </w:numPr>
              <w:spacing w:line="276" w:lineRule="exact"/>
              <w:ind w:right="-2731"/>
              <w:rPr>
                <w:rFonts w:ascii="Times New Roman" w:eastAsia="Times New Roman" w:hAnsi="Times New Roman"/>
                <w:sz w:val="24"/>
              </w:rPr>
            </w:pPr>
            <w:r w:rsidRPr="00756D47">
              <w:rPr>
                <w:rFonts w:ascii="Times New Roman" w:eastAsia="Times New Roman" w:hAnsi="Times New Roman"/>
                <w:sz w:val="24"/>
              </w:rPr>
              <w:t>Tekuće i ka</w:t>
            </w:r>
            <w:r>
              <w:rPr>
                <w:rFonts w:ascii="Times New Roman" w:eastAsia="Times New Roman" w:hAnsi="Times New Roman"/>
                <w:sz w:val="24"/>
              </w:rPr>
              <w:t xml:space="preserve">pitalne pomoći </w:t>
            </w:r>
            <w:r w:rsidR="00F1305E">
              <w:rPr>
                <w:rFonts w:ascii="Times New Roman" w:eastAsia="Times New Roman" w:hAnsi="Times New Roman"/>
                <w:sz w:val="24"/>
              </w:rPr>
              <w:t>ustanovama</w:t>
            </w:r>
            <w:r w:rsidR="007C4D9C">
              <w:rPr>
                <w:rFonts w:ascii="Times New Roman" w:eastAsia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F832B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C4D9C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2.</w:t>
            </w:r>
            <w:r w:rsidR="007C4D9C">
              <w:rPr>
                <w:rFonts w:ascii="Times New Roman" w:eastAsia="Times New Roman" w:hAnsi="Times New Roman"/>
                <w:sz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  <w:p w:rsidR="00B03B97" w:rsidRPr="00756D47" w:rsidRDefault="00F1305E" w:rsidP="00756D47">
            <w:pPr>
              <w:pStyle w:val="Odlomakpopisa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</w:t>
            </w:r>
            <w:r w:rsidR="00B03B97">
              <w:rPr>
                <w:rFonts w:ascii="Times New Roman" w:eastAsia="Times New Roman" w:hAnsi="Times New Roman"/>
                <w:sz w:val="24"/>
              </w:rPr>
              <w:t>edijatar</w:t>
            </w:r>
            <w:r w:rsidR="006C13D1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            </w:t>
            </w:r>
            <w:r w:rsidR="00B03B97">
              <w:rPr>
                <w:rFonts w:ascii="Times New Roman" w:eastAsia="Times New Roman" w:hAnsi="Times New Roman"/>
                <w:sz w:val="24"/>
              </w:rPr>
              <w:t xml:space="preserve">                          </w:t>
            </w:r>
            <w:r w:rsidR="00F832B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03B9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414D0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03B97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>24</w:t>
            </w:r>
            <w:r w:rsidR="00537AA8">
              <w:rPr>
                <w:rFonts w:ascii="Times New Roman" w:eastAsia="Times New Roman" w:hAnsi="Times New Roman"/>
                <w:sz w:val="24"/>
              </w:rPr>
              <w:t>.</w:t>
            </w:r>
            <w:r w:rsidR="0013013D">
              <w:rPr>
                <w:rFonts w:ascii="Times New Roman" w:eastAsia="Times New Roman" w:hAnsi="Times New Roman"/>
                <w:sz w:val="24"/>
              </w:rPr>
              <w:t>0</w:t>
            </w:r>
            <w:r w:rsidR="00B03B97">
              <w:rPr>
                <w:rFonts w:ascii="Times New Roman" w:eastAsia="Times New Roman" w:hAnsi="Times New Roman"/>
                <w:sz w:val="24"/>
              </w:rPr>
              <w:t>00,00 eura</w:t>
            </w:r>
          </w:p>
          <w:p w:rsidR="00756D47" w:rsidRPr="00756D47" w:rsidRDefault="00756D47" w:rsidP="00E13F82">
            <w:pPr>
              <w:pStyle w:val="Odlomakpopisa"/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B75B0" w:rsidRDefault="00DB75B0" w:rsidP="00E3295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3295E" w:rsidRDefault="00E3295E" w:rsidP="00E3295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POTREBE U SOCIJALNOJ SKRBI</w:t>
      </w:r>
    </w:p>
    <w:p w:rsidR="00E3295E" w:rsidRDefault="00E3295E" w:rsidP="00E3295E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E3295E" w:rsidRDefault="00E3295E" w:rsidP="00537AA8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Ovim se Programom utvrđuju oblici pomoći i financijska sredstva potrebna za poboljšanje socijalnog statusa građana na području Grada </w:t>
      </w:r>
      <w:proofErr w:type="spellStart"/>
      <w:r>
        <w:rPr>
          <w:rFonts w:ascii="Times New Roman" w:eastAsia="Times New Roman" w:hAnsi="Times New Roman"/>
          <w:sz w:val="24"/>
        </w:rPr>
        <w:t>Popovače</w:t>
      </w:r>
      <w:proofErr w:type="spellEnd"/>
      <w:r>
        <w:rPr>
          <w:rFonts w:ascii="Times New Roman" w:eastAsia="Times New Roman" w:hAnsi="Times New Roman"/>
          <w:sz w:val="24"/>
        </w:rPr>
        <w:t xml:space="preserve"> iz sredstava Proračuna Grada </w:t>
      </w:r>
      <w:proofErr w:type="spellStart"/>
      <w:r w:rsidR="0088422B">
        <w:rPr>
          <w:rFonts w:ascii="Times New Roman" w:eastAsia="Times New Roman" w:hAnsi="Times New Roman"/>
          <w:sz w:val="24"/>
        </w:rPr>
        <w:t>Popovač</w:t>
      </w:r>
      <w:r>
        <w:rPr>
          <w:rFonts w:ascii="Times New Roman" w:eastAsia="Times New Roman" w:hAnsi="Times New Roman"/>
          <w:sz w:val="24"/>
        </w:rPr>
        <w:t>e</w:t>
      </w:r>
      <w:proofErr w:type="spellEnd"/>
      <w:r>
        <w:rPr>
          <w:rFonts w:ascii="Times New Roman" w:eastAsia="Times New Roman" w:hAnsi="Times New Roman"/>
          <w:sz w:val="24"/>
        </w:rPr>
        <w:t xml:space="preserve"> u</w:t>
      </w:r>
      <w:r w:rsidR="005A3F3B">
        <w:rPr>
          <w:rFonts w:ascii="Times New Roman" w:eastAsia="Times New Roman" w:hAnsi="Times New Roman"/>
          <w:sz w:val="24"/>
        </w:rPr>
        <w:t xml:space="preserve"> 202</w:t>
      </w:r>
      <w:r w:rsidR="00537AA8">
        <w:rPr>
          <w:rFonts w:ascii="Times New Roman" w:eastAsia="Times New Roman" w:hAnsi="Times New Roman"/>
          <w:sz w:val="24"/>
        </w:rPr>
        <w:t>5</w:t>
      </w:r>
      <w:r w:rsidR="005A3F3B">
        <w:rPr>
          <w:rFonts w:ascii="Times New Roman" w:eastAsia="Times New Roman" w:hAnsi="Times New Roman"/>
          <w:sz w:val="24"/>
        </w:rPr>
        <w:t>. g</w:t>
      </w:r>
      <w:r w:rsidR="00756D47">
        <w:rPr>
          <w:rFonts w:ascii="Times New Roman" w:eastAsia="Times New Roman" w:hAnsi="Times New Roman"/>
          <w:sz w:val="24"/>
        </w:rPr>
        <w:t>odini</w:t>
      </w:r>
      <w:r w:rsidR="0088422B">
        <w:rPr>
          <w:rFonts w:ascii="Times New Roman" w:eastAsia="Times New Roman" w:hAnsi="Times New Roman"/>
          <w:sz w:val="24"/>
        </w:rPr>
        <w:t xml:space="preserve"> u iznosu od </w:t>
      </w:r>
      <w:r w:rsidR="00B2158C" w:rsidRPr="000F0521">
        <w:rPr>
          <w:rFonts w:ascii="Times New Roman" w:eastAsia="Times New Roman" w:hAnsi="Times New Roman"/>
          <w:b/>
          <w:sz w:val="24"/>
        </w:rPr>
        <w:t>21</w:t>
      </w:r>
      <w:r w:rsidR="00E13F82">
        <w:rPr>
          <w:rFonts w:ascii="Times New Roman" w:eastAsia="Times New Roman" w:hAnsi="Times New Roman"/>
          <w:b/>
          <w:sz w:val="24"/>
        </w:rPr>
        <w:t>5</w:t>
      </w:r>
      <w:r w:rsidR="0088422B" w:rsidRPr="000F0521">
        <w:rPr>
          <w:rFonts w:ascii="Times New Roman" w:eastAsia="Times New Roman" w:hAnsi="Times New Roman"/>
          <w:b/>
          <w:sz w:val="24"/>
        </w:rPr>
        <w:t>.</w:t>
      </w:r>
      <w:r w:rsidR="00E13F82">
        <w:rPr>
          <w:rFonts w:ascii="Times New Roman" w:eastAsia="Times New Roman" w:hAnsi="Times New Roman"/>
          <w:b/>
          <w:sz w:val="24"/>
        </w:rPr>
        <w:t>4</w:t>
      </w:r>
      <w:r w:rsidR="0088422B" w:rsidRPr="000F0521">
        <w:rPr>
          <w:rFonts w:ascii="Times New Roman" w:eastAsia="Times New Roman" w:hAnsi="Times New Roman"/>
          <w:b/>
          <w:sz w:val="24"/>
        </w:rPr>
        <w:t>00,00 eura</w:t>
      </w:r>
      <w:r w:rsidR="0088422B">
        <w:rPr>
          <w:rFonts w:ascii="Times New Roman" w:eastAsia="Times New Roman" w:hAnsi="Times New Roman"/>
          <w:sz w:val="24"/>
        </w:rPr>
        <w:t>,</w:t>
      </w:r>
      <w:r w:rsidR="00756D47">
        <w:rPr>
          <w:rFonts w:ascii="Times New Roman" w:eastAsia="Times New Roman" w:hAnsi="Times New Roman"/>
          <w:sz w:val="24"/>
        </w:rPr>
        <w:t xml:space="preserve"> kako slijedi:</w:t>
      </w:r>
    </w:p>
    <w:p w:rsidR="00295171" w:rsidRDefault="00295171" w:rsidP="00537AA8">
      <w:pPr>
        <w:spacing w:line="23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tbl>
      <w:tblPr>
        <w:tblW w:w="13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80"/>
        <w:gridCol w:w="9525"/>
        <w:gridCol w:w="1608"/>
        <w:gridCol w:w="2061"/>
        <w:gridCol w:w="240"/>
      </w:tblGrid>
      <w:tr w:rsidR="00E3295E" w:rsidTr="00295171">
        <w:trPr>
          <w:gridAfter w:val="1"/>
          <w:wAfter w:w="240" w:type="dxa"/>
          <w:trHeight w:val="276"/>
        </w:trPr>
        <w:tc>
          <w:tcPr>
            <w:tcW w:w="20" w:type="dxa"/>
            <w:shd w:val="clear" w:color="auto" w:fill="auto"/>
            <w:vAlign w:val="bottom"/>
          </w:tcPr>
          <w:p w:rsidR="00E3295E" w:rsidRPr="00756D47" w:rsidRDefault="00E3295E" w:rsidP="00756D47">
            <w:pPr>
              <w:pStyle w:val="Odlomakpopisa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5" w:type="dxa"/>
            <w:gridSpan w:val="2"/>
            <w:shd w:val="clear" w:color="auto" w:fill="auto"/>
            <w:vAlign w:val="bottom"/>
          </w:tcPr>
          <w:p w:rsidR="00E3295E" w:rsidRDefault="00756D47" w:rsidP="009034A2">
            <w:pPr>
              <w:spacing w:line="0" w:lineRule="atLeast"/>
              <w:ind w:right="-363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r w:rsidR="0029517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04C23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>Troškovi pogreba</w:t>
            </w:r>
            <w:r w:rsidR="00B2158C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</w:t>
            </w:r>
            <w:r w:rsidR="002A024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95171">
              <w:rPr>
                <w:rFonts w:ascii="Times New Roman" w:eastAsia="Times New Roman" w:hAnsi="Times New Roman"/>
                <w:sz w:val="24"/>
              </w:rPr>
              <w:t xml:space="preserve">    </w:t>
            </w:r>
            <w:bookmarkStart w:id="0" w:name="_GoBack"/>
            <w:bookmarkEnd w:id="0"/>
            <w:r w:rsidR="00B2158C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2158C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="00B2158C"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</w:tc>
        <w:tc>
          <w:tcPr>
            <w:tcW w:w="3669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16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3295E" w:rsidTr="00295171">
        <w:trPr>
          <w:gridAfter w:val="1"/>
          <w:wAfter w:w="240" w:type="dxa"/>
          <w:trHeight w:val="276"/>
        </w:trPr>
        <w:tc>
          <w:tcPr>
            <w:tcW w:w="20" w:type="dxa"/>
            <w:shd w:val="clear" w:color="auto" w:fill="auto"/>
            <w:vAlign w:val="bottom"/>
          </w:tcPr>
          <w:p w:rsidR="00E3295E" w:rsidRPr="00756D47" w:rsidRDefault="00E3295E" w:rsidP="00756D47">
            <w:pPr>
              <w:pStyle w:val="Odlomakpopisa"/>
              <w:numPr>
                <w:ilvl w:val="0"/>
                <w:numId w:val="20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5" w:type="dxa"/>
            <w:gridSpan w:val="2"/>
            <w:shd w:val="clear" w:color="auto" w:fill="auto"/>
            <w:vAlign w:val="bottom"/>
          </w:tcPr>
          <w:p w:rsidR="00E3295E" w:rsidRDefault="00756D47" w:rsidP="009034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r w:rsidR="0029517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04C23">
              <w:rPr>
                <w:rFonts w:ascii="Times New Roman" w:eastAsia="Times New Roman" w:hAnsi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</w:rPr>
              <w:t xml:space="preserve">nabava lijekova i hrane </w:t>
            </w:r>
            <w:r w:rsidR="00B2158C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</w:t>
            </w:r>
            <w:r w:rsidR="00295171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B2158C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>100,00 eura</w:t>
            </w:r>
          </w:p>
        </w:tc>
        <w:tc>
          <w:tcPr>
            <w:tcW w:w="3669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1620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756D47" w:rsidP="00B70BFF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Učeničke ekskurzije  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 </w:t>
            </w:r>
            <w:r w:rsidR="00B70BFF"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="00B2158C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96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756D47" w:rsidP="00DB75B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Pokriće cijene vrtića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B2158C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2.000,00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96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756D47" w:rsidP="00756D47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Pomoć roditeljima</w:t>
            </w:r>
            <w:r w:rsidR="00E3295E">
              <w:rPr>
                <w:rFonts w:ascii="Times New Roman" w:eastAsia="Times New Roman" w:hAnsi="Times New Roman"/>
                <w:sz w:val="24"/>
              </w:rPr>
              <w:t xml:space="preserve"> poginul</w:t>
            </w:r>
            <w:r>
              <w:rPr>
                <w:rFonts w:ascii="Times New Roman" w:eastAsia="Times New Roman" w:hAnsi="Times New Roman"/>
                <w:sz w:val="24"/>
              </w:rPr>
              <w:t>ih</w:t>
            </w:r>
            <w:r w:rsidR="00E3295E">
              <w:rPr>
                <w:rFonts w:ascii="Times New Roman" w:eastAsia="Times New Roman" w:hAnsi="Times New Roman"/>
                <w:sz w:val="24"/>
              </w:rPr>
              <w:t xml:space="preserve"> branitelj</w:t>
            </w:r>
            <w:r>
              <w:rPr>
                <w:rFonts w:ascii="Times New Roman" w:eastAsia="Times New Roman" w:hAnsi="Times New Roman"/>
                <w:sz w:val="24"/>
              </w:rPr>
              <w:t xml:space="preserve">a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2A024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1.500,00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96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756D47" w:rsidP="00B70BFF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Troškovi režija       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</w:t>
            </w:r>
            <w:r w:rsidR="002A024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B70BFF">
              <w:rPr>
                <w:rFonts w:ascii="Times New Roman" w:eastAsia="Times New Roman" w:hAnsi="Times New Roman"/>
                <w:sz w:val="24"/>
              </w:rPr>
              <w:t>10</w:t>
            </w:r>
            <w:r w:rsidR="00B2158C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72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756D47" w:rsidP="002A024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Komunalna naknada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2A024E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1.</w:t>
            </w:r>
            <w:r w:rsidR="002A024E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96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E04C23" w:rsidP="00AB009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r w:rsidR="00F832B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95E">
              <w:rPr>
                <w:rFonts w:ascii="Times New Roman" w:eastAsia="Times New Roman" w:hAnsi="Times New Roman"/>
                <w:sz w:val="24"/>
              </w:rPr>
              <w:t xml:space="preserve">Pomoć za </w:t>
            </w:r>
            <w:r w:rsidR="00756D47">
              <w:rPr>
                <w:rFonts w:ascii="Times New Roman" w:eastAsia="Times New Roman" w:hAnsi="Times New Roman"/>
                <w:sz w:val="24"/>
              </w:rPr>
              <w:t>rođenje djeteta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70BFF">
              <w:rPr>
                <w:rFonts w:ascii="Times New Roman" w:eastAsia="Times New Roman" w:hAnsi="Times New Roman"/>
                <w:sz w:val="24"/>
              </w:rPr>
              <w:t>65</w:t>
            </w:r>
            <w:r w:rsidR="00756D47">
              <w:rPr>
                <w:rFonts w:ascii="Times New Roman" w:eastAsia="Times New Roman" w:hAnsi="Times New Roman"/>
                <w:sz w:val="24"/>
              </w:rPr>
              <w:t>.000,00 eura</w:t>
            </w:r>
          </w:p>
          <w:p w:rsidR="00AB0098" w:rsidRDefault="00AB0098" w:rsidP="00B70BFF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Održavanje groblja      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70BFF">
              <w:rPr>
                <w:rFonts w:ascii="Times New Roman" w:eastAsia="Times New Roman" w:hAnsi="Times New Roman"/>
                <w:sz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</w:rPr>
              <w:t>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6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E3295E" w:rsidRDefault="00AB0098" w:rsidP="00B70BFF">
            <w:pPr>
              <w:spacing w:line="0" w:lineRule="atLeast"/>
              <w:ind w:right="-87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Jednokratne pomoći i prigodne pomoći umirovljenicima </w:t>
            </w:r>
            <w:r w:rsidR="00B70BFF">
              <w:rPr>
                <w:rFonts w:ascii="Times New Roman" w:eastAsia="Times New Roman" w:hAnsi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B70BFF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.000,00 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96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E3295E" w:rsidTr="00B2158C">
        <w:trPr>
          <w:trHeight w:val="276"/>
        </w:trPr>
        <w:tc>
          <w:tcPr>
            <w:tcW w:w="300" w:type="dxa"/>
            <w:gridSpan w:val="2"/>
            <w:shd w:val="clear" w:color="auto" w:fill="auto"/>
            <w:vAlign w:val="bottom"/>
          </w:tcPr>
          <w:p w:rsidR="00E3295E" w:rsidRDefault="00AB0098" w:rsidP="00DB75B0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-</w:t>
            </w:r>
          </w:p>
        </w:tc>
        <w:tc>
          <w:tcPr>
            <w:tcW w:w="11133" w:type="dxa"/>
            <w:gridSpan w:val="2"/>
            <w:shd w:val="clear" w:color="auto" w:fill="auto"/>
            <w:vAlign w:val="bottom"/>
          </w:tcPr>
          <w:p w:rsidR="00AB0098" w:rsidRDefault="00E05636" w:rsidP="00F832B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Voda                                                                         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70BFF">
              <w:rPr>
                <w:rFonts w:ascii="Times New Roman" w:eastAsia="Times New Roman" w:hAnsi="Times New Roman"/>
                <w:sz w:val="24"/>
              </w:rPr>
              <w:t>5</w:t>
            </w:r>
            <w:r w:rsidR="00AB0098">
              <w:rPr>
                <w:rFonts w:ascii="Times New Roman" w:eastAsia="Times New Roman" w:hAnsi="Times New Roman"/>
                <w:sz w:val="24"/>
              </w:rPr>
              <w:t>00,00 eura</w:t>
            </w:r>
          </w:p>
          <w:p w:rsidR="0088422B" w:rsidRDefault="00E05636" w:rsidP="00AB0098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Božićna pomoć socijalno ugroženim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>5.000,00 eura</w:t>
            </w:r>
          </w:p>
          <w:p w:rsidR="0088422B" w:rsidRDefault="00E05636" w:rsidP="00AB0098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Stambeno zbrinjavanje obitelji      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1</w:t>
            </w:r>
            <w:r w:rsidR="002A024E">
              <w:rPr>
                <w:rFonts w:ascii="Times New Roman" w:eastAsia="Times New Roman" w:hAnsi="Times New Roman"/>
                <w:sz w:val="24"/>
              </w:rPr>
              <w:t>5</w:t>
            </w:r>
            <w:r w:rsidR="0088422B">
              <w:rPr>
                <w:rFonts w:ascii="Times New Roman" w:eastAsia="Times New Roman" w:hAnsi="Times New Roman"/>
                <w:sz w:val="24"/>
              </w:rPr>
              <w:t>.000,00 eura</w:t>
            </w:r>
          </w:p>
          <w:p w:rsidR="0088422B" w:rsidRDefault="00E05636" w:rsidP="0088422B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Pomoć u slučaju nepogoda                 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4.000,00 eura</w:t>
            </w:r>
          </w:p>
          <w:p w:rsidR="0088422B" w:rsidRDefault="00E05636" w:rsidP="0088422B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88422B">
              <w:rPr>
                <w:rFonts w:ascii="Times New Roman" w:eastAsia="Times New Roman" w:hAnsi="Times New Roman"/>
                <w:sz w:val="24"/>
              </w:rPr>
              <w:t>Predškolski odgoj djece s posebnim potrebama</w:t>
            </w:r>
            <w:r w:rsidR="00AB0098"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88422B">
              <w:rPr>
                <w:rFonts w:ascii="Times New Roman" w:eastAsia="Times New Roman" w:hAnsi="Times New Roman"/>
                <w:sz w:val="24"/>
              </w:rPr>
              <w:t xml:space="preserve">                 </w:t>
            </w:r>
            <w:r>
              <w:rPr>
                <w:rFonts w:ascii="Times New Roman" w:eastAsia="Times New Roman" w:hAnsi="Times New Roman"/>
                <w:sz w:val="24"/>
              </w:rPr>
              <w:t>2.4</w:t>
            </w:r>
            <w:r w:rsidR="0088422B">
              <w:rPr>
                <w:rFonts w:ascii="Times New Roman" w:eastAsia="Times New Roman" w:hAnsi="Times New Roman"/>
                <w:sz w:val="24"/>
              </w:rPr>
              <w:t>00,00 eura</w:t>
            </w:r>
          </w:p>
          <w:p w:rsidR="00E3295E" w:rsidRDefault="0088422B" w:rsidP="009034A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Troškovi pogreba branitelja                                               </w:t>
            </w:r>
            <w:r w:rsidR="009034A2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9034A2">
              <w:rPr>
                <w:rFonts w:ascii="Times New Roman" w:eastAsia="Times New Roman" w:hAnsi="Times New Roman"/>
                <w:sz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</w:rPr>
              <w:t>500,00 eura</w:t>
            </w: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E3295E" w:rsidRDefault="00E3295E" w:rsidP="00DB75B0">
            <w:pPr>
              <w:spacing w:line="0" w:lineRule="atLeast"/>
              <w:ind w:left="76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8422B" w:rsidRDefault="0088422B" w:rsidP="00DB75B0">
            <w:pPr>
              <w:spacing w:line="0" w:lineRule="atLeast"/>
              <w:ind w:left="76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3295E" w:rsidRDefault="00E3295E" w:rsidP="00E3295E">
      <w:pPr>
        <w:spacing w:line="288" w:lineRule="exact"/>
        <w:rPr>
          <w:rFonts w:ascii="Times New Roman" w:eastAsia="Times New Roman" w:hAnsi="Times New Roman"/>
        </w:rPr>
      </w:pPr>
    </w:p>
    <w:p w:rsidR="00B03B97" w:rsidRDefault="00B03B97" w:rsidP="00E3295E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</w:p>
    <w:p w:rsidR="00E3295E" w:rsidRDefault="0088422B" w:rsidP="00E3295E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Članak 3</w:t>
      </w:r>
      <w:r w:rsidR="00E3295E">
        <w:rPr>
          <w:rFonts w:ascii="Times New Roman" w:eastAsia="Times New Roman" w:hAnsi="Times New Roman"/>
          <w:b/>
          <w:sz w:val="24"/>
        </w:rPr>
        <w:t>.</w:t>
      </w:r>
    </w:p>
    <w:p w:rsidR="00E3295E" w:rsidRDefault="00E3295E" w:rsidP="00E3295E">
      <w:pPr>
        <w:spacing w:line="276" w:lineRule="exact"/>
        <w:rPr>
          <w:rFonts w:ascii="Times New Roman" w:eastAsia="Times New Roman" w:hAnsi="Times New Roman"/>
        </w:rPr>
      </w:pPr>
    </w:p>
    <w:p w:rsidR="00E3295E" w:rsidRDefault="00E3295E" w:rsidP="0088422B">
      <w:pPr>
        <w:spacing w:line="0" w:lineRule="atLeast"/>
        <w:ind w:left="70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Ovaj Program objavit će se u „Službenim novinama Grada </w:t>
      </w:r>
      <w:proofErr w:type="spellStart"/>
      <w:r w:rsidR="0088422B">
        <w:rPr>
          <w:rFonts w:ascii="Times New Roman" w:eastAsia="Times New Roman" w:hAnsi="Times New Roman"/>
          <w:sz w:val="24"/>
        </w:rPr>
        <w:t>Popovač</w:t>
      </w:r>
      <w:r>
        <w:rPr>
          <w:rFonts w:ascii="Times New Roman" w:eastAsia="Times New Roman" w:hAnsi="Times New Roman"/>
          <w:sz w:val="24"/>
        </w:rPr>
        <w:t>e</w:t>
      </w:r>
      <w:proofErr w:type="spellEnd"/>
      <w:r>
        <w:rPr>
          <w:rFonts w:ascii="Times New Roman" w:eastAsia="Times New Roman" w:hAnsi="Times New Roman"/>
          <w:sz w:val="24"/>
        </w:rPr>
        <w:t>“, a stupa na snagu</w:t>
      </w:r>
      <w:r w:rsidR="0088422B">
        <w:rPr>
          <w:rFonts w:ascii="Times New Roman" w:eastAsia="Times New Roman" w:hAnsi="Times New Roman"/>
          <w:sz w:val="24"/>
        </w:rPr>
        <w:t xml:space="preserve"> 1. </w:t>
      </w:r>
      <w:r>
        <w:rPr>
          <w:rFonts w:ascii="Times New Roman" w:eastAsia="Times New Roman" w:hAnsi="Times New Roman"/>
          <w:sz w:val="24"/>
        </w:rPr>
        <w:t>siječnja 202</w:t>
      </w:r>
      <w:r w:rsidR="00E05636"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. godine.</w:t>
      </w:r>
    </w:p>
    <w:p w:rsidR="00E3295E" w:rsidRDefault="00E3295E" w:rsidP="00E3295E">
      <w:pPr>
        <w:spacing w:line="276" w:lineRule="exact"/>
        <w:rPr>
          <w:rFonts w:ascii="Times New Roman" w:eastAsia="Times New Roman" w:hAnsi="Times New Roman"/>
        </w:rPr>
      </w:pPr>
    </w:p>
    <w:p w:rsidR="00E3295E" w:rsidRDefault="00E3295E" w:rsidP="00E3295E">
      <w:pPr>
        <w:tabs>
          <w:tab w:val="left" w:pos="220"/>
        </w:tabs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</w:t>
      </w:r>
      <w:r>
        <w:rPr>
          <w:rFonts w:ascii="Times New Roman" w:eastAsia="Times New Roman" w:hAnsi="Times New Roman"/>
          <w:sz w:val="24"/>
        </w:rPr>
        <w:tab/>
        <w:t>HRVATSKA</w:t>
      </w:r>
    </w:p>
    <w:p w:rsidR="00E3295E" w:rsidRDefault="00E3295E" w:rsidP="00E3295E">
      <w:pPr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SISAČKO MOSLAVAČKA ŽUPANIJA</w:t>
      </w:r>
    </w:p>
    <w:p w:rsidR="00E3295E" w:rsidRDefault="00E3295E" w:rsidP="00E3295E">
      <w:pPr>
        <w:tabs>
          <w:tab w:val="left" w:pos="280"/>
        </w:tabs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POPOVAČA</w:t>
      </w:r>
    </w:p>
    <w:p w:rsidR="00E3295E" w:rsidRDefault="00E3295E" w:rsidP="00E3295E">
      <w:pPr>
        <w:tabs>
          <w:tab w:val="left" w:pos="160"/>
        </w:tabs>
        <w:spacing w:line="0" w:lineRule="atLeast"/>
        <w:ind w:right="-3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GRADSKO VIJEĆE</w:t>
      </w:r>
    </w:p>
    <w:p w:rsidR="00E3295E" w:rsidRDefault="00E3295E" w:rsidP="00E3295E">
      <w:pPr>
        <w:tabs>
          <w:tab w:val="left" w:pos="160"/>
        </w:tabs>
        <w:spacing w:line="0" w:lineRule="atLeast"/>
        <w:ind w:right="-3"/>
        <w:jc w:val="center"/>
        <w:rPr>
          <w:rFonts w:ascii="Times New Roman" w:eastAsia="Times New Roman" w:hAnsi="Times New Roman"/>
          <w:sz w:val="24"/>
        </w:rPr>
      </w:pPr>
    </w:p>
    <w:p w:rsidR="00E3295E" w:rsidRDefault="00E3295E" w:rsidP="00E3295E">
      <w:pPr>
        <w:tabs>
          <w:tab w:val="left" w:pos="160"/>
        </w:tabs>
        <w:spacing w:line="0" w:lineRule="atLeast"/>
        <w:ind w:right="-3"/>
        <w:jc w:val="center"/>
        <w:rPr>
          <w:rFonts w:ascii="Times New Roman" w:eastAsia="Times New Roman" w:hAnsi="Times New Roman"/>
          <w:sz w:val="24"/>
        </w:rPr>
      </w:pPr>
    </w:p>
    <w:p w:rsidR="005C62FC" w:rsidRDefault="005C62FC" w:rsidP="005C62FC">
      <w:pPr>
        <w:spacing w:line="250" w:lineRule="auto"/>
        <w:ind w:left="4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KLASA:021-05/2</w:t>
      </w:r>
      <w:r w:rsidR="00E05636">
        <w:rPr>
          <w:rFonts w:ascii="Times New Roman" w:eastAsia="Times New Roman" w:hAnsi="Times New Roman"/>
          <w:sz w:val="23"/>
        </w:rPr>
        <w:t>5</w:t>
      </w:r>
      <w:r>
        <w:rPr>
          <w:rFonts w:ascii="Times New Roman" w:eastAsia="Times New Roman" w:hAnsi="Times New Roman"/>
          <w:sz w:val="23"/>
        </w:rPr>
        <w:t>-01/</w:t>
      </w:r>
      <w:r w:rsidR="0056597F">
        <w:rPr>
          <w:rFonts w:ascii="Times New Roman" w:eastAsia="Times New Roman" w:hAnsi="Times New Roman"/>
          <w:sz w:val="23"/>
        </w:rPr>
        <w:t>0</w:t>
      </w:r>
      <w:r w:rsidR="00E05636">
        <w:rPr>
          <w:rFonts w:ascii="Times New Roman" w:eastAsia="Times New Roman" w:hAnsi="Times New Roman"/>
          <w:sz w:val="23"/>
        </w:rPr>
        <w:t>8</w:t>
      </w:r>
      <w:r>
        <w:rPr>
          <w:rFonts w:ascii="Times New Roman" w:eastAsia="Times New Roman" w:hAnsi="Times New Roman"/>
          <w:sz w:val="23"/>
        </w:rPr>
        <w:t xml:space="preserve">                                                                   Predsjednik</w:t>
      </w:r>
    </w:p>
    <w:p w:rsidR="005C62FC" w:rsidRDefault="005C62FC" w:rsidP="005C62FC">
      <w:pPr>
        <w:spacing w:line="250" w:lineRule="auto"/>
        <w:ind w:left="4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URBROJ:2176/16-01-2</w:t>
      </w:r>
      <w:r w:rsidR="00E05636">
        <w:rPr>
          <w:rFonts w:ascii="Times New Roman" w:eastAsia="Times New Roman" w:hAnsi="Times New Roman"/>
          <w:sz w:val="23"/>
        </w:rPr>
        <w:t>5</w:t>
      </w:r>
      <w:r>
        <w:rPr>
          <w:rFonts w:ascii="Times New Roman" w:eastAsia="Times New Roman" w:hAnsi="Times New Roman"/>
          <w:sz w:val="23"/>
        </w:rPr>
        <w:t>-                                                              Gradskog vijeća</w:t>
      </w:r>
    </w:p>
    <w:p w:rsidR="005C62FC" w:rsidRPr="003B7904" w:rsidRDefault="005C62FC" w:rsidP="005C62FC">
      <w:pPr>
        <w:spacing w:line="200" w:lineRule="exact"/>
      </w:pPr>
      <w:proofErr w:type="spellStart"/>
      <w:r>
        <w:rPr>
          <w:rFonts w:ascii="Times New Roman" w:eastAsia="Times New Roman" w:hAnsi="Times New Roman"/>
          <w:sz w:val="23"/>
        </w:rPr>
        <w:t>Popovača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r w:rsidR="00E05636">
        <w:rPr>
          <w:rFonts w:ascii="Times New Roman" w:eastAsia="Times New Roman" w:hAnsi="Times New Roman"/>
          <w:sz w:val="23"/>
        </w:rPr>
        <w:t>10</w:t>
      </w:r>
      <w:r>
        <w:rPr>
          <w:rFonts w:ascii="Times New Roman" w:eastAsia="Times New Roman" w:hAnsi="Times New Roman"/>
          <w:sz w:val="23"/>
        </w:rPr>
        <w:t>. prosinca 202</w:t>
      </w:r>
      <w:r w:rsidR="00E05636">
        <w:rPr>
          <w:rFonts w:ascii="Times New Roman" w:eastAsia="Times New Roman" w:hAnsi="Times New Roman"/>
          <w:sz w:val="23"/>
        </w:rPr>
        <w:t>5</w:t>
      </w:r>
      <w:r>
        <w:rPr>
          <w:rFonts w:ascii="Times New Roman" w:eastAsia="Times New Roman" w:hAnsi="Times New Roman"/>
          <w:sz w:val="23"/>
        </w:rPr>
        <w:t xml:space="preserve">.                                                          </w:t>
      </w:r>
      <w:r w:rsidR="00E05636">
        <w:rPr>
          <w:rFonts w:ascii="Times New Roman" w:eastAsia="Times New Roman" w:hAnsi="Times New Roman"/>
          <w:sz w:val="23"/>
        </w:rPr>
        <w:t xml:space="preserve">Roman </w:t>
      </w:r>
      <w:proofErr w:type="spellStart"/>
      <w:r w:rsidR="00E05636">
        <w:rPr>
          <w:rFonts w:ascii="Times New Roman" w:eastAsia="Times New Roman" w:hAnsi="Times New Roman"/>
          <w:sz w:val="23"/>
        </w:rPr>
        <w:t>Rosavec</w:t>
      </w:r>
      <w:proofErr w:type="spellEnd"/>
    </w:p>
    <w:p w:rsidR="00E3295E" w:rsidRDefault="00E3295E" w:rsidP="00E3295E">
      <w:pPr>
        <w:spacing w:line="276" w:lineRule="exact"/>
        <w:rPr>
          <w:rFonts w:ascii="Times New Roman" w:eastAsia="Times New Roman" w:hAnsi="Times New Roman"/>
        </w:rPr>
      </w:pPr>
    </w:p>
    <w:sectPr w:rsidR="00E3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216231A"/>
    <w:lvl w:ilvl="0" w:tplc="FFFFFFFF">
      <w:start w:val="4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F16E9E8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09CF92E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DED7262"/>
    <w:lvl w:ilvl="0" w:tplc="FFFFFFFF">
      <w:start w:val="1"/>
      <w:numFmt w:val="decimal"/>
      <w:lvlText w:val="(%1)"/>
      <w:lvlJc w:val="left"/>
    </w:lvl>
    <w:lvl w:ilvl="1" w:tplc="FFFFFFFF">
      <w:start w:val="1"/>
      <w:numFmt w:val="decimal"/>
      <w:lvlText w:val="(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7FDCC232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BEFD79E"/>
    <w:lvl w:ilvl="0" w:tplc="FFFFFFFF">
      <w:start w:val="3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6B68079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4E6AFB6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3F2DBA30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2"/>
    <w:multiLevelType w:val="hybridMultilevel"/>
    <w:tmpl w:val="7C83E4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3"/>
    <w:multiLevelType w:val="hybridMultilevel"/>
    <w:tmpl w:val="257130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4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4DA04922"/>
    <w:multiLevelType w:val="hybridMultilevel"/>
    <w:tmpl w:val="EDD00550"/>
    <w:lvl w:ilvl="0" w:tplc="8F3436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4D"/>
    <w:rsid w:val="00051816"/>
    <w:rsid w:val="00070908"/>
    <w:rsid w:val="000959D6"/>
    <w:rsid w:val="000F0521"/>
    <w:rsid w:val="0013013D"/>
    <w:rsid w:val="0016411C"/>
    <w:rsid w:val="00171AD3"/>
    <w:rsid w:val="002175EF"/>
    <w:rsid w:val="002414D0"/>
    <w:rsid w:val="00295171"/>
    <w:rsid w:val="002A024E"/>
    <w:rsid w:val="002E598C"/>
    <w:rsid w:val="002F2B4F"/>
    <w:rsid w:val="00450C06"/>
    <w:rsid w:val="004520A5"/>
    <w:rsid w:val="004A0B72"/>
    <w:rsid w:val="004D3FCF"/>
    <w:rsid w:val="00537AA8"/>
    <w:rsid w:val="0056597F"/>
    <w:rsid w:val="005A03DA"/>
    <w:rsid w:val="005A3F3B"/>
    <w:rsid w:val="005C26E6"/>
    <w:rsid w:val="005C62FC"/>
    <w:rsid w:val="006B1A4D"/>
    <w:rsid w:val="006C13D1"/>
    <w:rsid w:val="00756D47"/>
    <w:rsid w:val="007C4312"/>
    <w:rsid w:val="007C4D9C"/>
    <w:rsid w:val="007D076C"/>
    <w:rsid w:val="00806724"/>
    <w:rsid w:val="0088422B"/>
    <w:rsid w:val="00892864"/>
    <w:rsid w:val="00897387"/>
    <w:rsid w:val="008F3C06"/>
    <w:rsid w:val="009034A2"/>
    <w:rsid w:val="00981CAE"/>
    <w:rsid w:val="009B0B60"/>
    <w:rsid w:val="00A9421F"/>
    <w:rsid w:val="00AB0098"/>
    <w:rsid w:val="00B03B97"/>
    <w:rsid w:val="00B2158C"/>
    <w:rsid w:val="00B506BB"/>
    <w:rsid w:val="00B70BFF"/>
    <w:rsid w:val="00C64C02"/>
    <w:rsid w:val="00C64F41"/>
    <w:rsid w:val="00C836BE"/>
    <w:rsid w:val="00C94B4C"/>
    <w:rsid w:val="00CA7748"/>
    <w:rsid w:val="00CE363E"/>
    <w:rsid w:val="00D406A7"/>
    <w:rsid w:val="00D60A1D"/>
    <w:rsid w:val="00D8230B"/>
    <w:rsid w:val="00DB75B0"/>
    <w:rsid w:val="00E04C23"/>
    <w:rsid w:val="00E05636"/>
    <w:rsid w:val="00E13F82"/>
    <w:rsid w:val="00E3295E"/>
    <w:rsid w:val="00EC3320"/>
    <w:rsid w:val="00EC6F7A"/>
    <w:rsid w:val="00EE7AA8"/>
    <w:rsid w:val="00F1305E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02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0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02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2023-12-03T10:43:00Z</cp:lastPrinted>
  <dcterms:created xsi:type="dcterms:W3CDTF">2025-12-02T12:17:00Z</dcterms:created>
  <dcterms:modified xsi:type="dcterms:W3CDTF">2025-12-02T13:23:00Z</dcterms:modified>
</cp:coreProperties>
</file>