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DDF9" w14:textId="77777777" w:rsidR="00B97FC7" w:rsidRDefault="00B97FC7" w:rsidP="005E504A">
      <w:pPr>
        <w:widowControl w:val="0"/>
        <w:tabs>
          <w:tab w:val="left" w:pos="1020"/>
        </w:tabs>
        <w:autoSpaceDE w:val="0"/>
        <w:autoSpaceDN w:val="0"/>
        <w:adjustRightInd w:val="0"/>
        <w:spacing w:after="0" w:line="240" w:lineRule="auto"/>
        <w:rPr>
          <w:rFonts w:ascii="Arial" w:hAnsi="Arial" w:cs="Arial"/>
          <w:b/>
          <w:bCs/>
          <w:color w:val="000000"/>
          <w:sz w:val="21"/>
          <w:szCs w:val="21"/>
        </w:rPr>
      </w:pPr>
      <w:r>
        <w:rPr>
          <w:rFonts w:ascii="Arial" w:hAnsi="Arial" w:cs="Arial"/>
          <w:sz w:val="24"/>
          <w:szCs w:val="24"/>
        </w:rPr>
        <w:tab/>
      </w:r>
    </w:p>
    <w:p w14:paraId="4CED990F" w14:textId="77777777" w:rsidR="007E0827" w:rsidRPr="005E504A" w:rsidRDefault="007E0827" w:rsidP="007E0827">
      <w:pPr>
        <w:widowControl w:val="0"/>
        <w:tabs>
          <w:tab w:val="left" w:pos="90"/>
        </w:tabs>
        <w:autoSpaceDE w:val="0"/>
        <w:autoSpaceDN w:val="0"/>
        <w:adjustRightInd w:val="0"/>
        <w:spacing w:before="1070" w:after="0" w:line="240" w:lineRule="auto"/>
        <w:rPr>
          <w:rFonts w:ascii="Arial" w:hAnsi="Arial" w:cs="Arial"/>
          <w:color w:val="000000"/>
          <w:sz w:val="27"/>
          <w:szCs w:val="27"/>
        </w:rPr>
      </w:pPr>
      <w:r w:rsidRPr="005E504A">
        <w:rPr>
          <w:rFonts w:ascii="Arial" w:hAnsi="Arial" w:cs="Arial"/>
          <w:color w:val="000000"/>
          <w:sz w:val="20"/>
          <w:szCs w:val="20"/>
        </w:rPr>
        <w:t>Temeljem članka 42. stavk</w:t>
      </w:r>
      <w:r>
        <w:rPr>
          <w:rFonts w:ascii="Arial" w:hAnsi="Arial" w:cs="Arial"/>
          <w:color w:val="000000"/>
          <w:sz w:val="20"/>
          <w:szCs w:val="20"/>
        </w:rPr>
        <w:t>a</w:t>
      </w:r>
      <w:r w:rsidRPr="005E504A">
        <w:rPr>
          <w:rFonts w:ascii="Arial" w:hAnsi="Arial" w:cs="Arial"/>
          <w:color w:val="000000"/>
          <w:sz w:val="20"/>
          <w:szCs w:val="20"/>
        </w:rPr>
        <w:t xml:space="preserve"> 1. Zakona o proračunu (NN 144/21), te članka 29. Statuta Općine Tompojevci ("Službeni vjesnik" Vukovarsko-srijemske županije broj </w:t>
      </w:r>
      <w:r>
        <w:rPr>
          <w:rFonts w:ascii="Arial" w:hAnsi="Arial" w:cs="Arial"/>
          <w:color w:val="000000"/>
          <w:sz w:val="20"/>
          <w:szCs w:val="20"/>
        </w:rPr>
        <w:t>0</w:t>
      </w:r>
      <w:r w:rsidRPr="005E504A">
        <w:rPr>
          <w:rFonts w:ascii="Arial" w:hAnsi="Arial" w:cs="Arial"/>
          <w:color w:val="000000"/>
          <w:sz w:val="20"/>
          <w:szCs w:val="20"/>
        </w:rPr>
        <w:t xml:space="preserve">4/21 i </w:t>
      </w:r>
    </w:p>
    <w:p w14:paraId="5215BB2D" w14:textId="77777777" w:rsidR="007E0827" w:rsidRDefault="007E0827" w:rsidP="007E082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w:t>
      </w:r>
      <w:r w:rsidRPr="005E504A">
        <w:rPr>
          <w:rFonts w:ascii="Arial" w:hAnsi="Arial" w:cs="Arial"/>
          <w:color w:val="000000"/>
          <w:sz w:val="20"/>
          <w:szCs w:val="20"/>
        </w:rPr>
        <w:t xml:space="preserve">9/22) Općinsko vijeće na </w:t>
      </w:r>
      <w:r w:rsidR="00F6236A">
        <w:rPr>
          <w:rFonts w:ascii="Arial" w:hAnsi="Arial" w:cs="Arial"/>
          <w:color w:val="000000"/>
          <w:sz w:val="20"/>
          <w:szCs w:val="20"/>
        </w:rPr>
        <w:t xml:space="preserve">14. </w:t>
      </w:r>
      <w:r w:rsidRPr="005E504A">
        <w:rPr>
          <w:rFonts w:ascii="Arial" w:hAnsi="Arial" w:cs="Arial"/>
          <w:color w:val="000000"/>
          <w:sz w:val="20"/>
          <w:szCs w:val="20"/>
        </w:rPr>
        <w:t xml:space="preserve">sjednici održanoj </w:t>
      </w:r>
      <w:r w:rsidR="000D07D3">
        <w:rPr>
          <w:rFonts w:ascii="Arial" w:hAnsi="Arial" w:cs="Arial"/>
          <w:color w:val="000000"/>
          <w:sz w:val="20"/>
          <w:szCs w:val="20"/>
        </w:rPr>
        <w:t xml:space="preserve">21. prosinca </w:t>
      </w:r>
      <w:r w:rsidR="000D07D3" w:rsidRPr="005E504A">
        <w:rPr>
          <w:rFonts w:ascii="Arial" w:hAnsi="Arial" w:cs="Arial"/>
          <w:color w:val="000000"/>
          <w:sz w:val="20"/>
          <w:szCs w:val="20"/>
        </w:rPr>
        <w:t>2</w:t>
      </w:r>
      <w:r w:rsidRPr="005E504A">
        <w:rPr>
          <w:rFonts w:ascii="Arial" w:hAnsi="Arial" w:cs="Arial"/>
          <w:color w:val="000000"/>
          <w:sz w:val="20"/>
          <w:szCs w:val="20"/>
        </w:rPr>
        <w:t>022. godine donijelo je:</w:t>
      </w:r>
    </w:p>
    <w:p w14:paraId="26BA8850" w14:textId="77777777" w:rsidR="007E0827" w:rsidRDefault="007E0827" w:rsidP="007E0827">
      <w:pPr>
        <w:widowControl w:val="0"/>
        <w:tabs>
          <w:tab w:val="left" w:pos="90"/>
        </w:tabs>
        <w:autoSpaceDE w:val="0"/>
        <w:autoSpaceDN w:val="0"/>
        <w:adjustRightInd w:val="0"/>
        <w:spacing w:after="0" w:line="240" w:lineRule="auto"/>
        <w:rPr>
          <w:rFonts w:ascii="Arial" w:hAnsi="Arial" w:cs="Arial"/>
          <w:color w:val="000000"/>
          <w:sz w:val="20"/>
          <w:szCs w:val="20"/>
        </w:rPr>
      </w:pPr>
    </w:p>
    <w:p w14:paraId="5D0C2C2B" w14:textId="77777777" w:rsidR="007E0827" w:rsidRPr="005E504A" w:rsidRDefault="007E0827" w:rsidP="007E0827">
      <w:pPr>
        <w:widowControl w:val="0"/>
        <w:tabs>
          <w:tab w:val="left" w:pos="90"/>
        </w:tabs>
        <w:autoSpaceDE w:val="0"/>
        <w:autoSpaceDN w:val="0"/>
        <w:adjustRightInd w:val="0"/>
        <w:spacing w:after="0" w:line="240" w:lineRule="auto"/>
        <w:rPr>
          <w:rFonts w:ascii="Arial" w:hAnsi="Arial" w:cs="Arial"/>
          <w:color w:val="000000"/>
          <w:sz w:val="24"/>
          <w:szCs w:val="24"/>
        </w:rPr>
      </w:pPr>
    </w:p>
    <w:p w14:paraId="370755EC" w14:textId="77777777" w:rsidR="007E0827" w:rsidRDefault="007E0827" w:rsidP="007E0827">
      <w:pPr>
        <w:widowControl w:val="0"/>
        <w:tabs>
          <w:tab w:val="center" w:pos="7624"/>
        </w:tabs>
        <w:autoSpaceDE w:val="0"/>
        <w:autoSpaceDN w:val="0"/>
        <w:adjustRightInd w:val="0"/>
        <w:spacing w:before="66" w:after="0" w:line="240" w:lineRule="auto"/>
        <w:rPr>
          <w:rFonts w:ascii="Arial" w:hAnsi="Arial" w:cs="Arial"/>
          <w:b/>
          <w:bCs/>
          <w:color w:val="000000"/>
          <w:sz w:val="24"/>
          <w:szCs w:val="24"/>
        </w:rPr>
      </w:pPr>
      <w:r>
        <w:rPr>
          <w:rFonts w:ascii="Arial" w:hAnsi="Arial" w:cs="Arial"/>
          <w:sz w:val="24"/>
          <w:szCs w:val="24"/>
        </w:rPr>
        <w:tab/>
      </w:r>
      <w:r w:rsidRPr="005E504A">
        <w:rPr>
          <w:rFonts w:ascii="Arial" w:hAnsi="Arial" w:cs="Arial"/>
          <w:b/>
          <w:bCs/>
          <w:color w:val="000000"/>
          <w:sz w:val="24"/>
          <w:szCs w:val="24"/>
        </w:rPr>
        <w:t xml:space="preserve">PRORAČUN </w:t>
      </w:r>
      <w:r>
        <w:rPr>
          <w:rFonts w:ascii="Arial" w:hAnsi="Arial" w:cs="Arial"/>
          <w:b/>
          <w:bCs/>
          <w:color w:val="000000"/>
          <w:sz w:val="24"/>
          <w:szCs w:val="24"/>
        </w:rPr>
        <w:t xml:space="preserve">OPĆINE TOMPOJEVCI </w:t>
      </w:r>
      <w:r w:rsidRPr="005E504A">
        <w:rPr>
          <w:rFonts w:ascii="Arial" w:hAnsi="Arial" w:cs="Arial"/>
          <w:b/>
          <w:bCs/>
          <w:color w:val="000000"/>
          <w:sz w:val="24"/>
          <w:szCs w:val="24"/>
        </w:rPr>
        <w:t>ZA 2023. I PROJEKCIJ</w:t>
      </w:r>
      <w:r w:rsidR="00F6236A">
        <w:rPr>
          <w:rFonts w:ascii="Arial" w:hAnsi="Arial" w:cs="Arial"/>
          <w:b/>
          <w:bCs/>
          <w:color w:val="000000"/>
          <w:sz w:val="24"/>
          <w:szCs w:val="24"/>
        </w:rPr>
        <w:t>E</w:t>
      </w:r>
      <w:r w:rsidRPr="005E504A">
        <w:rPr>
          <w:rFonts w:ascii="Arial" w:hAnsi="Arial" w:cs="Arial"/>
          <w:b/>
          <w:bCs/>
          <w:color w:val="000000"/>
          <w:sz w:val="24"/>
          <w:szCs w:val="24"/>
        </w:rPr>
        <w:t xml:space="preserve"> ZA 2024. I 2025. GODINU</w:t>
      </w:r>
    </w:p>
    <w:p w14:paraId="2F781295" w14:textId="77777777" w:rsidR="007E0827" w:rsidRPr="005E504A" w:rsidRDefault="007E0827" w:rsidP="007E0827">
      <w:pPr>
        <w:widowControl w:val="0"/>
        <w:tabs>
          <w:tab w:val="center" w:pos="7624"/>
        </w:tabs>
        <w:autoSpaceDE w:val="0"/>
        <w:autoSpaceDN w:val="0"/>
        <w:adjustRightInd w:val="0"/>
        <w:spacing w:before="66" w:after="0" w:line="240" w:lineRule="auto"/>
        <w:rPr>
          <w:rFonts w:ascii="Arial" w:hAnsi="Arial" w:cs="Arial"/>
          <w:b/>
          <w:bCs/>
          <w:color w:val="000000"/>
          <w:sz w:val="24"/>
          <w:szCs w:val="24"/>
        </w:rPr>
      </w:pPr>
    </w:p>
    <w:p w14:paraId="2C6D9B6C" w14:textId="77777777" w:rsidR="007E0827" w:rsidRPr="00214B84" w:rsidRDefault="007E0827" w:rsidP="007E0827">
      <w:pPr>
        <w:widowControl w:val="0"/>
        <w:tabs>
          <w:tab w:val="center" w:pos="7624"/>
        </w:tabs>
        <w:autoSpaceDE w:val="0"/>
        <w:autoSpaceDN w:val="0"/>
        <w:adjustRightInd w:val="0"/>
        <w:spacing w:before="95" w:after="0" w:line="240" w:lineRule="auto"/>
        <w:rPr>
          <w:rFonts w:ascii="Times New Roman" w:hAnsi="Times New Roman"/>
          <w:b/>
          <w:bCs/>
          <w:color w:val="000000"/>
        </w:rPr>
      </w:pPr>
      <w:r w:rsidRPr="00214B84">
        <w:rPr>
          <w:rFonts w:ascii="Times New Roman" w:hAnsi="Times New Roman"/>
          <w:b/>
          <w:bCs/>
          <w:color w:val="000000"/>
        </w:rPr>
        <w:t>I. OPĆI DIO</w:t>
      </w:r>
    </w:p>
    <w:p w14:paraId="03F0480B" w14:textId="77777777" w:rsidR="007E0827" w:rsidRPr="004658E9" w:rsidRDefault="007E0827" w:rsidP="007E0827">
      <w:pPr>
        <w:widowControl w:val="0"/>
        <w:tabs>
          <w:tab w:val="center" w:pos="7624"/>
        </w:tabs>
        <w:autoSpaceDE w:val="0"/>
        <w:autoSpaceDN w:val="0"/>
        <w:adjustRightInd w:val="0"/>
        <w:spacing w:after="0" w:line="240" w:lineRule="auto"/>
        <w:rPr>
          <w:rFonts w:ascii="Tahoma" w:hAnsi="Tahoma" w:cs="Tahoma"/>
          <w:b/>
          <w:bCs/>
          <w:color w:val="000000"/>
          <w:sz w:val="20"/>
          <w:szCs w:val="20"/>
        </w:rPr>
      </w:pPr>
      <w:r w:rsidRPr="004658E9">
        <w:rPr>
          <w:rFonts w:ascii="Tahoma" w:hAnsi="Tahoma" w:cs="Tahoma"/>
          <w:sz w:val="24"/>
          <w:szCs w:val="24"/>
        </w:rPr>
        <w:tab/>
      </w:r>
      <w:r w:rsidRPr="004658E9">
        <w:rPr>
          <w:rFonts w:ascii="Tahoma" w:hAnsi="Tahoma" w:cs="Tahoma"/>
          <w:b/>
          <w:bCs/>
          <w:color w:val="000000"/>
          <w:sz w:val="20"/>
          <w:szCs w:val="20"/>
        </w:rPr>
        <w:t>Članak 1.</w:t>
      </w:r>
    </w:p>
    <w:p w14:paraId="34087E40" w14:textId="77777777" w:rsidR="007E0827" w:rsidRPr="004658E9" w:rsidRDefault="007E0827" w:rsidP="007E0827">
      <w:pPr>
        <w:widowControl w:val="0"/>
        <w:tabs>
          <w:tab w:val="left" w:pos="90"/>
        </w:tabs>
        <w:autoSpaceDE w:val="0"/>
        <w:autoSpaceDN w:val="0"/>
        <w:adjustRightInd w:val="0"/>
        <w:spacing w:after="0" w:line="240" w:lineRule="auto"/>
        <w:rPr>
          <w:rFonts w:ascii="Tahoma" w:hAnsi="Tahoma" w:cs="Tahoma"/>
          <w:color w:val="000000"/>
          <w:sz w:val="20"/>
          <w:szCs w:val="20"/>
        </w:rPr>
      </w:pPr>
      <w:r w:rsidRPr="004658E9">
        <w:rPr>
          <w:rFonts w:ascii="Tahoma" w:hAnsi="Tahoma" w:cs="Tahoma"/>
          <w:color w:val="000000"/>
          <w:sz w:val="20"/>
          <w:szCs w:val="20"/>
        </w:rPr>
        <w:t>Proračun Općine Tompojevci za 2023. godinu i Projekcije za 2024. i 2025. godinu sastoji se od:</w:t>
      </w:r>
    </w:p>
    <w:p w14:paraId="44E03631" w14:textId="77777777" w:rsidR="007E0827" w:rsidRDefault="007E0827" w:rsidP="007E0827">
      <w:pPr>
        <w:widowControl w:val="0"/>
        <w:tabs>
          <w:tab w:val="center" w:pos="9574"/>
          <w:tab w:val="center" w:pos="10821"/>
          <w:tab w:val="center" w:pos="12097"/>
          <w:tab w:val="center" w:pos="13372"/>
          <w:tab w:val="center" w:pos="14613"/>
        </w:tabs>
        <w:autoSpaceDE w:val="0"/>
        <w:autoSpaceDN w:val="0"/>
        <w:adjustRightInd w:val="0"/>
        <w:spacing w:after="0" w:line="240" w:lineRule="auto"/>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Izvršenje 2021.</w:t>
      </w:r>
      <w:r>
        <w:rPr>
          <w:rFonts w:ascii="Arial" w:hAnsi="Arial" w:cs="Arial"/>
          <w:sz w:val="24"/>
          <w:szCs w:val="24"/>
        </w:rPr>
        <w:tab/>
      </w:r>
      <w:r>
        <w:rPr>
          <w:rFonts w:ascii="Tahoma" w:hAnsi="Tahoma" w:cs="Tahoma"/>
          <w:color w:val="000000"/>
          <w:sz w:val="14"/>
          <w:szCs w:val="14"/>
        </w:rPr>
        <w:t>Plan 2022</w:t>
      </w:r>
      <w:r>
        <w:rPr>
          <w:rFonts w:ascii="Arial" w:hAnsi="Arial" w:cs="Arial"/>
          <w:sz w:val="24"/>
          <w:szCs w:val="24"/>
        </w:rPr>
        <w:tab/>
      </w:r>
      <w:r>
        <w:rPr>
          <w:rFonts w:ascii="Tahoma" w:hAnsi="Tahoma" w:cs="Tahoma"/>
          <w:color w:val="000000"/>
          <w:sz w:val="14"/>
          <w:szCs w:val="14"/>
        </w:rPr>
        <w:t>Proračun za 2023.</w:t>
      </w:r>
      <w:r>
        <w:rPr>
          <w:rFonts w:ascii="Arial" w:hAnsi="Arial" w:cs="Arial"/>
          <w:sz w:val="24"/>
          <w:szCs w:val="24"/>
        </w:rPr>
        <w:tab/>
      </w:r>
      <w:r>
        <w:rPr>
          <w:rFonts w:ascii="Tahoma" w:hAnsi="Tahoma" w:cs="Tahoma"/>
          <w:color w:val="000000"/>
          <w:sz w:val="14"/>
          <w:szCs w:val="14"/>
        </w:rPr>
        <w:t xml:space="preserve">Projekcija za </w:t>
      </w:r>
      <w:r>
        <w:rPr>
          <w:rFonts w:ascii="Arial" w:hAnsi="Arial" w:cs="Arial"/>
          <w:sz w:val="24"/>
          <w:szCs w:val="24"/>
        </w:rPr>
        <w:tab/>
      </w:r>
      <w:r>
        <w:rPr>
          <w:rFonts w:ascii="Tahoma" w:hAnsi="Tahoma" w:cs="Tahoma"/>
          <w:color w:val="000000"/>
          <w:sz w:val="14"/>
          <w:szCs w:val="14"/>
        </w:rPr>
        <w:t xml:space="preserve">Projekcija za </w:t>
      </w:r>
    </w:p>
    <w:p w14:paraId="688BC094" w14:textId="77777777" w:rsidR="007E0827" w:rsidRDefault="007E0827" w:rsidP="007E0827">
      <w:pPr>
        <w:widowControl w:val="0"/>
        <w:tabs>
          <w:tab w:val="center" w:pos="13372"/>
          <w:tab w:val="center" w:pos="14613"/>
        </w:tabs>
        <w:autoSpaceDE w:val="0"/>
        <w:autoSpaceDN w:val="0"/>
        <w:adjustRightInd w:val="0"/>
        <w:spacing w:after="0" w:line="240" w:lineRule="auto"/>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2024.</w:t>
      </w:r>
      <w:r>
        <w:rPr>
          <w:rFonts w:ascii="Arial" w:hAnsi="Arial" w:cs="Arial"/>
          <w:sz w:val="24"/>
          <w:szCs w:val="24"/>
        </w:rPr>
        <w:tab/>
      </w:r>
      <w:r>
        <w:rPr>
          <w:rFonts w:ascii="Tahoma" w:hAnsi="Tahoma" w:cs="Tahoma"/>
          <w:color w:val="000000"/>
          <w:sz w:val="14"/>
          <w:szCs w:val="14"/>
        </w:rPr>
        <w:t>2025.</w:t>
      </w:r>
    </w:p>
    <w:p w14:paraId="5467D23E" w14:textId="77777777" w:rsidR="007E0827" w:rsidRDefault="007E0827" w:rsidP="007E0827">
      <w:pPr>
        <w:widowControl w:val="0"/>
        <w:tabs>
          <w:tab w:val="left" w:pos="90"/>
          <w:tab w:val="center" w:pos="9574"/>
          <w:tab w:val="center" w:pos="10821"/>
          <w:tab w:val="center" w:pos="12097"/>
          <w:tab w:val="center" w:pos="13372"/>
          <w:tab w:val="center" w:pos="14615"/>
        </w:tabs>
        <w:autoSpaceDE w:val="0"/>
        <w:autoSpaceDN w:val="0"/>
        <w:adjustRightInd w:val="0"/>
        <w:spacing w:before="109" w:after="0" w:line="240" w:lineRule="auto"/>
        <w:rPr>
          <w:rFonts w:ascii="Tahoma" w:hAnsi="Tahoma" w:cs="Tahoma"/>
          <w:color w:val="000000"/>
          <w:sz w:val="29"/>
          <w:szCs w:val="29"/>
        </w:rPr>
      </w:pPr>
      <w:r>
        <w:rPr>
          <w:rFonts w:ascii="Tahoma" w:hAnsi="Tahoma" w:cs="Tahoma"/>
          <w:b/>
          <w:bCs/>
          <w:color w:val="000000"/>
        </w:rPr>
        <w:t>RAČUN PRIHODA I RASHODA</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2</w:t>
      </w:r>
      <w:r>
        <w:rPr>
          <w:rFonts w:ascii="Arial" w:hAnsi="Arial" w:cs="Arial"/>
          <w:sz w:val="24"/>
          <w:szCs w:val="24"/>
        </w:rPr>
        <w:tab/>
      </w:r>
      <w:r>
        <w:rPr>
          <w:rFonts w:ascii="Tahoma" w:hAnsi="Tahoma" w:cs="Tahoma"/>
          <w:color w:val="000000"/>
          <w:sz w:val="14"/>
          <w:szCs w:val="14"/>
        </w:rPr>
        <w:t>3</w:t>
      </w:r>
      <w:r>
        <w:rPr>
          <w:rFonts w:ascii="Arial" w:hAnsi="Arial" w:cs="Arial"/>
          <w:sz w:val="24"/>
          <w:szCs w:val="24"/>
        </w:rPr>
        <w:tab/>
      </w:r>
      <w:r>
        <w:rPr>
          <w:rFonts w:ascii="Tahoma" w:hAnsi="Tahoma" w:cs="Tahoma"/>
          <w:color w:val="000000"/>
          <w:sz w:val="14"/>
          <w:szCs w:val="14"/>
        </w:rPr>
        <w:t>4</w:t>
      </w:r>
      <w:r>
        <w:rPr>
          <w:rFonts w:ascii="Arial" w:hAnsi="Arial" w:cs="Arial"/>
          <w:sz w:val="24"/>
          <w:szCs w:val="24"/>
        </w:rPr>
        <w:tab/>
      </w:r>
      <w:r>
        <w:rPr>
          <w:rFonts w:ascii="Tahoma" w:hAnsi="Tahoma" w:cs="Tahoma"/>
          <w:color w:val="000000"/>
          <w:sz w:val="14"/>
          <w:szCs w:val="14"/>
        </w:rPr>
        <w:t>5</w:t>
      </w:r>
    </w:p>
    <w:p w14:paraId="2DF9849E" w14:textId="77777777" w:rsidR="007E0827" w:rsidRPr="0078096A" w:rsidRDefault="007E0827" w:rsidP="007E0827">
      <w:pPr>
        <w:widowControl w:val="0"/>
        <w:tabs>
          <w:tab w:val="left" w:pos="90"/>
          <w:tab w:val="right" w:pos="10209"/>
          <w:tab w:val="right" w:pos="11456"/>
          <w:tab w:val="right" w:pos="12760"/>
          <w:tab w:val="right" w:pos="14007"/>
          <w:tab w:val="right" w:pos="15248"/>
        </w:tabs>
        <w:autoSpaceDE w:val="0"/>
        <w:autoSpaceDN w:val="0"/>
        <w:adjustRightInd w:val="0"/>
        <w:spacing w:before="4" w:after="0" w:line="240" w:lineRule="auto"/>
        <w:rPr>
          <w:rFonts w:ascii="Tahoma" w:hAnsi="Tahoma" w:cs="Tahoma"/>
          <w:b/>
          <w:bCs/>
          <w:color w:val="000000"/>
          <w:sz w:val="27"/>
          <w:szCs w:val="27"/>
        </w:rPr>
      </w:pPr>
      <w:r>
        <w:rPr>
          <w:rFonts w:ascii="Tahoma" w:hAnsi="Tahoma" w:cs="Tahoma"/>
          <w:color w:val="000000"/>
          <w:sz w:val="20"/>
          <w:szCs w:val="20"/>
        </w:rPr>
        <w:t>Prihodi poslovanja</w:t>
      </w:r>
      <w:r>
        <w:rPr>
          <w:rFonts w:ascii="Arial" w:hAnsi="Arial" w:cs="Arial"/>
          <w:sz w:val="24"/>
          <w:szCs w:val="24"/>
        </w:rPr>
        <w:tab/>
      </w:r>
      <w:r w:rsidRPr="0078096A">
        <w:rPr>
          <w:rFonts w:ascii="Tahoma" w:hAnsi="Tahoma" w:cs="Tahoma"/>
          <w:b/>
          <w:bCs/>
          <w:color w:val="000000"/>
          <w:sz w:val="14"/>
          <w:szCs w:val="14"/>
        </w:rPr>
        <w:t xml:space="preserve">775.739,55 </w:t>
      </w:r>
      <w:r w:rsidRPr="0078096A">
        <w:rPr>
          <w:rFonts w:ascii="Tahoma" w:hAnsi="Tahoma" w:cs="Tahoma"/>
          <w:b/>
          <w:bCs/>
          <w:color w:val="4D5156"/>
          <w:sz w:val="14"/>
          <w:szCs w:val="14"/>
          <w:shd w:val="clear" w:color="auto" w:fill="FFFFFF"/>
        </w:rPr>
        <w:t>€</w:t>
      </w:r>
      <w:r w:rsidRPr="0078096A">
        <w:rPr>
          <w:rFonts w:ascii="Arial" w:hAnsi="Arial" w:cs="Arial"/>
          <w:b/>
          <w:bCs/>
          <w:color w:val="4D5156"/>
          <w:sz w:val="21"/>
          <w:szCs w:val="21"/>
          <w:shd w:val="clear" w:color="auto" w:fill="FFFFFF"/>
        </w:rPr>
        <w:t> </w:t>
      </w:r>
      <w:r w:rsidRPr="0078096A">
        <w:rPr>
          <w:rFonts w:ascii="Arial" w:hAnsi="Arial" w:cs="Arial"/>
          <w:b/>
          <w:bCs/>
          <w:sz w:val="24"/>
          <w:szCs w:val="24"/>
        </w:rPr>
        <w:tab/>
      </w:r>
      <w:r w:rsidRPr="0078096A">
        <w:rPr>
          <w:rFonts w:ascii="Tahoma" w:hAnsi="Tahoma" w:cs="Tahoma"/>
          <w:b/>
          <w:bCs/>
          <w:color w:val="000000"/>
          <w:sz w:val="14"/>
          <w:szCs w:val="14"/>
        </w:rPr>
        <w:t xml:space="preserve">1.847.990,43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2.428.380,00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1.555.690,00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2.032.930,00 </w:t>
      </w:r>
      <w:r w:rsidRPr="0078096A">
        <w:rPr>
          <w:rFonts w:ascii="Tahoma" w:hAnsi="Tahoma" w:cs="Tahoma"/>
          <w:b/>
          <w:bCs/>
          <w:color w:val="4D5156"/>
          <w:sz w:val="14"/>
          <w:szCs w:val="14"/>
          <w:shd w:val="clear" w:color="auto" w:fill="FFFFFF"/>
        </w:rPr>
        <w:t>€</w:t>
      </w:r>
    </w:p>
    <w:p w14:paraId="5861710C" w14:textId="77777777" w:rsidR="007E0827" w:rsidRDefault="007E0827" w:rsidP="007E0827">
      <w:pPr>
        <w:widowControl w:val="0"/>
        <w:tabs>
          <w:tab w:val="left" w:pos="90"/>
          <w:tab w:val="right" w:pos="10209"/>
          <w:tab w:val="right" w:pos="11456"/>
          <w:tab w:val="right" w:pos="12760"/>
          <w:tab w:val="right" w:pos="14007"/>
          <w:tab w:val="right" w:pos="15248"/>
        </w:tabs>
        <w:autoSpaceDE w:val="0"/>
        <w:autoSpaceDN w:val="0"/>
        <w:adjustRightInd w:val="0"/>
        <w:spacing w:before="112" w:after="0" w:line="240" w:lineRule="auto"/>
        <w:rPr>
          <w:rFonts w:ascii="Tahoma" w:hAnsi="Tahoma" w:cs="Tahoma"/>
          <w:color w:val="000000"/>
          <w:sz w:val="27"/>
          <w:szCs w:val="27"/>
        </w:rPr>
      </w:pPr>
      <w:r>
        <w:rPr>
          <w:rFonts w:ascii="Tahoma" w:hAnsi="Tahoma" w:cs="Tahoma"/>
          <w:color w:val="000000"/>
          <w:sz w:val="20"/>
          <w:szCs w:val="20"/>
        </w:rPr>
        <w:t>Prihodi od prodaje nefinancijske imovine</w:t>
      </w:r>
      <w:r>
        <w:rPr>
          <w:rFonts w:ascii="Arial" w:hAnsi="Arial" w:cs="Arial"/>
          <w:sz w:val="24"/>
          <w:szCs w:val="24"/>
        </w:rPr>
        <w:tab/>
      </w:r>
      <w:r>
        <w:rPr>
          <w:rFonts w:ascii="Tahoma" w:hAnsi="Tahoma" w:cs="Tahoma"/>
          <w:color w:val="000000"/>
          <w:sz w:val="14"/>
          <w:szCs w:val="14"/>
        </w:rPr>
        <w:t xml:space="preserve">18.040,91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27.513,43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21.280,00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22.130,00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21.460,00 </w:t>
      </w:r>
      <w:r w:rsidRPr="00930D90">
        <w:rPr>
          <w:rFonts w:ascii="Tahoma" w:hAnsi="Tahoma" w:cs="Tahoma"/>
          <w:color w:val="4D5156"/>
          <w:sz w:val="14"/>
          <w:szCs w:val="14"/>
          <w:shd w:val="clear" w:color="auto" w:fill="FFFFFF"/>
        </w:rPr>
        <w:t>€</w:t>
      </w:r>
    </w:p>
    <w:p w14:paraId="2D3AB66C" w14:textId="77777777" w:rsidR="007E0827" w:rsidRPr="0078096A" w:rsidRDefault="007E0827" w:rsidP="007E0827">
      <w:pPr>
        <w:widowControl w:val="0"/>
        <w:tabs>
          <w:tab w:val="right" w:pos="8971"/>
          <w:tab w:val="right" w:pos="10209"/>
          <w:tab w:val="right" w:pos="11456"/>
          <w:tab w:val="right" w:pos="12760"/>
          <w:tab w:val="right" w:pos="14007"/>
          <w:tab w:val="right" w:pos="15248"/>
        </w:tabs>
        <w:autoSpaceDE w:val="0"/>
        <w:autoSpaceDN w:val="0"/>
        <w:adjustRightInd w:val="0"/>
        <w:spacing w:before="112"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UKUPNO PRIHODA</w:t>
      </w:r>
      <w:r>
        <w:rPr>
          <w:rFonts w:ascii="Arial" w:hAnsi="Arial" w:cs="Arial"/>
          <w:sz w:val="24"/>
          <w:szCs w:val="24"/>
        </w:rPr>
        <w:tab/>
      </w:r>
      <w:r w:rsidRPr="0078096A">
        <w:rPr>
          <w:rFonts w:ascii="Tahoma" w:hAnsi="Tahoma" w:cs="Tahoma"/>
          <w:b/>
          <w:bCs/>
          <w:color w:val="000000"/>
          <w:sz w:val="14"/>
          <w:szCs w:val="14"/>
        </w:rPr>
        <w:t xml:space="preserve">793.780,46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1.875.503,86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2.449.660,00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1.577.820,00 </w:t>
      </w:r>
      <w:r w:rsidRPr="0078096A">
        <w:rPr>
          <w:rFonts w:ascii="Tahoma" w:hAnsi="Tahoma" w:cs="Tahoma"/>
          <w:b/>
          <w:bCs/>
          <w:color w:val="4D5156"/>
          <w:sz w:val="14"/>
          <w:szCs w:val="14"/>
          <w:shd w:val="clear" w:color="auto" w:fill="FFFFFF"/>
        </w:rPr>
        <w:t xml:space="preserve">€ </w:t>
      </w:r>
      <w:r w:rsidRPr="0078096A">
        <w:rPr>
          <w:rFonts w:ascii="Arial" w:hAnsi="Arial" w:cs="Arial"/>
          <w:b/>
          <w:bCs/>
          <w:sz w:val="24"/>
          <w:szCs w:val="24"/>
        </w:rPr>
        <w:tab/>
      </w:r>
      <w:r w:rsidRPr="0078096A">
        <w:rPr>
          <w:rFonts w:ascii="Tahoma" w:hAnsi="Tahoma" w:cs="Tahoma"/>
          <w:b/>
          <w:bCs/>
          <w:color w:val="000000"/>
          <w:sz w:val="14"/>
          <w:szCs w:val="14"/>
        </w:rPr>
        <w:t xml:space="preserve">2.054.390,00 </w:t>
      </w:r>
      <w:r w:rsidRPr="0078096A">
        <w:rPr>
          <w:rFonts w:ascii="Tahoma" w:hAnsi="Tahoma" w:cs="Tahoma"/>
          <w:b/>
          <w:bCs/>
          <w:color w:val="4D5156"/>
          <w:sz w:val="14"/>
          <w:szCs w:val="14"/>
          <w:shd w:val="clear" w:color="auto" w:fill="FFFFFF"/>
        </w:rPr>
        <w:t>€</w:t>
      </w:r>
    </w:p>
    <w:p w14:paraId="407517A3" w14:textId="77777777" w:rsidR="007E0827" w:rsidRDefault="007E0827" w:rsidP="007E0827">
      <w:pPr>
        <w:widowControl w:val="0"/>
        <w:tabs>
          <w:tab w:val="left" w:pos="90"/>
          <w:tab w:val="right" w:pos="10209"/>
          <w:tab w:val="right" w:pos="11456"/>
          <w:tab w:val="right" w:pos="12760"/>
          <w:tab w:val="right" w:pos="14007"/>
          <w:tab w:val="right" w:pos="15248"/>
        </w:tabs>
        <w:autoSpaceDE w:val="0"/>
        <w:autoSpaceDN w:val="0"/>
        <w:adjustRightInd w:val="0"/>
        <w:spacing w:before="136" w:after="0" w:line="240" w:lineRule="auto"/>
        <w:rPr>
          <w:rFonts w:ascii="Tahoma" w:hAnsi="Tahoma" w:cs="Tahoma"/>
          <w:color w:val="000000"/>
          <w:sz w:val="27"/>
          <w:szCs w:val="27"/>
        </w:rPr>
      </w:pPr>
      <w:r>
        <w:rPr>
          <w:rFonts w:ascii="Tahoma" w:hAnsi="Tahoma" w:cs="Tahoma"/>
          <w:color w:val="000000"/>
          <w:sz w:val="20"/>
          <w:szCs w:val="20"/>
        </w:rPr>
        <w:t>Rashodi poslovanja</w:t>
      </w:r>
      <w:r>
        <w:rPr>
          <w:rFonts w:ascii="Arial" w:hAnsi="Arial" w:cs="Arial"/>
          <w:sz w:val="24"/>
          <w:szCs w:val="24"/>
        </w:rPr>
        <w:tab/>
      </w:r>
      <w:r>
        <w:rPr>
          <w:rFonts w:ascii="Tahoma" w:hAnsi="Tahoma" w:cs="Tahoma"/>
          <w:color w:val="000000"/>
          <w:sz w:val="14"/>
          <w:szCs w:val="14"/>
        </w:rPr>
        <w:t xml:space="preserve">571.476,28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783.364,42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87</w:t>
      </w:r>
      <w:r w:rsidR="000B7FF8">
        <w:rPr>
          <w:rFonts w:ascii="Tahoma" w:hAnsi="Tahoma" w:cs="Tahoma"/>
          <w:color w:val="000000"/>
          <w:sz w:val="14"/>
          <w:szCs w:val="14"/>
        </w:rPr>
        <w:t>5</w:t>
      </w:r>
      <w:r>
        <w:rPr>
          <w:rFonts w:ascii="Tahoma" w:hAnsi="Tahoma" w:cs="Tahoma"/>
          <w:color w:val="000000"/>
          <w:sz w:val="14"/>
          <w:szCs w:val="14"/>
        </w:rPr>
        <w:t>.</w:t>
      </w:r>
      <w:r w:rsidR="000B7FF8">
        <w:rPr>
          <w:rFonts w:ascii="Tahoma" w:hAnsi="Tahoma" w:cs="Tahoma"/>
          <w:color w:val="000000"/>
          <w:sz w:val="14"/>
          <w:szCs w:val="14"/>
        </w:rPr>
        <w:t>5</w:t>
      </w:r>
      <w:r>
        <w:rPr>
          <w:rFonts w:ascii="Tahoma" w:hAnsi="Tahoma" w:cs="Tahoma"/>
          <w:color w:val="000000"/>
          <w:sz w:val="14"/>
          <w:szCs w:val="14"/>
        </w:rPr>
        <w:t xml:space="preserve">70,00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866.381,00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925.705,00 </w:t>
      </w:r>
      <w:r w:rsidRPr="00930D90">
        <w:rPr>
          <w:rFonts w:ascii="Tahoma" w:hAnsi="Tahoma" w:cs="Tahoma"/>
          <w:color w:val="4D5156"/>
          <w:sz w:val="14"/>
          <w:szCs w:val="14"/>
          <w:shd w:val="clear" w:color="auto" w:fill="FFFFFF"/>
        </w:rPr>
        <w:t>€</w:t>
      </w:r>
    </w:p>
    <w:p w14:paraId="6718B037" w14:textId="77777777" w:rsidR="007E0827" w:rsidRDefault="007E0827" w:rsidP="007E0827">
      <w:pPr>
        <w:widowControl w:val="0"/>
        <w:tabs>
          <w:tab w:val="left" w:pos="90"/>
          <w:tab w:val="right" w:pos="10209"/>
          <w:tab w:val="right" w:pos="11456"/>
          <w:tab w:val="right" w:pos="12760"/>
          <w:tab w:val="right" w:pos="14007"/>
          <w:tab w:val="right" w:pos="15248"/>
        </w:tabs>
        <w:autoSpaceDE w:val="0"/>
        <w:autoSpaceDN w:val="0"/>
        <w:adjustRightInd w:val="0"/>
        <w:spacing w:before="112" w:after="0" w:line="240" w:lineRule="auto"/>
        <w:rPr>
          <w:rFonts w:ascii="Tahoma" w:hAnsi="Tahoma" w:cs="Tahoma"/>
          <w:color w:val="000000"/>
          <w:sz w:val="27"/>
          <w:szCs w:val="27"/>
        </w:rPr>
      </w:pPr>
      <w:r>
        <w:rPr>
          <w:rFonts w:ascii="Tahoma" w:hAnsi="Tahoma" w:cs="Tahoma"/>
          <w:color w:val="000000"/>
          <w:sz w:val="20"/>
          <w:szCs w:val="20"/>
        </w:rPr>
        <w:t>Rashodi za nabavu nefinancijske imovine</w:t>
      </w:r>
      <w:r>
        <w:rPr>
          <w:rFonts w:ascii="Arial" w:hAnsi="Arial" w:cs="Arial"/>
          <w:sz w:val="24"/>
          <w:szCs w:val="24"/>
        </w:rPr>
        <w:tab/>
      </w:r>
      <w:r>
        <w:rPr>
          <w:rFonts w:ascii="Tahoma" w:hAnsi="Tahoma" w:cs="Tahoma"/>
          <w:color w:val="000000"/>
          <w:sz w:val="14"/>
          <w:szCs w:val="14"/>
        </w:rPr>
        <w:t xml:space="preserve">403.613,23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1.314.618,64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1.7</w:t>
      </w:r>
      <w:r w:rsidR="000B7FF8">
        <w:rPr>
          <w:rFonts w:ascii="Tahoma" w:hAnsi="Tahoma" w:cs="Tahoma"/>
          <w:color w:val="000000"/>
          <w:sz w:val="14"/>
          <w:szCs w:val="14"/>
        </w:rPr>
        <w:t>24</w:t>
      </w:r>
      <w:r>
        <w:rPr>
          <w:rFonts w:ascii="Tahoma" w:hAnsi="Tahoma" w:cs="Tahoma"/>
          <w:color w:val="000000"/>
          <w:sz w:val="14"/>
          <w:szCs w:val="14"/>
        </w:rPr>
        <w:t>.</w:t>
      </w:r>
      <w:r w:rsidR="000B7FF8">
        <w:rPr>
          <w:rFonts w:ascii="Tahoma" w:hAnsi="Tahoma" w:cs="Tahoma"/>
          <w:color w:val="000000"/>
          <w:sz w:val="14"/>
          <w:szCs w:val="14"/>
        </w:rPr>
        <w:t>8</w:t>
      </w:r>
      <w:r>
        <w:rPr>
          <w:rFonts w:ascii="Tahoma" w:hAnsi="Tahoma" w:cs="Tahoma"/>
          <w:color w:val="000000"/>
          <w:sz w:val="14"/>
          <w:szCs w:val="14"/>
        </w:rPr>
        <w:t xml:space="preserve">65,00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711.439,00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1.128.685,00 </w:t>
      </w:r>
      <w:r w:rsidRPr="00930D90">
        <w:rPr>
          <w:rFonts w:ascii="Tahoma" w:hAnsi="Tahoma" w:cs="Tahoma"/>
          <w:color w:val="4D5156"/>
          <w:sz w:val="14"/>
          <w:szCs w:val="14"/>
          <w:shd w:val="clear" w:color="auto" w:fill="FFFFFF"/>
        </w:rPr>
        <w:t>€</w:t>
      </w:r>
    </w:p>
    <w:p w14:paraId="392D0C51" w14:textId="77777777" w:rsidR="007E0827" w:rsidRPr="0078096A" w:rsidRDefault="007E0827" w:rsidP="007E0827">
      <w:pPr>
        <w:widowControl w:val="0"/>
        <w:tabs>
          <w:tab w:val="right" w:pos="8971"/>
          <w:tab w:val="right" w:pos="10209"/>
          <w:tab w:val="right" w:pos="11456"/>
          <w:tab w:val="right" w:pos="12760"/>
          <w:tab w:val="right" w:pos="14007"/>
          <w:tab w:val="right" w:pos="15248"/>
        </w:tabs>
        <w:autoSpaceDE w:val="0"/>
        <w:autoSpaceDN w:val="0"/>
        <w:adjustRightInd w:val="0"/>
        <w:spacing w:before="111" w:after="0" w:line="240" w:lineRule="auto"/>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UKUPNO RASHODA</w:t>
      </w:r>
      <w:r>
        <w:rPr>
          <w:rFonts w:ascii="Arial" w:hAnsi="Arial" w:cs="Arial"/>
          <w:sz w:val="24"/>
          <w:szCs w:val="24"/>
        </w:rPr>
        <w:tab/>
      </w:r>
      <w:r w:rsidRPr="0078096A">
        <w:rPr>
          <w:rFonts w:ascii="Tahoma" w:hAnsi="Tahoma" w:cs="Tahoma"/>
          <w:b/>
          <w:bCs/>
          <w:color w:val="000000"/>
          <w:sz w:val="14"/>
          <w:szCs w:val="14"/>
        </w:rPr>
        <w:t xml:space="preserve">975.089,51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2.097.983,06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2.600.435,00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1.577.820,00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2.054.390,00 </w:t>
      </w:r>
      <w:r w:rsidRPr="0078096A">
        <w:rPr>
          <w:rFonts w:ascii="Tahoma" w:hAnsi="Tahoma" w:cs="Tahoma"/>
          <w:b/>
          <w:bCs/>
          <w:color w:val="4D5156"/>
          <w:sz w:val="14"/>
          <w:szCs w:val="14"/>
          <w:shd w:val="clear" w:color="auto" w:fill="FFFFFF"/>
        </w:rPr>
        <w:t>€</w:t>
      </w:r>
    </w:p>
    <w:p w14:paraId="103E4D34" w14:textId="77777777" w:rsidR="007E0827" w:rsidRPr="0078096A" w:rsidRDefault="007E0827" w:rsidP="007E0827">
      <w:pPr>
        <w:widowControl w:val="0"/>
        <w:tabs>
          <w:tab w:val="right" w:pos="8971"/>
          <w:tab w:val="right" w:pos="10209"/>
          <w:tab w:val="right" w:pos="11456"/>
          <w:tab w:val="right" w:pos="12760"/>
          <w:tab w:val="right" w:pos="14007"/>
          <w:tab w:val="right" w:pos="15248"/>
        </w:tabs>
        <w:autoSpaceDE w:val="0"/>
        <w:autoSpaceDN w:val="0"/>
        <w:adjustRightInd w:val="0"/>
        <w:spacing w:before="136" w:after="0" w:line="240" w:lineRule="auto"/>
        <w:rPr>
          <w:rFonts w:ascii="Tahoma" w:hAnsi="Tahoma" w:cs="Tahoma"/>
          <w:color w:val="000000"/>
          <w:sz w:val="24"/>
          <w:szCs w:val="24"/>
        </w:rPr>
      </w:pPr>
      <w:r w:rsidRPr="0078096A">
        <w:rPr>
          <w:rFonts w:ascii="Arial" w:hAnsi="Arial" w:cs="Arial"/>
          <w:sz w:val="24"/>
          <w:szCs w:val="24"/>
        </w:rPr>
        <w:tab/>
      </w:r>
      <w:r w:rsidRPr="0078096A">
        <w:rPr>
          <w:rFonts w:ascii="Tahoma" w:hAnsi="Tahoma" w:cs="Tahoma"/>
          <w:color w:val="000000"/>
          <w:sz w:val="18"/>
          <w:szCs w:val="18"/>
        </w:rPr>
        <w:t>RAZLIKA VIŠAK/MANJAK</w:t>
      </w:r>
      <w:r w:rsidRPr="0078096A">
        <w:rPr>
          <w:rFonts w:ascii="Arial" w:hAnsi="Arial" w:cs="Arial"/>
          <w:sz w:val="24"/>
          <w:szCs w:val="24"/>
        </w:rPr>
        <w:tab/>
      </w:r>
      <w:r w:rsidRPr="0078096A">
        <w:rPr>
          <w:rFonts w:ascii="Tahoma" w:hAnsi="Tahoma" w:cs="Tahoma"/>
          <w:color w:val="000000"/>
          <w:sz w:val="14"/>
          <w:szCs w:val="14"/>
        </w:rPr>
        <w:t xml:space="preserve">-181.309,05 </w:t>
      </w:r>
      <w:r w:rsidRPr="0078096A">
        <w:rPr>
          <w:rFonts w:ascii="Tahoma" w:hAnsi="Tahoma" w:cs="Tahoma"/>
          <w:color w:val="4D5156"/>
          <w:sz w:val="14"/>
          <w:szCs w:val="14"/>
          <w:shd w:val="clear" w:color="auto" w:fill="FFFFFF"/>
        </w:rPr>
        <w:t>€</w:t>
      </w:r>
      <w:r w:rsidRPr="0078096A">
        <w:rPr>
          <w:rFonts w:ascii="Arial" w:hAnsi="Arial" w:cs="Arial"/>
          <w:sz w:val="24"/>
          <w:szCs w:val="24"/>
        </w:rPr>
        <w:tab/>
      </w:r>
      <w:r w:rsidRPr="0078096A">
        <w:rPr>
          <w:rFonts w:ascii="Tahoma" w:hAnsi="Tahoma" w:cs="Tahoma"/>
          <w:color w:val="000000"/>
          <w:sz w:val="14"/>
          <w:szCs w:val="14"/>
        </w:rPr>
        <w:t xml:space="preserve">-222.479,20 </w:t>
      </w:r>
      <w:r w:rsidRPr="0078096A">
        <w:rPr>
          <w:rFonts w:ascii="Tahoma" w:hAnsi="Tahoma" w:cs="Tahoma"/>
          <w:color w:val="4D5156"/>
          <w:sz w:val="14"/>
          <w:szCs w:val="14"/>
          <w:shd w:val="clear" w:color="auto" w:fill="FFFFFF"/>
        </w:rPr>
        <w:t>€</w:t>
      </w:r>
      <w:r w:rsidRPr="0078096A">
        <w:rPr>
          <w:rFonts w:ascii="Arial" w:hAnsi="Arial" w:cs="Arial"/>
          <w:sz w:val="24"/>
          <w:szCs w:val="24"/>
        </w:rPr>
        <w:tab/>
      </w:r>
      <w:r w:rsidRPr="0078096A">
        <w:rPr>
          <w:rFonts w:ascii="Tahoma" w:hAnsi="Tahoma" w:cs="Tahoma"/>
          <w:color w:val="000000"/>
          <w:sz w:val="14"/>
          <w:szCs w:val="14"/>
        </w:rPr>
        <w:t xml:space="preserve">-150.775,00 </w:t>
      </w:r>
      <w:r w:rsidRPr="0078096A">
        <w:rPr>
          <w:rFonts w:ascii="Tahoma" w:hAnsi="Tahoma" w:cs="Tahoma"/>
          <w:color w:val="4D5156"/>
          <w:sz w:val="14"/>
          <w:szCs w:val="14"/>
          <w:shd w:val="clear" w:color="auto" w:fill="FFFFFF"/>
        </w:rPr>
        <w:t>€</w:t>
      </w:r>
      <w:r w:rsidRPr="0078096A">
        <w:rPr>
          <w:rFonts w:ascii="Arial" w:hAnsi="Arial" w:cs="Arial"/>
          <w:sz w:val="24"/>
          <w:szCs w:val="24"/>
        </w:rPr>
        <w:tab/>
      </w:r>
      <w:r w:rsidRPr="0078096A">
        <w:rPr>
          <w:rFonts w:ascii="Tahoma" w:hAnsi="Tahoma" w:cs="Tahoma"/>
          <w:color w:val="000000"/>
          <w:sz w:val="14"/>
          <w:szCs w:val="14"/>
        </w:rPr>
        <w:t xml:space="preserve">0,00 </w:t>
      </w:r>
      <w:r w:rsidRPr="0078096A">
        <w:rPr>
          <w:rFonts w:ascii="Tahoma" w:hAnsi="Tahoma" w:cs="Tahoma"/>
          <w:color w:val="4D5156"/>
          <w:sz w:val="14"/>
          <w:szCs w:val="14"/>
          <w:shd w:val="clear" w:color="auto" w:fill="FFFFFF"/>
        </w:rPr>
        <w:t>€</w:t>
      </w:r>
      <w:r w:rsidRPr="0078096A">
        <w:rPr>
          <w:rFonts w:ascii="Arial" w:hAnsi="Arial" w:cs="Arial"/>
          <w:sz w:val="24"/>
          <w:szCs w:val="24"/>
        </w:rPr>
        <w:tab/>
      </w:r>
      <w:r w:rsidRPr="0078096A">
        <w:rPr>
          <w:rFonts w:ascii="Tahoma" w:hAnsi="Tahoma" w:cs="Tahoma"/>
          <w:color w:val="000000"/>
          <w:sz w:val="14"/>
          <w:szCs w:val="14"/>
        </w:rPr>
        <w:t xml:space="preserve">0,00 </w:t>
      </w:r>
      <w:r w:rsidRPr="0078096A">
        <w:rPr>
          <w:rFonts w:ascii="Tahoma" w:hAnsi="Tahoma" w:cs="Tahoma"/>
          <w:color w:val="4D5156"/>
          <w:sz w:val="14"/>
          <w:szCs w:val="14"/>
          <w:shd w:val="clear" w:color="auto" w:fill="FFFFFF"/>
        </w:rPr>
        <w:t>€</w:t>
      </w:r>
    </w:p>
    <w:p w14:paraId="41248C32" w14:textId="77777777" w:rsidR="007E0827" w:rsidRDefault="007E0827" w:rsidP="007E0827">
      <w:pPr>
        <w:widowControl w:val="0"/>
        <w:tabs>
          <w:tab w:val="left" w:pos="90"/>
        </w:tabs>
        <w:autoSpaceDE w:val="0"/>
        <w:autoSpaceDN w:val="0"/>
        <w:adjustRightInd w:val="0"/>
        <w:spacing w:before="478" w:after="0" w:line="240" w:lineRule="auto"/>
        <w:rPr>
          <w:rFonts w:ascii="Tahoma" w:hAnsi="Tahoma" w:cs="Tahoma"/>
          <w:b/>
          <w:bCs/>
          <w:color w:val="000000"/>
          <w:sz w:val="29"/>
          <w:szCs w:val="29"/>
        </w:rPr>
      </w:pPr>
      <w:r>
        <w:rPr>
          <w:rFonts w:ascii="Tahoma" w:hAnsi="Tahoma" w:cs="Tahoma"/>
          <w:b/>
          <w:bCs/>
          <w:color w:val="000000"/>
        </w:rPr>
        <w:t>RASPOLOŽIVA SREDSTAVA IZ PRETHODNIH GODINA</w:t>
      </w:r>
    </w:p>
    <w:p w14:paraId="32233EDE" w14:textId="77777777" w:rsidR="007E0827" w:rsidRPr="0078096A" w:rsidRDefault="007E0827" w:rsidP="007E0827">
      <w:pPr>
        <w:widowControl w:val="0"/>
        <w:tabs>
          <w:tab w:val="left" w:pos="90"/>
          <w:tab w:val="right" w:pos="10198"/>
          <w:tab w:val="right" w:pos="11445"/>
          <w:tab w:val="right" w:pos="12749"/>
          <w:tab w:val="right" w:pos="13996"/>
          <w:tab w:val="right" w:pos="15237"/>
        </w:tabs>
        <w:autoSpaceDE w:val="0"/>
        <w:autoSpaceDN w:val="0"/>
        <w:adjustRightInd w:val="0"/>
        <w:spacing w:before="12" w:after="0" w:line="240" w:lineRule="auto"/>
        <w:rPr>
          <w:rFonts w:ascii="Tahoma" w:hAnsi="Tahoma" w:cs="Tahoma"/>
          <w:color w:val="000000"/>
          <w:sz w:val="24"/>
          <w:szCs w:val="24"/>
        </w:rPr>
      </w:pPr>
      <w:r>
        <w:rPr>
          <w:rFonts w:ascii="Tahoma" w:hAnsi="Tahoma" w:cs="Tahoma"/>
          <w:color w:val="000000"/>
          <w:sz w:val="18"/>
          <w:szCs w:val="18"/>
        </w:rPr>
        <w:t>Ukupan donos viška/manjka iz prethodnih godina</w:t>
      </w:r>
      <w:r>
        <w:rPr>
          <w:rFonts w:ascii="Arial" w:hAnsi="Arial" w:cs="Arial"/>
          <w:sz w:val="24"/>
          <w:szCs w:val="24"/>
        </w:rPr>
        <w:tab/>
      </w:r>
      <w:r w:rsidRPr="0078096A">
        <w:rPr>
          <w:rFonts w:ascii="Tahoma" w:hAnsi="Tahoma" w:cs="Tahoma"/>
          <w:color w:val="000000"/>
          <w:sz w:val="14"/>
          <w:szCs w:val="14"/>
        </w:rPr>
        <w:t xml:space="preserve">0,00 </w:t>
      </w:r>
      <w:r w:rsidRPr="0078096A">
        <w:rPr>
          <w:rFonts w:ascii="Tahoma" w:hAnsi="Tahoma" w:cs="Tahoma"/>
          <w:color w:val="4D5156"/>
          <w:sz w:val="14"/>
          <w:szCs w:val="14"/>
          <w:shd w:val="clear" w:color="auto" w:fill="FFFFFF"/>
        </w:rPr>
        <w:t>€</w:t>
      </w:r>
      <w:r w:rsidRPr="0078096A">
        <w:rPr>
          <w:rFonts w:ascii="Arial" w:hAnsi="Arial" w:cs="Arial"/>
          <w:sz w:val="24"/>
          <w:szCs w:val="24"/>
        </w:rPr>
        <w:tab/>
      </w:r>
      <w:r w:rsidRPr="0078096A">
        <w:rPr>
          <w:rFonts w:ascii="Tahoma" w:hAnsi="Tahoma" w:cs="Tahoma"/>
          <w:color w:val="000000"/>
          <w:sz w:val="14"/>
          <w:szCs w:val="14"/>
        </w:rPr>
        <w:t xml:space="preserve">227.814,72 </w:t>
      </w:r>
      <w:r w:rsidRPr="0078096A">
        <w:rPr>
          <w:rFonts w:ascii="Tahoma" w:hAnsi="Tahoma" w:cs="Tahoma"/>
          <w:color w:val="4D5156"/>
          <w:sz w:val="14"/>
          <w:szCs w:val="14"/>
          <w:shd w:val="clear" w:color="auto" w:fill="FFFFFF"/>
        </w:rPr>
        <w:t>€</w:t>
      </w:r>
      <w:r w:rsidRPr="0078096A">
        <w:rPr>
          <w:rFonts w:ascii="Arial" w:hAnsi="Arial" w:cs="Arial"/>
          <w:sz w:val="24"/>
          <w:szCs w:val="24"/>
        </w:rPr>
        <w:tab/>
      </w:r>
      <w:r w:rsidRPr="0078096A">
        <w:rPr>
          <w:rFonts w:ascii="Tahoma" w:hAnsi="Tahoma" w:cs="Tahoma"/>
          <w:color w:val="000000"/>
          <w:sz w:val="14"/>
          <w:szCs w:val="14"/>
        </w:rPr>
        <w:t xml:space="preserve">156.175,00 </w:t>
      </w:r>
      <w:r w:rsidRPr="0078096A">
        <w:rPr>
          <w:rFonts w:ascii="Tahoma" w:hAnsi="Tahoma" w:cs="Tahoma"/>
          <w:color w:val="4D5156"/>
          <w:sz w:val="14"/>
          <w:szCs w:val="14"/>
          <w:shd w:val="clear" w:color="auto" w:fill="FFFFFF"/>
        </w:rPr>
        <w:t>€</w:t>
      </w:r>
      <w:r w:rsidRPr="0078096A">
        <w:rPr>
          <w:rFonts w:ascii="Arial" w:hAnsi="Arial" w:cs="Arial"/>
          <w:sz w:val="24"/>
          <w:szCs w:val="24"/>
        </w:rPr>
        <w:tab/>
      </w:r>
      <w:r w:rsidRPr="0078096A">
        <w:rPr>
          <w:rFonts w:ascii="Tahoma" w:hAnsi="Tahoma" w:cs="Tahoma"/>
          <w:color w:val="000000"/>
          <w:sz w:val="14"/>
          <w:szCs w:val="14"/>
        </w:rPr>
        <w:t xml:space="preserve">0,00 </w:t>
      </w:r>
      <w:r w:rsidRPr="0078096A">
        <w:rPr>
          <w:rFonts w:ascii="Tahoma" w:hAnsi="Tahoma" w:cs="Tahoma"/>
          <w:color w:val="4D5156"/>
          <w:sz w:val="14"/>
          <w:szCs w:val="14"/>
          <w:shd w:val="clear" w:color="auto" w:fill="FFFFFF"/>
        </w:rPr>
        <w:t>€</w:t>
      </w:r>
      <w:r w:rsidRPr="0078096A">
        <w:rPr>
          <w:rFonts w:ascii="Arial" w:hAnsi="Arial" w:cs="Arial"/>
          <w:sz w:val="24"/>
          <w:szCs w:val="24"/>
        </w:rPr>
        <w:tab/>
      </w:r>
      <w:r w:rsidRPr="0078096A">
        <w:rPr>
          <w:rFonts w:ascii="Tahoma" w:hAnsi="Tahoma" w:cs="Tahoma"/>
          <w:color w:val="000000"/>
          <w:sz w:val="14"/>
          <w:szCs w:val="14"/>
        </w:rPr>
        <w:t xml:space="preserve">0,00 </w:t>
      </w:r>
      <w:r w:rsidRPr="0078096A">
        <w:rPr>
          <w:rFonts w:ascii="Tahoma" w:hAnsi="Tahoma" w:cs="Tahoma"/>
          <w:color w:val="4D5156"/>
          <w:sz w:val="14"/>
          <w:szCs w:val="14"/>
          <w:shd w:val="clear" w:color="auto" w:fill="FFFFFF"/>
        </w:rPr>
        <w:t>€</w:t>
      </w:r>
    </w:p>
    <w:p w14:paraId="0D2FA949" w14:textId="77777777" w:rsidR="007E0827" w:rsidRPr="005E504A" w:rsidRDefault="007E0827" w:rsidP="007E0827">
      <w:pPr>
        <w:widowControl w:val="0"/>
        <w:tabs>
          <w:tab w:val="left" w:pos="90"/>
          <w:tab w:val="right" w:pos="10198"/>
          <w:tab w:val="right" w:pos="11445"/>
          <w:tab w:val="right" w:pos="12749"/>
          <w:tab w:val="right" w:pos="13996"/>
          <w:tab w:val="right" w:pos="15237"/>
        </w:tabs>
        <w:autoSpaceDE w:val="0"/>
        <w:autoSpaceDN w:val="0"/>
        <w:adjustRightInd w:val="0"/>
        <w:spacing w:before="191" w:after="0" w:line="240" w:lineRule="auto"/>
        <w:rPr>
          <w:rFonts w:ascii="Tahoma" w:hAnsi="Tahoma" w:cs="Tahoma"/>
          <w:color w:val="000000"/>
          <w:sz w:val="24"/>
          <w:szCs w:val="24"/>
        </w:rPr>
      </w:pPr>
      <w:r>
        <w:rPr>
          <w:rFonts w:ascii="Tahoma" w:hAnsi="Tahoma" w:cs="Tahoma"/>
          <w:color w:val="000000"/>
          <w:sz w:val="18"/>
          <w:szCs w:val="18"/>
        </w:rPr>
        <w:t>Dio koji će se rasporediti/pokriti u razdoblju</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227.814,72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156.175,00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r>
        <w:rPr>
          <w:rFonts w:ascii="Arial" w:hAnsi="Arial" w:cs="Arial"/>
          <w:sz w:val="24"/>
          <w:szCs w:val="24"/>
        </w:rPr>
        <w:tab/>
      </w:r>
    </w:p>
    <w:p w14:paraId="787E18CD" w14:textId="77777777" w:rsidR="007E0827" w:rsidRDefault="007E0827" w:rsidP="007E0827">
      <w:pPr>
        <w:widowControl w:val="0"/>
        <w:tabs>
          <w:tab w:val="left" w:pos="90"/>
        </w:tabs>
        <w:autoSpaceDE w:val="0"/>
        <w:autoSpaceDN w:val="0"/>
        <w:adjustRightInd w:val="0"/>
        <w:spacing w:before="56" w:after="0" w:line="240" w:lineRule="auto"/>
        <w:rPr>
          <w:rFonts w:ascii="Tahoma" w:hAnsi="Tahoma" w:cs="Tahoma"/>
          <w:b/>
          <w:bCs/>
          <w:color w:val="000000"/>
          <w:sz w:val="29"/>
          <w:szCs w:val="29"/>
        </w:rPr>
      </w:pPr>
      <w:r>
        <w:rPr>
          <w:rFonts w:ascii="Tahoma" w:hAnsi="Tahoma" w:cs="Tahoma"/>
          <w:b/>
          <w:bCs/>
          <w:color w:val="000000"/>
        </w:rPr>
        <w:t>RAČUN FINANCIRANJA</w:t>
      </w:r>
    </w:p>
    <w:p w14:paraId="188A7506" w14:textId="77777777" w:rsidR="007E0827" w:rsidRDefault="007E0827" w:rsidP="007E0827">
      <w:pPr>
        <w:widowControl w:val="0"/>
        <w:tabs>
          <w:tab w:val="left" w:pos="90"/>
          <w:tab w:val="right" w:pos="10198"/>
          <w:tab w:val="right" w:pos="11445"/>
          <w:tab w:val="right" w:pos="12749"/>
          <w:tab w:val="right" w:pos="13996"/>
          <w:tab w:val="right" w:pos="15237"/>
        </w:tabs>
        <w:autoSpaceDE w:val="0"/>
        <w:autoSpaceDN w:val="0"/>
        <w:adjustRightInd w:val="0"/>
        <w:spacing w:before="8" w:after="0" w:line="240" w:lineRule="auto"/>
        <w:rPr>
          <w:rFonts w:ascii="Tahoma" w:hAnsi="Tahoma" w:cs="Tahoma"/>
          <w:color w:val="000000"/>
          <w:sz w:val="27"/>
          <w:szCs w:val="27"/>
        </w:rPr>
      </w:pPr>
      <w:r>
        <w:rPr>
          <w:rFonts w:ascii="Tahoma" w:hAnsi="Tahoma" w:cs="Tahoma"/>
          <w:color w:val="000000"/>
          <w:sz w:val="20"/>
          <w:szCs w:val="20"/>
        </w:rPr>
        <w:t>Primici od financijske imovine i zaduživanja</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p>
    <w:p w14:paraId="12B82719" w14:textId="77777777" w:rsidR="007E0827" w:rsidRDefault="007E0827" w:rsidP="007E0827">
      <w:pPr>
        <w:widowControl w:val="0"/>
        <w:tabs>
          <w:tab w:val="left" w:pos="90"/>
          <w:tab w:val="right" w:pos="10198"/>
          <w:tab w:val="right" w:pos="11445"/>
          <w:tab w:val="right" w:pos="12749"/>
          <w:tab w:val="right" w:pos="13996"/>
          <w:tab w:val="right" w:pos="15237"/>
        </w:tabs>
        <w:autoSpaceDE w:val="0"/>
        <w:autoSpaceDN w:val="0"/>
        <w:adjustRightInd w:val="0"/>
        <w:spacing w:before="112" w:after="0" w:line="240" w:lineRule="auto"/>
        <w:rPr>
          <w:rFonts w:ascii="Tahoma" w:hAnsi="Tahoma" w:cs="Tahoma"/>
          <w:color w:val="000000"/>
          <w:sz w:val="27"/>
          <w:szCs w:val="27"/>
        </w:rPr>
      </w:pPr>
      <w:r>
        <w:rPr>
          <w:rFonts w:ascii="Tahoma" w:hAnsi="Tahoma" w:cs="Tahoma"/>
          <w:color w:val="000000"/>
          <w:sz w:val="20"/>
          <w:szCs w:val="20"/>
        </w:rPr>
        <w:t>Izdaci za financijsku imovinu i otplate zajmova</w:t>
      </w:r>
      <w:r>
        <w:rPr>
          <w:rFonts w:ascii="Arial" w:hAnsi="Arial" w:cs="Arial"/>
          <w:sz w:val="24"/>
          <w:szCs w:val="24"/>
        </w:rPr>
        <w:tab/>
      </w:r>
      <w:r>
        <w:rPr>
          <w:rFonts w:ascii="Tahoma" w:hAnsi="Tahoma" w:cs="Tahoma"/>
          <w:color w:val="000000"/>
          <w:sz w:val="14"/>
          <w:szCs w:val="14"/>
        </w:rPr>
        <w:t xml:space="preserve">5.972,53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5.335,46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5.400,00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r>
        <w:rPr>
          <w:rFonts w:ascii="Arial" w:hAnsi="Arial" w:cs="Arial"/>
          <w:sz w:val="24"/>
          <w:szCs w:val="24"/>
        </w:rPr>
        <w:tab/>
      </w:r>
      <w:r>
        <w:rPr>
          <w:rFonts w:ascii="Tahoma" w:hAnsi="Tahoma" w:cs="Tahoma"/>
          <w:color w:val="000000"/>
          <w:sz w:val="14"/>
          <w:szCs w:val="14"/>
        </w:rPr>
        <w:t xml:space="preserve">0,00 </w:t>
      </w:r>
      <w:r w:rsidRPr="00930D90">
        <w:rPr>
          <w:rFonts w:ascii="Tahoma" w:hAnsi="Tahoma" w:cs="Tahoma"/>
          <w:color w:val="4D5156"/>
          <w:sz w:val="14"/>
          <w:szCs w:val="14"/>
          <w:shd w:val="clear" w:color="auto" w:fill="FFFFFF"/>
        </w:rPr>
        <w:t>€</w:t>
      </w:r>
    </w:p>
    <w:p w14:paraId="3DC09B3C" w14:textId="77777777" w:rsidR="007E0827" w:rsidRPr="0078096A" w:rsidRDefault="007E0827" w:rsidP="007E0827">
      <w:pPr>
        <w:widowControl w:val="0"/>
        <w:tabs>
          <w:tab w:val="right" w:pos="8961"/>
          <w:tab w:val="right" w:pos="10198"/>
          <w:tab w:val="right" w:pos="11445"/>
          <w:tab w:val="right" w:pos="12749"/>
          <w:tab w:val="right" w:pos="13996"/>
          <w:tab w:val="right" w:pos="15237"/>
        </w:tabs>
        <w:autoSpaceDE w:val="0"/>
        <w:autoSpaceDN w:val="0"/>
        <w:adjustRightInd w:val="0"/>
        <w:spacing w:before="1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NETO FINANCIRANJE</w:t>
      </w:r>
      <w:r>
        <w:rPr>
          <w:rFonts w:ascii="Arial" w:hAnsi="Arial" w:cs="Arial"/>
          <w:sz w:val="24"/>
          <w:szCs w:val="24"/>
        </w:rPr>
        <w:tab/>
      </w:r>
      <w:r w:rsidRPr="0078096A">
        <w:rPr>
          <w:rFonts w:ascii="Tahoma" w:hAnsi="Tahoma" w:cs="Tahoma"/>
          <w:b/>
          <w:bCs/>
          <w:color w:val="000000"/>
          <w:sz w:val="14"/>
          <w:szCs w:val="14"/>
        </w:rPr>
        <w:t xml:space="preserve">-5.972,53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-5.335,46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-5.400,00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0,00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0,00 </w:t>
      </w:r>
      <w:r w:rsidRPr="0078096A">
        <w:rPr>
          <w:rFonts w:ascii="Tahoma" w:hAnsi="Tahoma" w:cs="Tahoma"/>
          <w:b/>
          <w:bCs/>
          <w:color w:val="4D5156"/>
          <w:sz w:val="14"/>
          <w:szCs w:val="14"/>
          <w:shd w:val="clear" w:color="auto" w:fill="FFFFFF"/>
        </w:rPr>
        <w:t>€</w:t>
      </w:r>
    </w:p>
    <w:p w14:paraId="21102CA2" w14:textId="77777777" w:rsidR="007E0827" w:rsidRPr="0078096A" w:rsidRDefault="007E0827" w:rsidP="007E0827">
      <w:pPr>
        <w:widowControl w:val="0"/>
        <w:tabs>
          <w:tab w:val="left" w:pos="90"/>
          <w:tab w:val="right" w:pos="10198"/>
          <w:tab w:val="right" w:pos="11445"/>
          <w:tab w:val="right" w:pos="12749"/>
          <w:tab w:val="right" w:pos="13996"/>
          <w:tab w:val="right" w:pos="15237"/>
        </w:tabs>
        <w:autoSpaceDE w:val="0"/>
        <w:autoSpaceDN w:val="0"/>
        <w:adjustRightInd w:val="0"/>
        <w:spacing w:before="319" w:after="0" w:line="240" w:lineRule="auto"/>
        <w:rPr>
          <w:rFonts w:ascii="Tahoma" w:hAnsi="Tahoma" w:cs="Tahoma"/>
          <w:b/>
          <w:bCs/>
          <w:color w:val="000000"/>
          <w:sz w:val="24"/>
          <w:szCs w:val="24"/>
        </w:rPr>
      </w:pPr>
      <w:r w:rsidRPr="0078096A">
        <w:rPr>
          <w:rFonts w:ascii="Tahoma" w:hAnsi="Tahoma" w:cs="Tahoma"/>
          <w:b/>
          <w:bCs/>
          <w:color w:val="000000"/>
          <w:sz w:val="18"/>
          <w:szCs w:val="18"/>
        </w:rPr>
        <w:t>VIŠAK/MANJAK + NETO FINANCIRANJE + RASPOLOŽIVA SREDSTVA IZ PRETHODNIH GODINA</w:t>
      </w:r>
      <w:r w:rsidRPr="0078096A">
        <w:rPr>
          <w:rFonts w:ascii="Arial" w:hAnsi="Arial" w:cs="Arial"/>
          <w:b/>
          <w:bCs/>
          <w:sz w:val="24"/>
          <w:szCs w:val="24"/>
        </w:rPr>
        <w:tab/>
      </w:r>
      <w:r w:rsidRPr="0078096A">
        <w:rPr>
          <w:rFonts w:ascii="Tahoma" w:hAnsi="Tahoma" w:cs="Tahoma"/>
          <w:b/>
          <w:bCs/>
          <w:color w:val="000000"/>
          <w:sz w:val="14"/>
          <w:szCs w:val="14"/>
        </w:rPr>
        <w:t xml:space="preserve">-187.281,58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0,06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0,00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0,00 </w:t>
      </w:r>
      <w:r w:rsidRPr="0078096A">
        <w:rPr>
          <w:rFonts w:ascii="Tahoma" w:hAnsi="Tahoma" w:cs="Tahoma"/>
          <w:b/>
          <w:bCs/>
          <w:color w:val="4D5156"/>
          <w:sz w:val="14"/>
          <w:szCs w:val="14"/>
          <w:shd w:val="clear" w:color="auto" w:fill="FFFFFF"/>
        </w:rPr>
        <w:t>€</w:t>
      </w:r>
      <w:r w:rsidRPr="0078096A">
        <w:rPr>
          <w:rFonts w:ascii="Arial" w:hAnsi="Arial" w:cs="Arial"/>
          <w:b/>
          <w:bCs/>
          <w:sz w:val="24"/>
          <w:szCs w:val="24"/>
        </w:rPr>
        <w:tab/>
      </w:r>
      <w:r w:rsidRPr="0078096A">
        <w:rPr>
          <w:rFonts w:ascii="Tahoma" w:hAnsi="Tahoma" w:cs="Tahoma"/>
          <w:b/>
          <w:bCs/>
          <w:color w:val="000000"/>
          <w:sz w:val="14"/>
          <w:szCs w:val="14"/>
        </w:rPr>
        <w:t xml:space="preserve">0,00 </w:t>
      </w:r>
      <w:r w:rsidRPr="0078096A">
        <w:rPr>
          <w:rFonts w:ascii="Tahoma" w:hAnsi="Tahoma" w:cs="Tahoma"/>
          <w:b/>
          <w:bCs/>
          <w:color w:val="4D5156"/>
          <w:sz w:val="14"/>
          <w:szCs w:val="14"/>
          <w:shd w:val="clear" w:color="auto" w:fill="FFFFFF"/>
        </w:rPr>
        <w:t>€</w:t>
      </w:r>
    </w:p>
    <w:p w14:paraId="048D028B" w14:textId="77777777" w:rsidR="001B6806" w:rsidRDefault="001B6806" w:rsidP="001B6806">
      <w:pPr>
        <w:widowControl w:val="0"/>
        <w:tabs>
          <w:tab w:val="center" w:pos="7599"/>
        </w:tabs>
        <w:autoSpaceDE w:val="0"/>
        <w:autoSpaceDN w:val="0"/>
        <w:adjustRightInd w:val="0"/>
        <w:spacing w:before="595" w:after="0" w:line="240" w:lineRule="auto"/>
        <w:jc w:val="center"/>
        <w:rPr>
          <w:rFonts w:ascii="Arial" w:hAnsi="Arial" w:cs="Arial"/>
          <w:b/>
          <w:bCs/>
          <w:color w:val="000000"/>
          <w:sz w:val="20"/>
          <w:szCs w:val="20"/>
        </w:rPr>
      </w:pPr>
    </w:p>
    <w:p w14:paraId="30A7511C" w14:textId="77777777" w:rsidR="0095451F" w:rsidRPr="001B6806" w:rsidRDefault="0095451F" w:rsidP="001B6806">
      <w:pPr>
        <w:widowControl w:val="0"/>
        <w:tabs>
          <w:tab w:val="center" w:pos="7599"/>
        </w:tabs>
        <w:autoSpaceDE w:val="0"/>
        <w:autoSpaceDN w:val="0"/>
        <w:adjustRightInd w:val="0"/>
        <w:spacing w:before="595" w:after="0" w:line="240" w:lineRule="auto"/>
        <w:jc w:val="center"/>
        <w:rPr>
          <w:rFonts w:ascii="Tahoma" w:hAnsi="Tahoma" w:cs="Tahoma"/>
          <w:b/>
          <w:bCs/>
          <w:color w:val="000000"/>
          <w:sz w:val="20"/>
          <w:szCs w:val="20"/>
        </w:rPr>
      </w:pPr>
      <w:r w:rsidRPr="001B6806">
        <w:rPr>
          <w:rFonts w:ascii="Tahoma" w:hAnsi="Tahoma" w:cs="Tahoma"/>
          <w:b/>
          <w:bCs/>
          <w:color w:val="000000"/>
          <w:sz w:val="20"/>
          <w:szCs w:val="20"/>
        </w:rPr>
        <w:lastRenderedPageBreak/>
        <w:t>Članak 2.</w:t>
      </w:r>
    </w:p>
    <w:p w14:paraId="1DDF6502" w14:textId="77777777" w:rsidR="00583363" w:rsidRDefault="0095451F" w:rsidP="001B6806">
      <w:pPr>
        <w:widowControl w:val="0"/>
        <w:tabs>
          <w:tab w:val="left" w:pos="90"/>
        </w:tabs>
        <w:autoSpaceDE w:val="0"/>
        <w:autoSpaceDN w:val="0"/>
        <w:adjustRightInd w:val="0"/>
        <w:spacing w:before="14" w:after="0" w:line="240" w:lineRule="auto"/>
        <w:rPr>
          <w:rFonts w:ascii="Tahoma" w:hAnsi="Tahoma" w:cs="Tahoma"/>
          <w:color w:val="000000"/>
          <w:sz w:val="20"/>
          <w:szCs w:val="20"/>
        </w:rPr>
      </w:pPr>
      <w:r w:rsidRPr="001B6806">
        <w:rPr>
          <w:rFonts w:ascii="Tahoma" w:hAnsi="Tahoma" w:cs="Tahoma"/>
          <w:color w:val="000000"/>
          <w:sz w:val="20"/>
          <w:szCs w:val="20"/>
        </w:rPr>
        <w:t>Prihodi i rashodi, te primici i izdaci</w:t>
      </w:r>
      <w:r w:rsidR="003C51E4">
        <w:rPr>
          <w:rFonts w:ascii="Tahoma" w:hAnsi="Tahoma" w:cs="Tahoma"/>
          <w:color w:val="000000"/>
          <w:sz w:val="20"/>
          <w:szCs w:val="20"/>
        </w:rPr>
        <w:t xml:space="preserve"> prema izvorima financiranja i</w:t>
      </w:r>
      <w:r w:rsidRPr="001B6806">
        <w:rPr>
          <w:rFonts w:ascii="Tahoma" w:hAnsi="Tahoma" w:cs="Tahoma"/>
          <w:color w:val="000000"/>
          <w:sz w:val="20"/>
          <w:szCs w:val="20"/>
        </w:rPr>
        <w:t xml:space="preserve"> ekonomskoj klasifikaciji utvrđuju se u Računu prihoda i rashoda i Računu financiranja u općem djelu Proračuna općine Tompojevci za 2023 godinu i projekcijama za 2024. i 2025. godinu kako slijedi:</w:t>
      </w:r>
    </w:p>
    <w:p w14:paraId="1E32BC4B" w14:textId="77777777" w:rsidR="00214B84" w:rsidRPr="001B6806" w:rsidRDefault="00214B84" w:rsidP="001B6806">
      <w:pPr>
        <w:widowControl w:val="0"/>
        <w:tabs>
          <w:tab w:val="left" w:pos="90"/>
        </w:tabs>
        <w:autoSpaceDE w:val="0"/>
        <w:autoSpaceDN w:val="0"/>
        <w:adjustRightInd w:val="0"/>
        <w:spacing w:before="14" w:after="0" w:line="240" w:lineRule="auto"/>
        <w:rPr>
          <w:rFonts w:ascii="Tahoma" w:hAnsi="Tahoma" w:cs="Tahoma"/>
          <w:color w:val="000000"/>
          <w:sz w:val="20"/>
          <w:szCs w:val="20"/>
        </w:rPr>
      </w:pPr>
    </w:p>
    <w:p w14:paraId="1B6E566D" w14:textId="77777777" w:rsidR="00583363" w:rsidRPr="001B6806" w:rsidRDefault="00583363" w:rsidP="00583363">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b/>
          <w:bCs/>
        </w:rPr>
      </w:pPr>
      <w:r w:rsidRPr="001B6806">
        <w:rPr>
          <w:rFonts w:ascii="Tahoma" w:hAnsi="Tahoma" w:cs="Tahoma"/>
          <w:b/>
          <w:bCs/>
        </w:rPr>
        <w:t>Prihodi</w:t>
      </w:r>
      <w:r w:rsidR="001B6806">
        <w:rPr>
          <w:rFonts w:ascii="Tahoma" w:hAnsi="Tahoma" w:cs="Tahoma"/>
          <w:b/>
          <w:bCs/>
        </w:rPr>
        <w:t xml:space="preserve"> i primici</w:t>
      </w:r>
    </w:p>
    <w:p w14:paraId="72F64A84" w14:textId="77777777" w:rsidR="00583363" w:rsidRDefault="00583363" w:rsidP="00583363">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6D95AF9F" w14:textId="77777777" w:rsidR="00583363" w:rsidRDefault="00583363" w:rsidP="00583363">
      <w:pPr>
        <w:widowControl w:val="0"/>
        <w:tabs>
          <w:tab w:val="center" w:pos="11394"/>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227F68C4" w14:textId="77777777" w:rsidR="00583363" w:rsidRDefault="00583363" w:rsidP="00583363">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0CE2E060"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9"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w:t>
      </w:r>
      <w:r>
        <w:rPr>
          <w:rFonts w:ascii="Arial" w:hAnsi="Arial" w:cs="Arial"/>
          <w:sz w:val="24"/>
          <w:szCs w:val="24"/>
        </w:rPr>
        <w:tab/>
      </w:r>
      <w:r>
        <w:rPr>
          <w:rFonts w:ascii="Tahoma" w:hAnsi="Tahoma" w:cs="Tahoma"/>
          <w:b/>
          <w:bCs/>
          <w:color w:val="000000"/>
          <w:sz w:val="18"/>
          <w:szCs w:val="18"/>
        </w:rPr>
        <w:t>Prihodi poslovanja</w:t>
      </w:r>
      <w:r>
        <w:rPr>
          <w:rFonts w:ascii="Arial" w:hAnsi="Arial" w:cs="Arial"/>
          <w:sz w:val="24"/>
          <w:szCs w:val="24"/>
        </w:rPr>
        <w:tab/>
      </w:r>
      <w:r>
        <w:rPr>
          <w:rFonts w:ascii="Tahoma" w:hAnsi="Tahoma" w:cs="Tahoma"/>
          <w:b/>
          <w:bCs/>
          <w:color w:val="000000"/>
          <w:sz w:val="18"/>
          <w:szCs w:val="18"/>
        </w:rPr>
        <w:t>775.739,55</w:t>
      </w:r>
      <w:r>
        <w:rPr>
          <w:rFonts w:ascii="Arial" w:hAnsi="Arial" w:cs="Arial"/>
          <w:sz w:val="24"/>
          <w:szCs w:val="24"/>
        </w:rPr>
        <w:tab/>
      </w:r>
      <w:r>
        <w:rPr>
          <w:rFonts w:ascii="Tahoma" w:hAnsi="Tahoma" w:cs="Tahoma"/>
          <w:b/>
          <w:bCs/>
          <w:color w:val="000000"/>
          <w:sz w:val="18"/>
          <w:szCs w:val="18"/>
        </w:rPr>
        <w:t>1.847.990,43</w:t>
      </w:r>
      <w:r>
        <w:rPr>
          <w:rFonts w:ascii="Arial" w:hAnsi="Arial" w:cs="Arial"/>
          <w:sz w:val="24"/>
          <w:szCs w:val="24"/>
        </w:rPr>
        <w:tab/>
      </w:r>
      <w:r>
        <w:rPr>
          <w:rFonts w:ascii="Tahoma" w:hAnsi="Tahoma" w:cs="Tahoma"/>
          <w:b/>
          <w:bCs/>
          <w:color w:val="000000"/>
          <w:sz w:val="18"/>
          <w:szCs w:val="18"/>
        </w:rPr>
        <w:t>2.428.380,00</w:t>
      </w:r>
      <w:r>
        <w:rPr>
          <w:rFonts w:ascii="Arial" w:hAnsi="Arial" w:cs="Arial"/>
          <w:sz w:val="24"/>
          <w:szCs w:val="24"/>
        </w:rPr>
        <w:tab/>
      </w:r>
      <w:r>
        <w:rPr>
          <w:rFonts w:ascii="Tahoma" w:hAnsi="Tahoma" w:cs="Tahoma"/>
          <w:b/>
          <w:bCs/>
          <w:color w:val="000000"/>
          <w:sz w:val="18"/>
          <w:szCs w:val="18"/>
        </w:rPr>
        <w:t>1.555.690,00</w:t>
      </w:r>
      <w:r>
        <w:rPr>
          <w:rFonts w:ascii="Arial" w:hAnsi="Arial" w:cs="Arial"/>
          <w:sz w:val="24"/>
          <w:szCs w:val="24"/>
        </w:rPr>
        <w:tab/>
      </w:r>
      <w:r>
        <w:rPr>
          <w:rFonts w:ascii="Tahoma" w:hAnsi="Tahoma" w:cs="Tahoma"/>
          <w:b/>
          <w:bCs/>
          <w:color w:val="000000"/>
          <w:sz w:val="18"/>
          <w:szCs w:val="18"/>
        </w:rPr>
        <w:t>2.032.930,00</w:t>
      </w:r>
    </w:p>
    <w:p w14:paraId="76C68D0D"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61</w:t>
      </w:r>
      <w:r>
        <w:rPr>
          <w:rFonts w:ascii="Arial" w:hAnsi="Arial" w:cs="Arial"/>
          <w:sz w:val="24"/>
          <w:szCs w:val="24"/>
        </w:rPr>
        <w:tab/>
      </w:r>
      <w:r>
        <w:rPr>
          <w:rFonts w:ascii="Tahoma" w:hAnsi="Tahoma" w:cs="Tahoma"/>
          <w:b/>
          <w:bCs/>
          <w:color w:val="000000"/>
          <w:sz w:val="18"/>
          <w:szCs w:val="18"/>
        </w:rPr>
        <w:t>Prihodi od poreza</w:t>
      </w:r>
      <w:r>
        <w:rPr>
          <w:rFonts w:ascii="Arial" w:hAnsi="Arial" w:cs="Arial"/>
          <w:sz w:val="24"/>
          <w:szCs w:val="24"/>
        </w:rPr>
        <w:tab/>
      </w:r>
      <w:r>
        <w:rPr>
          <w:rFonts w:ascii="Tahoma" w:hAnsi="Tahoma" w:cs="Tahoma"/>
          <w:b/>
          <w:bCs/>
          <w:color w:val="000000"/>
          <w:sz w:val="18"/>
          <w:szCs w:val="18"/>
        </w:rPr>
        <w:t>128.269,53</w:t>
      </w:r>
      <w:r>
        <w:rPr>
          <w:rFonts w:ascii="Arial" w:hAnsi="Arial" w:cs="Arial"/>
          <w:sz w:val="24"/>
          <w:szCs w:val="24"/>
        </w:rPr>
        <w:tab/>
      </w:r>
      <w:r>
        <w:rPr>
          <w:rFonts w:ascii="Tahoma" w:hAnsi="Tahoma" w:cs="Tahoma"/>
          <w:b/>
          <w:bCs/>
          <w:color w:val="000000"/>
          <w:sz w:val="18"/>
          <w:szCs w:val="18"/>
        </w:rPr>
        <w:t>224.593,53</w:t>
      </w:r>
      <w:r>
        <w:rPr>
          <w:rFonts w:ascii="Arial" w:hAnsi="Arial" w:cs="Arial"/>
          <w:sz w:val="24"/>
          <w:szCs w:val="24"/>
        </w:rPr>
        <w:tab/>
      </w:r>
      <w:r>
        <w:rPr>
          <w:rFonts w:ascii="Tahoma" w:hAnsi="Tahoma" w:cs="Tahoma"/>
          <w:b/>
          <w:bCs/>
          <w:color w:val="000000"/>
          <w:sz w:val="18"/>
          <w:szCs w:val="18"/>
        </w:rPr>
        <w:t>234.025,00</w:t>
      </w:r>
      <w:r>
        <w:rPr>
          <w:rFonts w:ascii="Arial" w:hAnsi="Arial" w:cs="Arial"/>
          <w:sz w:val="24"/>
          <w:szCs w:val="24"/>
        </w:rPr>
        <w:tab/>
      </w:r>
      <w:r>
        <w:rPr>
          <w:rFonts w:ascii="Tahoma" w:hAnsi="Tahoma" w:cs="Tahoma"/>
          <w:b/>
          <w:bCs/>
          <w:color w:val="000000"/>
          <w:sz w:val="18"/>
          <w:szCs w:val="18"/>
        </w:rPr>
        <w:t>243.180,00</w:t>
      </w:r>
      <w:r>
        <w:rPr>
          <w:rFonts w:ascii="Arial" w:hAnsi="Arial" w:cs="Arial"/>
          <w:sz w:val="24"/>
          <w:szCs w:val="24"/>
        </w:rPr>
        <w:tab/>
      </w:r>
      <w:r>
        <w:rPr>
          <w:rFonts w:ascii="Tahoma" w:hAnsi="Tahoma" w:cs="Tahoma"/>
          <w:b/>
          <w:bCs/>
          <w:color w:val="000000"/>
          <w:sz w:val="18"/>
          <w:szCs w:val="18"/>
        </w:rPr>
        <w:t>245.520,00</w:t>
      </w:r>
    </w:p>
    <w:p w14:paraId="3A1E252F"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128.269,53</w:t>
      </w:r>
      <w:r>
        <w:rPr>
          <w:rFonts w:ascii="Arial" w:hAnsi="Arial" w:cs="Arial"/>
          <w:sz w:val="24"/>
          <w:szCs w:val="24"/>
        </w:rPr>
        <w:tab/>
      </w:r>
      <w:r>
        <w:rPr>
          <w:rFonts w:ascii="Tahoma" w:hAnsi="Tahoma" w:cs="Tahoma"/>
          <w:i/>
          <w:iCs/>
          <w:color w:val="000000"/>
          <w:sz w:val="18"/>
          <w:szCs w:val="18"/>
        </w:rPr>
        <w:t>224.593,53</w:t>
      </w:r>
      <w:r>
        <w:rPr>
          <w:rFonts w:ascii="Arial" w:hAnsi="Arial" w:cs="Arial"/>
          <w:sz w:val="24"/>
          <w:szCs w:val="24"/>
        </w:rPr>
        <w:tab/>
      </w:r>
      <w:r>
        <w:rPr>
          <w:rFonts w:ascii="Tahoma" w:hAnsi="Tahoma" w:cs="Tahoma"/>
          <w:i/>
          <w:iCs/>
          <w:color w:val="000000"/>
          <w:sz w:val="18"/>
          <w:szCs w:val="18"/>
        </w:rPr>
        <w:t>234.025,00</w:t>
      </w:r>
      <w:r>
        <w:rPr>
          <w:rFonts w:ascii="Arial" w:hAnsi="Arial" w:cs="Arial"/>
          <w:sz w:val="24"/>
          <w:szCs w:val="24"/>
        </w:rPr>
        <w:tab/>
      </w:r>
      <w:r>
        <w:rPr>
          <w:rFonts w:ascii="Tahoma" w:hAnsi="Tahoma" w:cs="Tahoma"/>
          <w:i/>
          <w:iCs/>
          <w:color w:val="000000"/>
          <w:sz w:val="18"/>
          <w:szCs w:val="18"/>
        </w:rPr>
        <w:t>243.180,00</w:t>
      </w:r>
      <w:r>
        <w:rPr>
          <w:rFonts w:ascii="Arial" w:hAnsi="Arial" w:cs="Arial"/>
          <w:sz w:val="24"/>
          <w:szCs w:val="24"/>
        </w:rPr>
        <w:tab/>
      </w:r>
      <w:r>
        <w:rPr>
          <w:rFonts w:ascii="Tahoma" w:hAnsi="Tahoma" w:cs="Tahoma"/>
          <w:i/>
          <w:iCs/>
          <w:color w:val="000000"/>
          <w:sz w:val="18"/>
          <w:szCs w:val="18"/>
        </w:rPr>
        <w:t>245.520,00</w:t>
      </w:r>
    </w:p>
    <w:p w14:paraId="3185407C"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63</w:t>
      </w:r>
      <w:r>
        <w:rPr>
          <w:rFonts w:ascii="Arial" w:hAnsi="Arial" w:cs="Arial"/>
          <w:sz w:val="24"/>
          <w:szCs w:val="24"/>
        </w:rPr>
        <w:tab/>
      </w:r>
      <w:r>
        <w:rPr>
          <w:rFonts w:ascii="Tahoma" w:hAnsi="Tahoma" w:cs="Tahoma"/>
          <w:b/>
          <w:bCs/>
          <w:color w:val="000000"/>
          <w:sz w:val="18"/>
          <w:szCs w:val="18"/>
        </w:rPr>
        <w:t>Pomoći iz inozemstva (darovnice) i od subjekata unutar opće</w:t>
      </w:r>
      <w:r>
        <w:rPr>
          <w:rFonts w:ascii="Arial" w:hAnsi="Arial" w:cs="Arial"/>
          <w:sz w:val="24"/>
          <w:szCs w:val="24"/>
        </w:rPr>
        <w:tab/>
      </w:r>
      <w:r>
        <w:rPr>
          <w:rFonts w:ascii="Tahoma" w:hAnsi="Tahoma" w:cs="Tahoma"/>
          <w:b/>
          <w:bCs/>
          <w:color w:val="000000"/>
          <w:sz w:val="18"/>
          <w:szCs w:val="18"/>
        </w:rPr>
        <w:t>485.576,66</w:t>
      </w:r>
      <w:r>
        <w:rPr>
          <w:rFonts w:ascii="Arial" w:hAnsi="Arial" w:cs="Arial"/>
          <w:sz w:val="24"/>
          <w:szCs w:val="24"/>
        </w:rPr>
        <w:tab/>
      </w:r>
      <w:r>
        <w:rPr>
          <w:rFonts w:ascii="Tahoma" w:hAnsi="Tahoma" w:cs="Tahoma"/>
          <w:b/>
          <w:bCs/>
          <w:color w:val="000000"/>
          <w:sz w:val="18"/>
          <w:szCs w:val="18"/>
        </w:rPr>
        <w:t>1.469.983,94</w:t>
      </w:r>
      <w:r>
        <w:rPr>
          <w:rFonts w:ascii="Arial" w:hAnsi="Arial" w:cs="Arial"/>
          <w:sz w:val="24"/>
          <w:szCs w:val="24"/>
        </w:rPr>
        <w:tab/>
      </w:r>
      <w:r>
        <w:rPr>
          <w:rFonts w:ascii="Tahoma" w:hAnsi="Tahoma" w:cs="Tahoma"/>
          <w:b/>
          <w:bCs/>
          <w:color w:val="000000"/>
          <w:sz w:val="18"/>
          <w:szCs w:val="18"/>
        </w:rPr>
        <w:t>2.027.350,00</w:t>
      </w:r>
      <w:r>
        <w:rPr>
          <w:rFonts w:ascii="Arial" w:hAnsi="Arial" w:cs="Arial"/>
          <w:sz w:val="24"/>
          <w:szCs w:val="24"/>
        </w:rPr>
        <w:tab/>
      </w:r>
      <w:r>
        <w:rPr>
          <w:rFonts w:ascii="Tahoma" w:hAnsi="Tahoma" w:cs="Tahoma"/>
          <w:b/>
          <w:bCs/>
          <w:color w:val="000000"/>
          <w:sz w:val="18"/>
          <w:szCs w:val="18"/>
        </w:rPr>
        <w:t>1.138.340,00</w:t>
      </w:r>
      <w:r>
        <w:rPr>
          <w:rFonts w:ascii="Arial" w:hAnsi="Arial" w:cs="Arial"/>
          <w:sz w:val="24"/>
          <w:szCs w:val="24"/>
        </w:rPr>
        <w:tab/>
      </w:r>
      <w:r>
        <w:rPr>
          <w:rFonts w:ascii="Tahoma" w:hAnsi="Tahoma" w:cs="Tahoma"/>
          <w:b/>
          <w:bCs/>
          <w:color w:val="000000"/>
          <w:sz w:val="18"/>
          <w:szCs w:val="18"/>
        </w:rPr>
        <w:t>1.616.100,00</w:t>
      </w:r>
    </w:p>
    <w:p w14:paraId="6007A8AA" w14:textId="77777777" w:rsidR="00583363" w:rsidRDefault="00583363" w:rsidP="00583363">
      <w:pPr>
        <w:widowControl w:val="0"/>
        <w:tabs>
          <w:tab w:val="left" w:pos="1530"/>
        </w:tabs>
        <w:autoSpaceDE w:val="0"/>
        <w:autoSpaceDN w:val="0"/>
        <w:adjustRightInd w:val="0"/>
        <w:spacing w:after="0" w:line="240" w:lineRule="auto"/>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 države</w:t>
      </w:r>
    </w:p>
    <w:p w14:paraId="20DE76DF"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3"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50</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40.770,06</w:t>
      </w:r>
      <w:r>
        <w:rPr>
          <w:rFonts w:ascii="Arial" w:hAnsi="Arial" w:cs="Arial"/>
          <w:sz w:val="24"/>
          <w:szCs w:val="24"/>
        </w:rPr>
        <w:tab/>
      </w:r>
      <w:r>
        <w:rPr>
          <w:rFonts w:ascii="Tahoma" w:hAnsi="Tahoma" w:cs="Tahoma"/>
          <w:i/>
          <w:iCs/>
          <w:color w:val="000000"/>
          <w:sz w:val="18"/>
          <w:szCs w:val="18"/>
        </w:rPr>
        <w:t>12.250,00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11831F2F"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51</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6.663,22</w:t>
      </w:r>
      <w:r>
        <w:rPr>
          <w:rFonts w:ascii="Arial" w:hAnsi="Arial" w:cs="Arial"/>
          <w:sz w:val="24"/>
          <w:szCs w:val="24"/>
        </w:rPr>
        <w:tab/>
      </w:r>
      <w:r>
        <w:rPr>
          <w:rFonts w:ascii="Tahoma" w:hAnsi="Tahoma" w:cs="Tahoma"/>
          <w:i/>
          <w:iCs/>
          <w:color w:val="000000"/>
          <w:sz w:val="18"/>
          <w:szCs w:val="18"/>
        </w:rPr>
        <w:t>55.743,58</w:t>
      </w:r>
      <w:r>
        <w:rPr>
          <w:rFonts w:ascii="Arial" w:hAnsi="Arial" w:cs="Arial"/>
          <w:sz w:val="24"/>
          <w:szCs w:val="24"/>
        </w:rPr>
        <w:tab/>
      </w:r>
      <w:r>
        <w:rPr>
          <w:rFonts w:ascii="Tahoma" w:hAnsi="Tahoma" w:cs="Tahoma"/>
          <w:i/>
          <w:iCs/>
          <w:color w:val="000000"/>
          <w:sz w:val="18"/>
          <w:szCs w:val="18"/>
        </w:rPr>
        <w:t>96.470,00</w:t>
      </w:r>
      <w:r>
        <w:rPr>
          <w:rFonts w:ascii="Arial" w:hAnsi="Arial" w:cs="Arial"/>
          <w:sz w:val="24"/>
          <w:szCs w:val="24"/>
        </w:rPr>
        <w:tab/>
      </w:r>
      <w:r>
        <w:rPr>
          <w:rFonts w:ascii="Tahoma" w:hAnsi="Tahoma" w:cs="Tahoma"/>
          <w:i/>
          <w:iCs/>
          <w:color w:val="000000"/>
          <w:sz w:val="18"/>
          <w:szCs w:val="18"/>
        </w:rPr>
        <w:t>16.530,00</w:t>
      </w:r>
      <w:r>
        <w:rPr>
          <w:rFonts w:ascii="Arial" w:hAnsi="Arial" w:cs="Arial"/>
          <w:sz w:val="24"/>
          <w:szCs w:val="24"/>
        </w:rPr>
        <w:tab/>
      </w:r>
      <w:r>
        <w:rPr>
          <w:rFonts w:ascii="Tahoma" w:hAnsi="Tahoma" w:cs="Tahoma"/>
          <w:i/>
          <w:iCs/>
          <w:color w:val="000000"/>
          <w:sz w:val="18"/>
          <w:szCs w:val="18"/>
        </w:rPr>
        <w:t>101.285,00</w:t>
      </w:r>
    </w:p>
    <w:p w14:paraId="6E4FFD34"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478.913,44</w:t>
      </w:r>
      <w:r>
        <w:rPr>
          <w:rFonts w:ascii="Arial" w:hAnsi="Arial" w:cs="Arial"/>
          <w:sz w:val="24"/>
          <w:szCs w:val="24"/>
        </w:rPr>
        <w:tab/>
      </w:r>
      <w:r>
        <w:rPr>
          <w:rFonts w:ascii="Tahoma" w:hAnsi="Tahoma" w:cs="Tahoma"/>
          <w:i/>
          <w:iCs/>
          <w:color w:val="000000"/>
          <w:sz w:val="18"/>
          <w:szCs w:val="18"/>
        </w:rPr>
        <w:t>559.385,75</w:t>
      </w:r>
      <w:r>
        <w:rPr>
          <w:rFonts w:ascii="Arial" w:hAnsi="Arial" w:cs="Arial"/>
          <w:sz w:val="24"/>
          <w:szCs w:val="24"/>
        </w:rPr>
        <w:tab/>
      </w:r>
      <w:r>
        <w:rPr>
          <w:rFonts w:ascii="Tahoma" w:hAnsi="Tahoma" w:cs="Tahoma"/>
          <w:i/>
          <w:iCs/>
          <w:color w:val="000000"/>
          <w:sz w:val="18"/>
          <w:szCs w:val="18"/>
        </w:rPr>
        <w:t>821.585,00</w:t>
      </w:r>
      <w:r>
        <w:rPr>
          <w:rFonts w:ascii="Arial" w:hAnsi="Arial" w:cs="Arial"/>
          <w:sz w:val="24"/>
          <w:szCs w:val="24"/>
        </w:rPr>
        <w:tab/>
      </w:r>
      <w:r>
        <w:rPr>
          <w:rFonts w:ascii="Tahoma" w:hAnsi="Tahoma" w:cs="Tahoma"/>
          <w:i/>
          <w:iCs/>
          <w:color w:val="000000"/>
          <w:sz w:val="18"/>
          <w:szCs w:val="18"/>
        </w:rPr>
        <w:t>708.280,00</w:t>
      </w:r>
      <w:r>
        <w:rPr>
          <w:rFonts w:ascii="Arial" w:hAnsi="Arial" w:cs="Arial"/>
          <w:sz w:val="24"/>
          <w:szCs w:val="24"/>
        </w:rPr>
        <w:tab/>
      </w:r>
      <w:r>
        <w:rPr>
          <w:rFonts w:ascii="Tahoma" w:hAnsi="Tahoma" w:cs="Tahoma"/>
          <w:i/>
          <w:iCs/>
          <w:color w:val="000000"/>
          <w:sz w:val="18"/>
          <w:szCs w:val="18"/>
        </w:rPr>
        <w:t>1.006.215,00</w:t>
      </w:r>
    </w:p>
    <w:p w14:paraId="0DB19766"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53</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814.084,55</w:t>
      </w:r>
      <w:r>
        <w:rPr>
          <w:rFonts w:ascii="Arial" w:hAnsi="Arial" w:cs="Arial"/>
          <w:sz w:val="24"/>
          <w:szCs w:val="24"/>
        </w:rPr>
        <w:tab/>
      </w:r>
      <w:r>
        <w:rPr>
          <w:rFonts w:ascii="Tahoma" w:hAnsi="Tahoma" w:cs="Tahoma"/>
          <w:i/>
          <w:iCs/>
          <w:color w:val="000000"/>
          <w:sz w:val="18"/>
          <w:szCs w:val="18"/>
        </w:rPr>
        <w:t>1.097.045,00</w:t>
      </w:r>
      <w:r>
        <w:rPr>
          <w:rFonts w:ascii="Arial" w:hAnsi="Arial" w:cs="Arial"/>
          <w:sz w:val="24"/>
          <w:szCs w:val="24"/>
        </w:rPr>
        <w:tab/>
      </w:r>
      <w:r>
        <w:rPr>
          <w:rFonts w:ascii="Tahoma" w:hAnsi="Tahoma" w:cs="Tahoma"/>
          <w:i/>
          <w:iCs/>
          <w:color w:val="000000"/>
          <w:sz w:val="18"/>
          <w:szCs w:val="18"/>
        </w:rPr>
        <w:t>413.530,00</w:t>
      </w:r>
      <w:r>
        <w:rPr>
          <w:rFonts w:ascii="Arial" w:hAnsi="Arial" w:cs="Arial"/>
          <w:sz w:val="24"/>
          <w:szCs w:val="24"/>
        </w:rPr>
        <w:tab/>
      </w:r>
      <w:r>
        <w:rPr>
          <w:rFonts w:ascii="Tahoma" w:hAnsi="Tahoma" w:cs="Tahoma"/>
          <w:i/>
          <w:iCs/>
          <w:color w:val="000000"/>
          <w:sz w:val="18"/>
          <w:szCs w:val="18"/>
        </w:rPr>
        <w:t>508.600,00</w:t>
      </w:r>
    </w:p>
    <w:p w14:paraId="7109DFEB"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64</w:t>
      </w:r>
      <w:r>
        <w:rPr>
          <w:rFonts w:ascii="Arial" w:hAnsi="Arial" w:cs="Arial"/>
          <w:sz w:val="24"/>
          <w:szCs w:val="24"/>
        </w:rPr>
        <w:tab/>
      </w:r>
      <w:r>
        <w:rPr>
          <w:rFonts w:ascii="Tahoma" w:hAnsi="Tahoma" w:cs="Tahoma"/>
          <w:b/>
          <w:bCs/>
          <w:color w:val="000000"/>
          <w:sz w:val="18"/>
          <w:szCs w:val="18"/>
        </w:rPr>
        <w:t>Prihodi od imovine</w:t>
      </w:r>
      <w:r>
        <w:rPr>
          <w:rFonts w:ascii="Arial" w:hAnsi="Arial" w:cs="Arial"/>
          <w:sz w:val="24"/>
          <w:szCs w:val="24"/>
        </w:rPr>
        <w:tab/>
      </w:r>
      <w:r>
        <w:rPr>
          <w:rFonts w:ascii="Tahoma" w:hAnsi="Tahoma" w:cs="Tahoma"/>
          <w:b/>
          <w:bCs/>
          <w:color w:val="000000"/>
          <w:sz w:val="18"/>
          <w:szCs w:val="18"/>
        </w:rPr>
        <w:t>125.924,36</w:t>
      </w:r>
      <w:r>
        <w:rPr>
          <w:rFonts w:ascii="Arial" w:hAnsi="Arial" w:cs="Arial"/>
          <w:sz w:val="24"/>
          <w:szCs w:val="24"/>
        </w:rPr>
        <w:tab/>
      </w:r>
      <w:r>
        <w:rPr>
          <w:rFonts w:ascii="Tahoma" w:hAnsi="Tahoma" w:cs="Tahoma"/>
          <w:b/>
          <w:bCs/>
          <w:color w:val="000000"/>
          <w:sz w:val="18"/>
          <w:szCs w:val="18"/>
        </w:rPr>
        <w:t>114.023,50</w:t>
      </w:r>
      <w:r>
        <w:rPr>
          <w:rFonts w:ascii="Arial" w:hAnsi="Arial" w:cs="Arial"/>
          <w:sz w:val="24"/>
          <w:szCs w:val="24"/>
        </w:rPr>
        <w:tab/>
      </w:r>
      <w:r>
        <w:rPr>
          <w:rFonts w:ascii="Tahoma" w:hAnsi="Tahoma" w:cs="Tahoma"/>
          <w:b/>
          <w:bCs/>
          <w:color w:val="000000"/>
          <w:sz w:val="18"/>
          <w:szCs w:val="18"/>
        </w:rPr>
        <w:t>108.905,00</w:t>
      </w:r>
      <w:r>
        <w:rPr>
          <w:rFonts w:ascii="Arial" w:hAnsi="Arial" w:cs="Arial"/>
          <w:sz w:val="24"/>
          <w:szCs w:val="24"/>
        </w:rPr>
        <w:tab/>
      </w:r>
      <w:r>
        <w:rPr>
          <w:rFonts w:ascii="Tahoma" w:hAnsi="Tahoma" w:cs="Tahoma"/>
          <w:b/>
          <w:bCs/>
          <w:color w:val="000000"/>
          <w:sz w:val="18"/>
          <w:szCs w:val="18"/>
        </w:rPr>
        <w:t>113.765,00</w:t>
      </w:r>
      <w:r>
        <w:rPr>
          <w:rFonts w:ascii="Arial" w:hAnsi="Arial" w:cs="Arial"/>
          <w:sz w:val="24"/>
          <w:szCs w:val="24"/>
        </w:rPr>
        <w:tab/>
      </w:r>
      <w:r>
        <w:rPr>
          <w:rFonts w:ascii="Tahoma" w:hAnsi="Tahoma" w:cs="Tahoma"/>
          <w:b/>
          <w:bCs/>
          <w:color w:val="000000"/>
          <w:sz w:val="18"/>
          <w:szCs w:val="18"/>
        </w:rPr>
        <w:t>110.355,00</w:t>
      </w:r>
    </w:p>
    <w:p w14:paraId="22E03F99"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3.845,52</w:t>
      </w:r>
      <w:r>
        <w:rPr>
          <w:rFonts w:ascii="Arial" w:hAnsi="Arial" w:cs="Arial"/>
          <w:sz w:val="24"/>
          <w:szCs w:val="24"/>
        </w:rPr>
        <w:tab/>
      </w:r>
      <w:r>
        <w:rPr>
          <w:rFonts w:ascii="Tahoma" w:hAnsi="Tahoma" w:cs="Tahoma"/>
          <w:i/>
          <w:iCs/>
          <w:color w:val="000000"/>
          <w:sz w:val="18"/>
          <w:szCs w:val="18"/>
        </w:rPr>
        <w:t>4.048,04</w:t>
      </w:r>
      <w:r>
        <w:rPr>
          <w:rFonts w:ascii="Arial" w:hAnsi="Arial" w:cs="Arial"/>
          <w:sz w:val="24"/>
          <w:szCs w:val="24"/>
        </w:rPr>
        <w:tab/>
      </w:r>
      <w:r>
        <w:rPr>
          <w:rFonts w:ascii="Tahoma" w:hAnsi="Tahoma" w:cs="Tahoma"/>
          <w:i/>
          <w:iCs/>
          <w:color w:val="000000"/>
          <w:sz w:val="18"/>
          <w:szCs w:val="18"/>
        </w:rPr>
        <w:t>4.045,00</w:t>
      </w:r>
      <w:r>
        <w:rPr>
          <w:rFonts w:ascii="Arial" w:hAnsi="Arial" w:cs="Arial"/>
          <w:sz w:val="24"/>
          <w:szCs w:val="24"/>
        </w:rPr>
        <w:tab/>
      </w:r>
      <w:r>
        <w:rPr>
          <w:rFonts w:ascii="Tahoma" w:hAnsi="Tahoma" w:cs="Tahoma"/>
          <w:i/>
          <w:iCs/>
          <w:color w:val="000000"/>
          <w:sz w:val="18"/>
          <w:szCs w:val="18"/>
        </w:rPr>
        <w:t>4.770,00</w:t>
      </w:r>
      <w:r>
        <w:rPr>
          <w:rFonts w:ascii="Arial" w:hAnsi="Arial" w:cs="Arial"/>
          <w:sz w:val="24"/>
          <w:szCs w:val="24"/>
        </w:rPr>
        <w:tab/>
      </w:r>
      <w:r>
        <w:rPr>
          <w:rFonts w:ascii="Tahoma" w:hAnsi="Tahoma" w:cs="Tahoma"/>
          <w:i/>
          <w:iCs/>
          <w:color w:val="000000"/>
          <w:sz w:val="18"/>
          <w:szCs w:val="18"/>
        </w:rPr>
        <w:t>4.240,00</w:t>
      </w:r>
    </w:p>
    <w:p w14:paraId="0FF48290"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3.755,98</w:t>
      </w:r>
      <w:r>
        <w:rPr>
          <w:rFonts w:ascii="Arial" w:hAnsi="Arial" w:cs="Arial"/>
          <w:sz w:val="24"/>
          <w:szCs w:val="24"/>
        </w:rPr>
        <w:tab/>
      </w:r>
      <w:r>
        <w:rPr>
          <w:rFonts w:ascii="Tahoma" w:hAnsi="Tahoma" w:cs="Tahoma"/>
          <w:i/>
          <w:iCs/>
          <w:color w:val="000000"/>
          <w:sz w:val="18"/>
          <w:szCs w:val="18"/>
        </w:rPr>
        <w:t>8.182,37</w:t>
      </w:r>
      <w:r>
        <w:rPr>
          <w:rFonts w:ascii="Arial" w:hAnsi="Arial" w:cs="Arial"/>
          <w:sz w:val="24"/>
          <w:szCs w:val="24"/>
        </w:rPr>
        <w:tab/>
      </w:r>
      <w:r>
        <w:rPr>
          <w:rFonts w:ascii="Tahoma" w:hAnsi="Tahoma" w:cs="Tahoma"/>
          <w:i/>
          <w:iCs/>
          <w:color w:val="000000"/>
          <w:sz w:val="18"/>
          <w:szCs w:val="18"/>
        </w:rPr>
        <w:t>4.420,00</w:t>
      </w:r>
      <w:r>
        <w:rPr>
          <w:rFonts w:ascii="Arial" w:hAnsi="Arial" w:cs="Arial"/>
          <w:sz w:val="24"/>
          <w:szCs w:val="24"/>
        </w:rPr>
        <w:tab/>
      </w:r>
      <w:r>
        <w:rPr>
          <w:rFonts w:ascii="Tahoma" w:hAnsi="Tahoma" w:cs="Tahoma"/>
          <w:i/>
          <w:iCs/>
          <w:color w:val="000000"/>
          <w:sz w:val="18"/>
          <w:szCs w:val="18"/>
        </w:rPr>
        <w:t>4.545,00</w:t>
      </w:r>
      <w:r>
        <w:rPr>
          <w:rFonts w:ascii="Arial" w:hAnsi="Arial" w:cs="Arial"/>
          <w:sz w:val="24"/>
          <w:szCs w:val="24"/>
        </w:rPr>
        <w:tab/>
      </w:r>
      <w:r>
        <w:rPr>
          <w:rFonts w:ascii="Tahoma" w:hAnsi="Tahoma" w:cs="Tahoma"/>
          <w:i/>
          <w:iCs/>
          <w:color w:val="000000"/>
          <w:sz w:val="18"/>
          <w:szCs w:val="18"/>
        </w:rPr>
        <w:t>4.620,00</w:t>
      </w:r>
    </w:p>
    <w:p w14:paraId="324187B5"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41</w:t>
      </w:r>
      <w:r>
        <w:rPr>
          <w:rFonts w:ascii="Arial" w:hAnsi="Arial" w:cs="Arial"/>
          <w:sz w:val="24"/>
          <w:szCs w:val="24"/>
        </w:rPr>
        <w:tab/>
      </w:r>
      <w:r>
        <w:rPr>
          <w:rFonts w:ascii="Tahoma" w:hAnsi="Tahoma" w:cs="Tahoma"/>
          <w:i/>
          <w:iCs/>
          <w:color w:val="000000"/>
          <w:sz w:val="18"/>
          <w:szCs w:val="18"/>
        </w:rPr>
        <w:t>Komunalna djelatnost</w:t>
      </w:r>
      <w:r>
        <w:rPr>
          <w:rFonts w:ascii="Arial" w:hAnsi="Arial" w:cs="Arial"/>
          <w:sz w:val="24"/>
          <w:szCs w:val="24"/>
        </w:rPr>
        <w:tab/>
      </w:r>
      <w:r>
        <w:rPr>
          <w:rFonts w:ascii="Tahoma" w:hAnsi="Tahoma" w:cs="Tahoma"/>
          <w:i/>
          <w:iCs/>
          <w:color w:val="000000"/>
          <w:sz w:val="18"/>
          <w:szCs w:val="18"/>
        </w:rPr>
        <w:t>116.215,04</w:t>
      </w:r>
      <w:r>
        <w:rPr>
          <w:rFonts w:ascii="Arial" w:hAnsi="Arial" w:cs="Arial"/>
          <w:sz w:val="24"/>
          <w:szCs w:val="24"/>
        </w:rPr>
        <w:tab/>
      </w:r>
      <w:r>
        <w:rPr>
          <w:rFonts w:ascii="Tahoma" w:hAnsi="Tahoma" w:cs="Tahoma"/>
          <w:i/>
          <w:iCs/>
          <w:color w:val="000000"/>
          <w:sz w:val="18"/>
          <w:szCs w:val="18"/>
        </w:rPr>
        <w:t>101.461,28</w:t>
      </w:r>
      <w:r>
        <w:rPr>
          <w:rFonts w:ascii="Arial" w:hAnsi="Arial" w:cs="Arial"/>
          <w:sz w:val="24"/>
          <w:szCs w:val="24"/>
        </w:rPr>
        <w:tab/>
      </w:r>
      <w:r>
        <w:rPr>
          <w:rFonts w:ascii="Tahoma" w:hAnsi="Tahoma" w:cs="Tahoma"/>
          <w:i/>
          <w:iCs/>
          <w:color w:val="000000"/>
          <w:sz w:val="18"/>
          <w:szCs w:val="18"/>
        </w:rPr>
        <w:t>100.090,00</w:t>
      </w:r>
      <w:r>
        <w:rPr>
          <w:rFonts w:ascii="Arial" w:hAnsi="Arial" w:cs="Arial"/>
          <w:sz w:val="24"/>
          <w:szCs w:val="24"/>
        </w:rPr>
        <w:tab/>
      </w:r>
      <w:r>
        <w:rPr>
          <w:rFonts w:ascii="Tahoma" w:hAnsi="Tahoma" w:cs="Tahoma"/>
          <w:i/>
          <w:iCs/>
          <w:color w:val="000000"/>
          <w:sz w:val="18"/>
          <w:szCs w:val="18"/>
        </w:rPr>
        <w:t>104.085,00</w:t>
      </w:r>
      <w:r>
        <w:rPr>
          <w:rFonts w:ascii="Arial" w:hAnsi="Arial" w:cs="Arial"/>
          <w:sz w:val="24"/>
          <w:szCs w:val="24"/>
        </w:rPr>
        <w:tab/>
      </w:r>
      <w:r>
        <w:rPr>
          <w:rFonts w:ascii="Tahoma" w:hAnsi="Tahoma" w:cs="Tahoma"/>
          <w:i/>
          <w:iCs/>
          <w:color w:val="000000"/>
          <w:sz w:val="18"/>
          <w:szCs w:val="18"/>
        </w:rPr>
        <w:t>101.135,00</w:t>
      </w:r>
    </w:p>
    <w:p w14:paraId="170009D7"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42</w:t>
      </w:r>
      <w:r>
        <w:rPr>
          <w:rFonts w:ascii="Arial" w:hAnsi="Arial" w:cs="Arial"/>
          <w:sz w:val="24"/>
          <w:szCs w:val="24"/>
        </w:rPr>
        <w:tab/>
      </w:r>
      <w:r>
        <w:rPr>
          <w:rFonts w:ascii="Tahoma" w:hAnsi="Tahoma" w:cs="Tahoma"/>
          <w:i/>
          <w:iCs/>
          <w:color w:val="000000"/>
          <w:sz w:val="18"/>
          <w:szCs w:val="18"/>
        </w:rPr>
        <w:t>Legalizacija</w:t>
      </w:r>
      <w:r>
        <w:rPr>
          <w:rFonts w:ascii="Arial" w:hAnsi="Arial" w:cs="Arial"/>
          <w:sz w:val="24"/>
          <w:szCs w:val="24"/>
        </w:rPr>
        <w:tab/>
      </w:r>
      <w:r>
        <w:rPr>
          <w:rFonts w:ascii="Tahoma" w:hAnsi="Tahoma" w:cs="Tahoma"/>
          <w:i/>
          <w:iCs/>
          <w:color w:val="000000"/>
          <w:sz w:val="18"/>
          <w:szCs w:val="18"/>
        </w:rPr>
        <w:t>2.107,82</w:t>
      </w:r>
      <w:r>
        <w:rPr>
          <w:rFonts w:ascii="Arial" w:hAnsi="Arial" w:cs="Arial"/>
          <w:sz w:val="24"/>
          <w:szCs w:val="24"/>
        </w:rPr>
        <w:tab/>
      </w:r>
      <w:r>
        <w:rPr>
          <w:rFonts w:ascii="Tahoma" w:hAnsi="Tahoma" w:cs="Tahoma"/>
          <w:i/>
          <w:iCs/>
          <w:color w:val="000000"/>
          <w:sz w:val="18"/>
          <w:szCs w:val="18"/>
        </w:rPr>
        <w:t>331,81</w:t>
      </w:r>
      <w:r>
        <w:rPr>
          <w:rFonts w:ascii="Arial" w:hAnsi="Arial" w:cs="Arial"/>
          <w:sz w:val="24"/>
          <w:szCs w:val="24"/>
        </w:rPr>
        <w:tab/>
      </w:r>
      <w:r>
        <w:rPr>
          <w:rFonts w:ascii="Tahoma" w:hAnsi="Tahoma" w:cs="Tahoma"/>
          <w:i/>
          <w:iCs/>
          <w:color w:val="000000"/>
          <w:sz w:val="18"/>
          <w:szCs w:val="18"/>
        </w:rPr>
        <w:t>350,00</w:t>
      </w:r>
      <w:r>
        <w:rPr>
          <w:rFonts w:ascii="Arial" w:hAnsi="Arial" w:cs="Arial"/>
          <w:sz w:val="24"/>
          <w:szCs w:val="24"/>
        </w:rPr>
        <w:tab/>
      </w:r>
      <w:r>
        <w:rPr>
          <w:rFonts w:ascii="Tahoma" w:hAnsi="Tahoma" w:cs="Tahoma"/>
          <w:i/>
          <w:iCs/>
          <w:color w:val="000000"/>
          <w:sz w:val="18"/>
          <w:szCs w:val="18"/>
        </w:rPr>
        <w:t>365,00</w:t>
      </w:r>
      <w:r>
        <w:rPr>
          <w:rFonts w:ascii="Arial" w:hAnsi="Arial" w:cs="Arial"/>
          <w:sz w:val="24"/>
          <w:szCs w:val="24"/>
        </w:rPr>
        <w:tab/>
      </w:r>
      <w:r>
        <w:rPr>
          <w:rFonts w:ascii="Tahoma" w:hAnsi="Tahoma" w:cs="Tahoma"/>
          <w:i/>
          <w:iCs/>
          <w:color w:val="000000"/>
          <w:sz w:val="18"/>
          <w:szCs w:val="18"/>
        </w:rPr>
        <w:t>360,00</w:t>
      </w:r>
    </w:p>
    <w:p w14:paraId="778643D6"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65</w:t>
      </w:r>
      <w:r>
        <w:rPr>
          <w:rFonts w:ascii="Arial" w:hAnsi="Arial" w:cs="Arial"/>
          <w:sz w:val="24"/>
          <w:szCs w:val="24"/>
        </w:rPr>
        <w:tab/>
      </w:r>
      <w:r>
        <w:rPr>
          <w:rFonts w:ascii="Tahoma" w:hAnsi="Tahoma" w:cs="Tahoma"/>
          <w:b/>
          <w:bCs/>
          <w:color w:val="000000"/>
          <w:sz w:val="18"/>
          <w:szCs w:val="18"/>
        </w:rPr>
        <w:t>Prihodi od administrativnih pristojbi i po posebnim propisima</w:t>
      </w:r>
      <w:r>
        <w:rPr>
          <w:rFonts w:ascii="Arial" w:hAnsi="Arial" w:cs="Arial"/>
          <w:sz w:val="24"/>
          <w:szCs w:val="24"/>
        </w:rPr>
        <w:tab/>
      </w:r>
      <w:r>
        <w:rPr>
          <w:rFonts w:ascii="Tahoma" w:hAnsi="Tahoma" w:cs="Tahoma"/>
          <w:b/>
          <w:bCs/>
          <w:color w:val="000000"/>
          <w:sz w:val="18"/>
          <w:szCs w:val="18"/>
        </w:rPr>
        <w:t>35.174,79</w:t>
      </w:r>
      <w:r>
        <w:rPr>
          <w:rFonts w:ascii="Arial" w:hAnsi="Arial" w:cs="Arial"/>
          <w:sz w:val="24"/>
          <w:szCs w:val="24"/>
        </w:rPr>
        <w:tab/>
      </w:r>
      <w:r>
        <w:rPr>
          <w:rFonts w:ascii="Tahoma" w:hAnsi="Tahoma" w:cs="Tahoma"/>
          <w:b/>
          <w:bCs/>
          <w:color w:val="000000"/>
          <w:sz w:val="18"/>
          <w:szCs w:val="18"/>
        </w:rPr>
        <w:t>38.370,15</w:t>
      </w:r>
      <w:r>
        <w:rPr>
          <w:rFonts w:ascii="Arial" w:hAnsi="Arial" w:cs="Arial"/>
          <w:sz w:val="24"/>
          <w:szCs w:val="24"/>
        </w:rPr>
        <w:tab/>
      </w:r>
      <w:r>
        <w:rPr>
          <w:rFonts w:ascii="Tahoma" w:hAnsi="Tahoma" w:cs="Tahoma"/>
          <w:b/>
          <w:bCs/>
          <w:color w:val="000000"/>
          <w:sz w:val="18"/>
          <w:szCs w:val="18"/>
        </w:rPr>
        <w:t>57.440,00</w:t>
      </w:r>
      <w:r>
        <w:rPr>
          <w:rFonts w:ascii="Arial" w:hAnsi="Arial" w:cs="Arial"/>
          <w:sz w:val="24"/>
          <w:szCs w:val="24"/>
        </w:rPr>
        <w:tab/>
      </w:r>
      <w:r>
        <w:rPr>
          <w:rFonts w:ascii="Tahoma" w:hAnsi="Tahoma" w:cs="Tahoma"/>
          <w:b/>
          <w:bCs/>
          <w:color w:val="000000"/>
          <w:sz w:val="18"/>
          <w:szCs w:val="18"/>
        </w:rPr>
        <w:t>59.725,00</w:t>
      </w:r>
      <w:r>
        <w:rPr>
          <w:rFonts w:ascii="Arial" w:hAnsi="Arial" w:cs="Arial"/>
          <w:sz w:val="24"/>
          <w:szCs w:val="24"/>
        </w:rPr>
        <w:tab/>
      </w:r>
      <w:r>
        <w:rPr>
          <w:rFonts w:ascii="Tahoma" w:hAnsi="Tahoma" w:cs="Tahoma"/>
          <w:b/>
          <w:bCs/>
          <w:color w:val="000000"/>
          <w:sz w:val="18"/>
          <w:szCs w:val="18"/>
        </w:rPr>
        <w:t>60.265,00</w:t>
      </w:r>
    </w:p>
    <w:p w14:paraId="74E55490"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73,93</w:t>
      </w:r>
      <w:r>
        <w:rPr>
          <w:rFonts w:ascii="Arial" w:hAnsi="Arial" w:cs="Arial"/>
          <w:sz w:val="24"/>
          <w:szCs w:val="24"/>
        </w:rPr>
        <w:tab/>
      </w:r>
      <w:r>
        <w:rPr>
          <w:rFonts w:ascii="Tahoma" w:hAnsi="Tahoma" w:cs="Tahoma"/>
          <w:i/>
          <w:iCs/>
          <w:color w:val="000000"/>
          <w:sz w:val="18"/>
          <w:szCs w:val="18"/>
        </w:rPr>
        <w:t>530,89</w:t>
      </w:r>
      <w:r>
        <w:rPr>
          <w:rFonts w:ascii="Arial" w:hAnsi="Arial" w:cs="Arial"/>
          <w:sz w:val="24"/>
          <w:szCs w:val="24"/>
        </w:rPr>
        <w:tab/>
      </w:r>
      <w:r>
        <w:rPr>
          <w:rFonts w:ascii="Tahoma" w:hAnsi="Tahoma" w:cs="Tahoma"/>
          <w:i/>
          <w:iCs/>
          <w:color w:val="000000"/>
          <w:sz w:val="18"/>
          <w:szCs w:val="18"/>
        </w:rPr>
        <w:t>520,00</w:t>
      </w:r>
      <w:r>
        <w:rPr>
          <w:rFonts w:ascii="Arial" w:hAnsi="Arial" w:cs="Arial"/>
          <w:sz w:val="24"/>
          <w:szCs w:val="24"/>
        </w:rPr>
        <w:tab/>
      </w:r>
      <w:r>
        <w:rPr>
          <w:rFonts w:ascii="Tahoma" w:hAnsi="Tahoma" w:cs="Tahoma"/>
          <w:i/>
          <w:iCs/>
          <w:color w:val="000000"/>
          <w:sz w:val="18"/>
          <w:szCs w:val="18"/>
        </w:rPr>
        <w:t>540,00</w:t>
      </w:r>
      <w:r>
        <w:rPr>
          <w:rFonts w:ascii="Arial" w:hAnsi="Arial" w:cs="Arial"/>
          <w:sz w:val="24"/>
          <w:szCs w:val="24"/>
        </w:rPr>
        <w:tab/>
      </w:r>
      <w:r>
        <w:rPr>
          <w:rFonts w:ascii="Tahoma" w:hAnsi="Tahoma" w:cs="Tahoma"/>
          <w:i/>
          <w:iCs/>
          <w:color w:val="000000"/>
          <w:sz w:val="18"/>
          <w:szCs w:val="18"/>
        </w:rPr>
        <w:t>530,00</w:t>
      </w:r>
    </w:p>
    <w:p w14:paraId="1CEA00D7"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30</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1.075,01</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582EFA91"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6.576,96</w:t>
      </w:r>
      <w:r>
        <w:rPr>
          <w:rFonts w:ascii="Arial" w:hAnsi="Arial" w:cs="Arial"/>
          <w:sz w:val="24"/>
          <w:szCs w:val="24"/>
        </w:rPr>
        <w:tab/>
      </w:r>
      <w:r>
        <w:rPr>
          <w:rFonts w:ascii="Tahoma" w:hAnsi="Tahoma" w:cs="Tahoma"/>
          <w:i/>
          <w:iCs/>
          <w:color w:val="000000"/>
          <w:sz w:val="18"/>
          <w:szCs w:val="18"/>
        </w:rPr>
        <w:t>2.734,08</w:t>
      </w:r>
      <w:r>
        <w:rPr>
          <w:rFonts w:ascii="Arial" w:hAnsi="Arial" w:cs="Arial"/>
          <w:sz w:val="24"/>
          <w:szCs w:val="24"/>
        </w:rPr>
        <w:tab/>
      </w:r>
      <w:r>
        <w:rPr>
          <w:rFonts w:ascii="Tahoma" w:hAnsi="Tahoma" w:cs="Tahoma"/>
          <w:i/>
          <w:iCs/>
          <w:color w:val="000000"/>
          <w:sz w:val="18"/>
          <w:szCs w:val="18"/>
        </w:rPr>
        <w:t>2.970,00</w:t>
      </w:r>
      <w:r>
        <w:rPr>
          <w:rFonts w:ascii="Arial" w:hAnsi="Arial" w:cs="Arial"/>
          <w:sz w:val="24"/>
          <w:szCs w:val="24"/>
        </w:rPr>
        <w:tab/>
      </w:r>
      <w:r>
        <w:rPr>
          <w:rFonts w:ascii="Tahoma" w:hAnsi="Tahoma" w:cs="Tahoma"/>
          <w:i/>
          <w:iCs/>
          <w:color w:val="000000"/>
          <w:sz w:val="18"/>
          <w:szCs w:val="18"/>
        </w:rPr>
        <w:t>3.090,00</w:t>
      </w:r>
      <w:r>
        <w:rPr>
          <w:rFonts w:ascii="Arial" w:hAnsi="Arial" w:cs="Arial"/>
          <w:sz w:val="24"/>
          <w:szCs w:val="24"/>
        </w:rPr>
        <w:tab/>
      </w:r>
      <w:r>
        <w:rPr>
          <w:rFonts w:ascii="Tahoma" w:hAnsi="Tahoma" w:cs="Tahoma"/>
          <w:i/>
          <w:iCs/>
          <w:color w:val="000000"/>
          <w:sz w:val="18"/>
          <w:szCs w:val="18"/>
        </w:rPr>
        <w:t>3.100,00</w:t>
      </w:r>
    </w:p>
    <w:p w14:paraId="1D4F6AF0"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41</w:t>
      </w:r>
      <w:r>
        <w:rPr>
          <w:rFonts w:ascii="Arial" w:hAnsi="Arial" w:cs="Arial"/>
          <w:sz w:val="24"/>
          <w:szCs w:val="24"/>
        </w:rPr>
        <w:tab/>
      </w:r>
      <w:r>
        <w:rPr>
          <w:rFonts w:ascii="Tahoma" w:hAnsi="Tahoma" w:cs="Tahoma"/>
          <w:i/>
          <w:iCs/>
          <w:color w:val="000000"/>
          <w:sz w:val="18"/>
          <w:szCs w:val="18"/>
        </w:rPr>
        <w:t>Komunalna djelatnost</w:t>
      </w:r>
      <w:r>
        <w:rPr>
          <w:rFonts w:ascii="Arial" w:hAnsi="Arial" w:cs="Arial"/>
          <w:sz w:val="24"/>
          <w:szCs w:val="24"/>
        </w:rPr>
        <w:tab/>
      </w:r>
      <w:r>
        <w:rPr>
          <w:rFonts w:ascii="Tahoma" w:hAnsi="Tahoma" w:cs="Tahoma"/>
          <w:i/>
          <w:iCs/>
          <w:color w:val="000000"/>
          <w:sz w:val="18"/>
          <w:szCs w:val="18"/>
        </w:rPr>
        <w:t>27.448,89</w:t>
      </w:r>
      <w:r>
        <w:rPr>
          <w:rFonts w:ascii="Arial" w:hAnsi="Arial" w:cs="Arial"/>
          <w:sz w:val="24"/>
          <w:szCs w:val="24"/>
        </w:rPr>
        <w:tab/>
      </w:r>
      <w:r>
        <w:rPr>
          <w:rFonts w:ascii="Tahoma" w:hAnsi="Tahoma" w:cs="Tahoma"/>
          <w:i/>
          <w:iCs/>
          <w:color w:val="000000"/>
          <w:sz w:val="18"/>
          <w:szCs w:val="18"/>
        </w:rPr>
        <w:t>35.105,18</w:t>
      </w:r>
      <w:r>
        <w:rPr>
          <w:rFonts w:ascii="Arial" w:hAnsi="Arial" w:cs="Arial"/>
          <w:sz w:val="24"/>
          <w:szCs w:val="24"/>
        </w:rPr>
        <w:tab/>
      </w:r>
      <w:r>
        <w:rPr>
          <w:rFonts w:ascii="Tahoma" w:hAnsi="Tahoma" w:cs="Tahoma"/>
          <w:i/>
          <w:iCs/>
          <w:color w:val="000000"/>
          <w:sz w:val="18"/>
          <w:szCs w:val="18"/>
        </w:rPr>
        <w:t>53.950,00</w:t>
      </w:r>
      <w:r>
        <w:rPr>
          <w:rFonts w:ascii="Arial" w:hAnsi="Arial" w:cs="Arial"/>
          <w:sz w:val="24"/>
          <w:szCs w:val="24"/>
        </w:rPr>
        <w:tab/>
      </w:r>
      <w:r>
        <w:rPr>
          <w:rFonts w:ascii="Tahoma" w:hAnsi="Tahoma" w:cs="Tahoma"/>
          <w:i/>
          <w:iCs/>
          <w:color w:val="000000"/>
          <w:sz w:val="18"/>
          <w:szCs w:val="18"/>
        </w:rPr>
        <w:t>56.095,00</w:t>
      </w:r>
      <w:r>
        <w:rPr>
          <w:rFonts w:ascii="Arial" w:hAnsi="Arial" w:cs="Arial"/>
          <w:sz w:val="24"/>
          <w:szCs w:val="24"/>
        </w:rPr>
        <w:tab/>
      </w:r>
      <w:r>
        <w:rPr>
          <w:rFonts w:ascii="Tahoma" w:hAnsi="Tahoma" w:cs="Tahoma"/>
          <w:i/>
          <w:iCs/>
          <w:color w:val="000000"/>
          <w:sz w:val="18"/>
          <w:szCs w:val="18"/>
        </w:rPr>
        <w:t>56.635,00</w:t>
      </w:r>
    </w:p>
    <w:p w14:paraId="0AC64000"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66</w:t>
      </w:r>
      <w:r>
        <w:rPr>
          <w:rFonts w:ascii="Arial" w:hAnsi="Arial" w:cs="Arial"/>
          <w:sz w:val="24"/>
          <w:szCs w:val="24"/>
        </w:rPr>
        <w:tab/>
      </w:r>
      <w:r>
        <w:rPr>
          <w:rFonts w:ascii="Tahoma" w:hAnsi="Tahoma" w:cs="Tahoma"/>
          <w:b/>
          <w:bCs/>
          <w:color w:val="000000"/>
          <w:sz w:val="18"/>
          <w:szCs w:val="18"/>
        </w:rPr>
        <w:t>Ostali prihodi</w:t>
      </w:r>
      <w:r>
        <w:rPr>
          <w:rFonts w:ascii="Arial" w:hAnsi="Arial" w:cs="Arial"/>
          <w:sz w:val="24"/>
          <w:szCs w:val="24"/>
        </w:rPr>
        <w:tab/>
      </w:r>
      <w:r>
        <w:rPr>
          <w:rFonts w:ascii="Tahoma" w:hAnsi="Tahoma" w:cs="Tahoma"/>
          <w:b/>
          <w:bCs/>
          <w:color w:val="000000"/>
          <w:sz w:val="18"/>
          <w:szCs w:val="18"/>
        </w:rPr>
        <w:t>613,71</w:t>
      </w:r>
      <w:r>
        <w:rPr>
          <w:rFonts w:ascii="Arial" w:hAnsi="Arial" w:cs="Arial"/>
          <w:sz w:val="24"/>
          <w:szCs w:val="24"/>
        </w:rPr>
        <w:tab/>
      </w:r>
      <w:r>
        <w:rPr>
          <w:rFonts w:ascii="Tahoma" w:hAnsi="Tahoma" w:cs="Tahoma"/>
          <w:b/>
          <w:bCs/>
          <w:color w:val="000000"/>
          <w:sz w:val="18"/>
          <w:szCs w:val="18"/>
        </w:rPr>
        <w:t>355,70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7291E610"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50</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613,71</w:t>
      </w:r>
      <w:r>
        <w:rPr>
          <w:rFonts w:ascii="Arial" w:hAnsi="Arial" w:cs="Arial"/>
          <w:sz w:val="24"/>
          <w:szCs w:val="24"/>
        </w:rPr>
        <w:tab/>
      </w:r>
      <w:r>
        <w:rPr>
          <w:rFonts w:ascii="Tahoma" w:hAnsi="Tahoma" w:cs="Tahoma"/>
          <w:i/>
          <w:iCs/>
          <w:color w:val="000000"/>
          <w:sz w:val="18"/>
          <w:szCs w:val="18"/>
        </w:rPr>
        <w:t>355,70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6233D824" w14:textId="77777777" w:rsidR="00583363" w:rsidRPr="001E643F"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68</w:t>
      </w:r>
      <w:r>
        <w:rPr>
          <w:rFonts w:ascii="Arial" w:hAnsi="Arial" w:cs="Arial"/>
          <w:sz w:val="24"/>
          <w:szCs w:val="24"/>
        </w:rPr>
        <w:tab/>
      </w:r>
      <w:r>
        <w:rPr>
          <w:rFonts w:ascii="Tahoma" w:hAnsi="Tahoma" w:cs="Tahoma"/>
          <w:b/>
          <w:bCs/>
          <w:color w:val="000000"/>
          <w:sz w:val="18"/>
          <w:szCs w:val="18"/>
        </w:rPr>
        <w:t>Ostali prihodi</w:t>
      </w:r>
      <w:r>
        <w:rPr>
          <w:rFonts w:ascii="Arial" w:hAnsi="Arial" w:cs="Arial"/>
          <w:sz w:val="24"/>
          <w:szCs w:val="24"/>
        </w:rPr>
        <w:tab/>
      </w:r>
      <w:r>
        <w:rPr>
          <w:rFonts w:ascii="Tahoma" w:hAnsi="Tahoma" w:cs="Tahoma"/>
          <w:b/>
          <w:bCs/>
          <w:color w:val="000000"/>
          <w:sz w:val="18"/>
          <w:szCs w:val="18"/>
        </w:rPr>
        <w:t>180,50</w:t>
      </w:r>
      <w:r>
        <w:rPr>
          <w:rFonts w:ascii="Arial" w:hAnsi="Arial" w:cs="Arial"/>
          <w:sz w:val="24"/>
          <w:szCs w:val="24"/>
        </w:rPr>
        <w:tab/>
      </w:r>
      <w:r>
        <w:rPr>
          <w:rFonts w:ascii="Tahoma" w:hAnsi="Tahoma" w:cs="Tahoma"/>
          <w:b/>
          <w:bCs/>
          <w:color w:val="000000"/>
          <w:sz w:val="18"/>
          <w:szCs w:val="18"/>
        </w:rPr>
        <w:t>663,61</w:t>
      </w:r>
      <w:r>
        <w:rPr>
          <w:rFonts w:ascii="Arial" w:hAnsi="Arial" w:cs="Arial"/>
          <w:sz w:val="24"/>
          <w:szCs w:val="24"/>
        </w:rPr>
        <w:tab/>
      </w:r>
      <w:r>
        <w:rPr>
          <w:rFonts w:ascii="Tahoma" w:hAnsi="Tahoma" w:cs="Tahoma"/>
          <w:b/>
          <w:bCs/>
          <w:color w:val="000000"/>
          <w:sz w:val="18"/>
          <w:szCs w:val="18"/>
        </w:rPr>
        <w:t>660,00</w:t>
      </w:r>
      <w:r>
        <w:rPr>
          <w:rFonts w:ascii="Arial" w:hAnsi="Arial" w:cs="Arial"/>
          <w:sz w:val="24"/>
          <w:szCs w:val="24"/>
        </w:rPr>
        <w:tab/>
      </w:r>
      <w:r>
        <w:rPr>
          <w:rFonts w:ascii="Tahoma" w:hAnsi="Tahoma" w:cs="Tahoma"/>
          <w:b/>
          <w:bCs/>
          <w:color w:val="000000"/>
          <w:sz w:val="18"/>
          <w:szCs w:val="18"/>
        </w:rPr>
        <w:t>680,00</w:t>
      </w:r>
      <w:r>
        <w:rPr>
          <w:rFonts w:ascii="Arial" w:hAnsi="Arial" w:cs="Arial"/>
          <w:sz w:val="24"/>
          <w:szCs w:val="24"/>
        </w:rPr>
        <w:tab/>
      </w:r>
      <w:r>
        <w:rPr>
          <w:rFonts w:ascii="Tahoma" w:hAnsi="Tahoma" w:cs="Tahoma"/>
          <w:b/>
          <w:bCs/>
          <w:color w:val="000000"/>
          <w:sz w:val="18"/>
          <w:szCs w:val="18"/>
        </w:rPr>
        <w:t>690</w:t>
      </w:r>
      <w:r>
        <w:rPr>
          <w:rFonts w:ascii="Arial" w:hAnsi="Arial" w:cs="Arial"/>
          <w:sz w:val="24"/>
          <w:szCs w:val="24"/>
        </w:rPr>
        <w:tab/>
      </w:r>
    </w:p>
    <w:p w14:paraId="79F7BF4E"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180,50</w:t>
      </w:r>
      <w:r>
        <w:rPr>
          <w:rFonts w:ascii="Arial" w:hAnsi="Arial" w:cs="Arial"/>
          <w:sz w:val="24"/>
          <w:szCs w:val="24"/>
        </w:rPr>
        <w:tab/>
      </w:r>
      <w:r>
        <w:rPr>
          <w:rFonts w:ascii="Tahoma" w:hAnsi="Tahoma" w:cs="Tahoma"/>
          <w:i/>
          <w:iCs/>
          <w:color w:val="000000"/>
          <w:sz w:val="18"/>
          <w:szCs w:val="18"/>
        </w:rPr>
        <w:t>663,61</w:t>
      </w:r>
      <w:r>
        <w:rPr>
          <w:rFonts w:ascii="Arial" w:hAnsi="Arial" w:cs="Arial"/>
          <w:sz w:val="24"/>
          <w:szCs w:val="24"/>
        </w:rPr>
        <w:tab/>
      </w:r>
      <w:r>
        <w:rPr>
          <w:rFonts w:ascii="Tahoma" w:hAnsi="Tahoma" w:cs="Tahoma"/>
          <w:i/>
          <w:iCs/>
          <w:color w:val="000000"/>
          <w:sz w:val="18"/>
          <w:szCs w:val="18"/>
        </w:rPr>
        <w:t>660,00</w:t>
      </w:r>
      <w:r>
        <w:rPr>
          <w:rFonts w:ascii="Arial" w:hAnsi="Arial" w:cs="Arial"/>
          <w:sz w:val="24"/>
          <w:szCs w:val="24"/>
        </w:rPr>
        <w:tab/>
      </w:r>
      <w:r>
        <w:rPr>
          <w:rFonts w:ascii="Tahoma" w:hAnsi="Tahoma" w:cs="Tahoma"/>
          <w:i/>
          <w:iCs/>
          <w:color w:val="000000"/>
          <w:sz w:val="18"/>
          <w:szCs w:val="18"/>
        </w:rPr>
        <w:t>680,00</w:t>
      </w:r>
      <w:r>
        <w:rPr>
          <w:rFonts w:ascii="Arial" w:hAnsi="Arial" w:cs="Arial"/>
          <w:sz w:val="24"/>
          <w:szCs w:val="24"/>
        </w:rPr>
        <w:tab/>
      </w:r>
      <w:r>
        <w:rPr>
          <w:rFonts w:ascii="Tahoma" w:hAnsi="Tahoma" w:cs="Tahoma"/>
          <w:i/>
          <w:iCs/>
          <w:color w:val="000000"/>
          <w:sz w:val="18"/>
          <w:szCs w:val="18"/>
        </w:rPr>
        <w:t>690,00</w:t>
      </w:r>
    </w:p>
    <w:p w14:paraId="3073188F"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w:t>
      </w:r>
      <w:r>
        <w:rPr>
          <w:rFonts w:ascii="Arial" w:hAnsi="Arial" w:cs="Arial"/>
          <w:sz w:val="24"/>
          <w:szCs w:val="24"/>
        </w:rPr>
        <w:tab/>
      </w:r>
      <w:r>
        <w:rPr>
          <w:rFonts w:ascii="Tahoma" w:hAnsi="Tahoma" w:cs="Tahoma"/>
          <w:b/>
          <w:bCs/>
          <w:color w:val="000000"/>
          <w:sz w:val="18"/>
          <w:szCs w:val="18"/>
        </w:rPr>
        <w:t>Prihodi od prodaje nefinancijske imovine</w:t>
      </w:r>
      <w:r>
        <w:rPr>
          <w:rFonts w:ascii="Arial" w:hAnsi="Arial" w:cs="Arial"/>
          <w:sz w:val="24"/>
          <w:szCs w:val="24"/>
        </w:rPr>
        <w:tab/>
      </w:r>
      <w:r>
        <w:rPr>
          <w:rFonts w:ascii="Tahoma" w:hAnsi="Tahoma" w:cs="Tahoma"/>
          <w:b/>
          <w:bCs/>
          <w:color w:val="000000"/>
          <w:sz w:val="18"/>
          <w:szCs w:val="18"/>
        </w:rPr>
        <w:t>18.040,91</w:t>
      </w:r>
      <w:r>
        <w:rPr>
          <w:rFonts w:ascii="Arial" w:hAnsi="Arial" w:cs="Arial"/>
          <w:sz w:val="24"/>
          <w:szCs w:val="24"/>
        </w:rPr>
        <w:tab/>
      </w:r>
      <w:r>
        <w:rPr>
          <w:rFonts w:ascii="Tahoma" w:hAnsi="Tahoma" w:cs="Tahoma"/>
          <w:b/>
          <w:bCs/>
          <w:color w:val="000000"/>
          <w:sz w:val="18"/>
          <w:szCs w:val="18"/>
        </w:rPr>
        <w:t>27.513,43</w:t>
      </w:r>
      <w:r>
        <w:rPr>
          <w:rFonts w:ascii="Arial" w:hAnsi="Arial" w:cs="Arial"/>
          <w:sz w:val="24"/>
          <w:szCs w:val="24"/>
        </w:rPr>
        <w:tab/>
      </w:r>
      <w:r>
        <w:rPr>
          <w:rFonts w:ascii="Tahoma" w:hAnsi="Tahoma" w:cs="Tahoma"/>
          <w:b/>
          <w:bCs/>
          <w:color w:val="000000"/>
          <w:sz w:val="18"/>
          <w:szCs w:val="18"/>
        </w:rPr>
        <w:t>21.280,00</w:t>
      </w:r>
      <w:r>
        <w:rPr>
          <w:rFonts w:ascii="Arial" w:hAnsi="Arial" w:cs="Arial"/>
          <w:sz w:val="24"/>
          <w:szCs w:val="24"/>
        </w:rPr>
        <w:tab/>
      </w:r>
      <w:r>
        <w:rPr>
          <w:rFonts w:ascii="Tahoma" w:hAnsi="Tahoma" w:cs="Tahoma"/>
          <w:b/>
          <w:bCs/>
          <w:color w:val="000000"/>
          <w:sz w:val="18"/>
          <w:szCs w:val="18"/>
        </w:rPr>
        <w:t>22.130,00</w:t>
      </w:r>
      <w:r>
        <w:rPr>
          <w:rFonts w:ascii="Arial" w:hAnsi="Arial" w:cs="Arial"/>
          <w:sz w:val="24"/>
          <w:szCs w:val="24"/>
        </w:rPr>
        <w:tab/>
      </w:r>
      <w:r>
        <w:rPr>
          <w:rFonts w:ascii="Tahoma" w:hAnsi="Tahoma" w:cs="Tahoma"/>
          <w:b/>
          <w:bCs/>
          <w:color w:val="000000"/>
          <w:sz w:val="18"/>
          <w:szCs w:val="18"/>
        </w:rPr>
        <w:t>21.460,00</w:t>
      </w:r>
    </w:p>
    <w:p w14:paraId="4A81FE4A"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71</w:t>
      </w:r>
      <w:r>
        <w:rPr>
          <w:rFonts w:ascii="Arial" w:hAnsi="Arial" w:cs="Arial"/>
          <w:sz w:val="24"/>
          <w:szCs w:val="24"/>
        </w:rPr>
        <w:tab/>
      </w:r>
      <w:r>
        <w:rPr>
          <w:rFonts w:ascii="Tahoma" w:hAnsi="Tahoma" w:cs="Tahoma"/>
          <w:b/>
          <w:bCs/>
          <w:color w:val="000000"/>
          <w:sz w:val="18"/>
          <w:szCs w:val="18"/>
        </w:rPr>
        <w:t xml:space="preserve">Prihodi od prodaje </w:t>
      </w:r>
      <w:proofErr w:type="spellStart"/>
      <w:r>
        <w:rPr>
          <w:rFonts w:ascii="Tahoma" w:hAnsi="Tahoma" w:cs="Tahoma"/>
          <w:b/>
          <w:bCs/>
          <w:color w:val="000000"/>
          <w:sz w:val="18"/>
          <w:szCs w:val="18"/>
        </w:rPr>
        <w:t>neproizvedene</w:t>
      </w:r>
      <w:proofErr w:type="spellEnd"/>
      <w:r>
        <w:rPr>
          <w:rFonts w:ascii="Tahoma" w:hAnsi="Tahoma" w:cs="Tahoma"/>
          <w:b/>
          <w:bCs/>
          <w:color w:val="000000"/>
          <w:sz w:val="18"/>
          <w:szCs w:val="18"/>
        </w:rPr>
        <w:t xml:space="preserve"> imovine</w:t>
      </w:r>
      <w:r>
        <w:rPr>
          <w:rFonts w:ascii="Arial" w:hAnsi="Arial" w:cs="Arial"/>
          <w:sz w:val="24"/>
          <w:szCs w:val="24"/>
        </w:rPr>
        <w:tab/>
      </w:r>
      <w:r>
        <w:rPr>
          <w:rFonts w:ascii="Tahoma" w:hAnsi="Tahoma" w:cs="Tahoma"/>
          <w:b/>
          <w:bCs/>
          <w:color w:val="000000"/>
          <w:sz w:val="18"/>
          <w:szCs w:val="18"/>
        </w:rPr>
        <w:t>18.040,91</w:t>
      </w:r>
      <w:r>
        <w:rPr>
          <w:rFonts w:ascii="Arial" w:hAnsi="Arial" w:cs="Arial"/>
          <w:sz w:val="24"/>
          <w:szCs w:val="24"/>
        </w:rPr>
        <w:tab/>
      </w:r>
      <w:r>
        <w:rPr>
          <w:rFonts w:ascii="Tahoma" w:hAnsi="Tahoma" w:cs="Tahoma"/>
          <w:b/>
          <w:bCs/>
          <w:color w:val="000000"/>
          <w:sz w:val="18"/>
          <w:szCs w:val="18"/>
        </w:rPr>
        <w:t>19.749,15</w:t>
      </w:r>
      <w:r>
        <w:rPr>
          <w:rFonts w:ascii="Arial" w:hAnsi="Arial" w:cs="Arial"/>
          <w:sz w:val="24"/>
          <w:szCs w:val="24"/>
        </w:rPr>
        <w:tab/>
      </w:r>
      <w:r>
        <w:rPr>
          <w:rFonts w:ascii="Tahoma" w:hAnsi="Tahoma" w:cs="Tahoma"/>
          <w:b/>
          <w:bCs/>
          <w:color w:val="000000"/>
          <w:sz w:val="18"/>
          <w:szCs w:val="18"/>
        </w:rPr>
        <w:t>17.500,00</w:t>
      </w:r>
      <w:r>
        <w:rPr>
          <w:rFonts w:ascii="Arial" w:hAnsi="Arial" w:cs="Arial"/>
          <w:sz w:val="24"/>
          <w:szCs w:val="24"/>
        </w:rPr>
        <w:tab/>
      </w:r>
      <w:r>
        <w:rPr>
          <w:rFonts w:ascii="Tahoma" w:hAnsi="Tahoma" w:cs="Tahoma"/>
          <w:b/>
          <w:bCs/>
          <w:color w:val="000000"/>
          <w:sz w:val="18"/>
          <w:szCs w:val="18"/>
        </w:rPr>
        <w:t>18.200,00</w:t>
      </w:r>
      <w:r>
        <w:rPr>
          <w:rFonts w:ascii="Arial" w:hAnsi="Arial" w:cs="Arial"/>
          <w:sz w:val="24"/>
          <w:szCs w:val="24"/>
        </w:rPr>
        <w:tab/>
      </w:r>
      <w:r>
        <w:rPr>
          <w:rFonts w:ascii="Tahoma" w:hAnsi="Tahoma" w:cs="Tahoma"/>
          <w:b/>
          <w:bCs/>
          <w:color w:val="000000"/>
          <w:sz w:val="18"/>
          <w:szCs w:val="18"/>
        </w:rPr>
        <w:t>17.500,00</w:t>
      </w:r>
    </w:p>
    <w:p w14:paraId="78053CA3"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72</w:t>
      </w:r>
      <w:r>
        <w:rPr>
          <w:rFonts w:ascii="Arial" w:hAnsi="Arial" w:cs="Arial"/>
          <w:sz w:val="24"/>
          <w:szCs w:val="24"/>
        </w:rPr>
        <w:tab/>
      </w:r>
      <w:r>
        <w:rPr>
          <w:rFonts w:ascii="Tahoma" w:hAnsi="Tahoma" w:cs="Tahoma"/>
          <w:i/>
          <w:iCs/>
          <w:color w:val="000000"/>
          <w:sz w:val="18"/>
          <w:szCs w:val="18"/>
        </w:rPr>
        <w:t>Prihodi od prodaje nefin. imovine u vlasništvu RH</w:t>
      </w:r>
      <w:r>
        <w:rPr>
          <w:rFonts w:ascii="Arial" w:hAnsi="Arial" w:cs="Arial"/>
          <w:sz w:val="24"/>
          <w:szCs w:val="24"/>
        </w:rPr>
        <w:tab/>
      </w:r>
      <w:r>
        <w:rPr>
          <w:rFonts w:ascii="Tahoma" w:hAnsi="Tahoma" w:cs="Tahoma"/>
          <w:i/>
          <w:iCs/>
          <w:color w:val="000000"/>
          <w:sz w:val="18"/>
          <w:szCs w:val="18"/>
        </w:rPr>
        <w:t>18.040,91</w:t>
      </w:r>
      <w:r>
        <w:rPr>
          <w:rFonts w:ascii="Arial" w:hAnsi="Arial" w:cs="Arial"/>
          <w:sz w:val="24"/>
          <w:szCs w:val="24"/>
        </w:rPr>
        <w:tab/>
      </w:r>
      <w:r>
        <w:rPr>
          <w:rFonts w:ascii="Tahoma" w:hAnsi="Tahoma" w:cs="Tahoma"/>
          <w:i/>
          <w:iCs/>
          <w:color w:val="000000"/>
          <w:sz w:val="18"/>
          <w:szCs w:val="18"/>
        </w:rPr>
        <w:t>19.749,15</w:t>
      </w:r>
      <w:r>
        <w:rPr>
          <w:rFonts w:ascii="Arial" w:hAnsi="Arial" w:cs="Arial"/>
          <w:sz w:val="24"/>
          <w:szCs w:val="24"/>
        </w:rPr>
        <w:tab/>
      </w:r>
      <w:r>
        <w:rPr>
          <w:rFonts w:ascii="Tahoma" w:hAnsi="Tahoma" w:cs="Tahoma"/>
          <w:i/>
          <w:iCs/>
          <w:color w:val="000000"/>
          <w:sz w:val="18"/>
          <w:szCs w:val="18"/>
        </w:rPr>
        <w:t>17.500,00</w:t>
      </w:r>
      <w:r>
        <w:rPr>
          <w:rFonts w:ascii="Arial" w:hAnsi="Arial" w:cs="Arial"/>
          <w:sz w:val="24"/>
          <w:szCs w:val="24"/>
        </w:rPr>
        <w:tab/>
      </w:r>
      <w:r>
        <w:rPr>
          <w:rFonts w:ascii="Tahoma" w:hAnsi="Tahoma" w:cs="Tahoma"/>
          <w:i/>
          <w:iCs/>
          <w:color w:val="000000"/>
          <w:sz w:val="18"/>
          <w:szCs w:val="18"/>
        </w:rPr>
        <w:t>18.200,00</w:t>
      </w:r>
      <w:r>
        <w:rPr>
          <w:rFonts w:ascii="Arial" w:hAnsi="Arial" w:cs="Arial"/>
          <w:sz w:val="24"/>
          <w:szCs w:val="24"/>
        </w:rPr>
        <w:tab/>
      </w:r>
      <w:r>
        <w:rPr>
          <w:rFonts w:ascii="Tahoma" w:hAnsi="Tahoma" w:cs="Tahoma"/>
          <w:i/>
          <w:iCs/>
          <w:color w:val="000000"/>
          <w:sz w:val="18"/>
          <w:szCs w:val="18"/>
        </w:rPr>
        <w:t>17.500,00</w:t>
      </w:r>
    </w:p>
    <w:p w14:paraId="7BF43EA9" w14:textId="77777777" w:rsidR="00583363" w:rsidRDefault="00583363" w:rsidP="00583363">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72</w:t>
      </w:r>
      <w:r>
        <w:rPr>
          <w:rFonts w:ascii="Arial" w:hAnsi="Arial" w:cs="Arial"/>
          <w:sz w:val="24"/>
          <w:szCs w:val="24"/>
        </w:rPr>
        <w:tab/>
      </w:r>
      <w:r>
        <w:rPr>
          <w:rFonts w:ascii="Tahoma" w:hAnsi="Tahoma" w:cs="Tahoma"/>
          <w:b/>
          <w:bCs/>
          <w:color w:val="000000"/>
          <w:sz w:val="18"/>
          <w:szCs w:val="18"/>
        </w:rPr>
        <w:t>Prihodi od prodaje proizvedene dugotrajne imovine</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7.764,28</w:t>
      </w:r>
      <w:r>
        <w:rPr>
          <w:rFonts w:ascii="Arial" w:hAnsi="Arial" w:cs="Arial"/>
          <w:sz w:val="24"/>
          <w:szCs w:val="24"/>
        </w:rPr>
        <w:tab/>
      </w:r>
      <w:r>
        <w:rPr>
          <w:rFonts w:ascii="Tahoma" w:hAnsi="Tahoma" w:cs="Tahoma"/>
          <w:b/>
          <w:bCs/>
          <w:color w:val="000000"/>
          <w:sz w:val="18"/>
          <w:szCs w:val="18"/>
        </w:rPr>
        <w:t>3.780,00</w:t>
      </w:r>
      <w:r>
        <w:rPr>
          <w:rFonts w:ascii="Arial" w:hAnsi="Arial" w:cs="Arial"/>
          <w:sz w:val="24"/>
          <w:szCs w:val="24"/>
        </w:rPr>
        <w:tab/>
      </w:r>
      <w:r>
        <w:rPr>
          <w:rFonts w:ascii="Tahoma" w:hAnsi="Tahoma" w:cs="Tahoma"/>
          <w:b/>
          <w:bCs/>
          <w:color w:val="000000"/>
          <w:sz w:val="18"/>
          <w:szCs w:val="18"/>
        </w:rPr>
        <w:t>3.930,00</w:t>
      </w:r>
      <w:r>
        <w:rPr>
          <w:rFonts w:ascii="Arial" w:hAnsi="Arial" w:cs="Arial"/>
          <w:sz w:val="24"/>
          <w:szCs w:val="24"/>
        </w:rPr>
        <w:tab/>
      </w:r>
      <w:r>
        <w:rPr>
          <w:rFonts w:ascii="Tahoma" w:hAnsi="Tahoma" w:cs="Tahoma"/>
          <w:b/>
          <w:bCs/>
          <w:color w:val="000000"/>
          <w:sz w:val="18"/>
          <w:szCs w:val="18"/>
        </w:rPr>
        <w:t>3.960,00</w:t>
      </w:r>
    </w:p>
    <w:p w14:paraId="6414C690" w14:textId="77777777" w:rsidR="00583363" w:rsidRDefault="00583363" w:rsidP="00583363">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74</w:t>
      </w:r>
      <w:r>
        <w:rPr>
          <w:rFonts w:ascii="Arial" w:hAnsi="Arial" w:cs="Arial"/>
          <w:sz w:val="24"/>
          <w:szCs w:val="24"/>
        </w:rPr>
        <w:tab/>
      </w:r>
      <w:r>
        <w:rPr>
          <w:rFonts w:ascii="Tahoma" w:hAnsi="Tahoma" w:cs="Tahoma"/>
          <w:i/>
          <w:iCs/>
          <w:color w:val="000000"/>
          <w:sz w:val="18"/>
          <w:szCs w:val="18"/>
        </w:rPr>
        <w:t>Prihod od prodaje proizvedene DI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7.764,28</w:t>
      </w:r>
      <w:r>
        <w:rPr>
          <w:rFonts w:ascii="Arial" w:hAnsi="Arial" w:cs="Arial"/>
          <w:sz w:val="24"/>
          <w:szCs w:val="24"/>
        </w:rPr>
        <w:tab/>
      </w:r>
      <w:r>
        <w:rPr>
          <w:rFonts w:ascii="Tahoma" w:hAnsi="Tahoma" w:cs="Tahoma"/>
          <w:i/>
          <w:iCs/>
          <w:color w:val="000000"/>
          <w:sz w:val="18"/>
          <w:szCs w:val="18"/>
        </w:rPr>
        <w:t>3.780,00</w:t>
      </w:r>
      <w:r>
        <w:rPr>
          <w:rFonts w:ascii="Arial" w:hAnsi="Arial" w:cs="Arial"/>
          <w:sz w:val="24"/>
          <w:szCs w:val="24"/>
        </w:rPr>
        <w:tab/>
      </w:r>
      <w:r>
        <w:rPr>
          <w:rFonts w:ascii="Tahoma" w:hAnsi="Tahoma" w:cs="Tahoma"/>
          <w:i/>
          <w:iCs/>
          <w:color w:val="000000"/>
          <w:sz w:val="18"/>
          <w:szCs w:val="18"/>
        </w:rPr>
        <w:t>3.930,00</w:t>
      </w:r>
      <w:r>
        <w:rPr>
          <w:rFonts w:ascii="Arial" w:hAnsi="Arial" w:cs="Arial"/>
          <w:sz w:val="24"/>
          <w:szCs w:val="24"/>
        </w:rPr>
        <w:tab/>
      </w:r>
      <w:r>
        <w:rPr>
          <w:rFonts w:ascii="Tahoma" w:hAnsi="Tahoma" w:cs="Tahoma"/>
          <w:i/>
          <w:iCs/>
          <w:color w:val="000000"/>
          <w:sz w:val="18"/>
          <w:szCs w:val="18"/>
        </w:rPr>
        <w:t>3.960,00</w:t>
      </w:r>
    </w:p>
    <w:p w14:paraId="0C12752E" w14:textId="77777777" w:rsidR="00583363" w:rsidRDefault="00583363" w:rsidP="00583363">
      <w:pPr>
        <w:widowControl w:val="0"/>
        <w:tabs>
          <w:tab w:val="left" w:pos="1870"/>
          <w:tab w:val="right" w:pos="9014"/>
          <w:tab w:val="right" w:pos="10601"/>
          <w:tab w:val="right" w:pos="12188"/>
          <w:tab w:val="right" w:pos="13776"/>
          <w:tab w:val="right" w:pos="15363"/>
        </w:tabs>
        <w:autoSpaceDE w:val="0"/>
        <w:autoSpaceDN w:val="0"/>
        <w:adjustRightInd w:val="0"/>
        <w:spacing w:before="495" w:after="0" w:line="240" w:lineRule="auto"/>
        <w:rPr>
          <w:rFonts w:ascii="Times New Roman" w:hAnsi="Times New Roman"/>
          <w:b/>
          <w:bCs/>
          <w:color w:val="000000"/>
          <w:sz w:val="29"/>
          <w:szCs w:val="29"/>
        </w:rPr>
      </w:pPr>
      <w:r>
        <w:rPr>
          <w:rFonts w:ascii="Arial" w:hAnsi="Arial" w:cs="Arial"/>
          <w:sz w:val="24"/>
          <w:szCs w:val="24"/>
        </w:rPr>
        <w:tab/>
      </w:r>
      <w:r>
        <w:rPr>
          <w:rFonts w:ascii="Times New Roman" w:hAnsi="Times New Roman"/>
          <w:b/>
          <w:bCs/>
          <w:color w:val="000000"/>
          <w:sz w:val="24"/>
          <w:szCs w:val="24"/>
        </w:rPr>
        <w:t>UKUPNO</w:t>
      </w:r>
      <w:r>
        <w:rPr>
          <w:rFonts w:ascii="Arial" w:hAnsi="Arial" w:cs="Arial"/>
          <w:sz w:val="24"/>
          <w:szCs w:val="24"/>
        </w:rPr>
        <w:tab/>
      </w:r>
      <w:r>
        <w:rPr>
          <w:rFonts w:ascii="Times New Roman" w:hAnsi="Times New Roman"/>
          <w:b/>
          <w:bCs/>
          <w:color w:val="000000"/>
          <w:sz w:val="24"/>
          <w:szCs w:val="24"/>
        </w:rPr>
        <w:t>793.780,46</w:t>
      </w:r>
      <w:r>
        <w:rPr>
          <w:rFonts w:ascii="Arial" w:hAnsi="Arial" w:cs="Arial"/>
          <w:sz w:val="24"/>
          <w:szCs w:val="24"/>
        </w:rPr>
        <w:tab/>
      </w:r>
      <w:r>
        <w:rPr>
          <w:rFonts w:ascii="Times New Roman" w:hAnsi="Times New Roman"/>
          <w:b/>
          <w:bCs/>
          <w:color w:val="000000"/>
          <w:sz w:val="24"/>
          <w:szCs w:val="24"/>
        </w:rPr>
        <w:t>1.875.503,86</w:t>
      </w:r>
      <w:r>
        <w:rPr>
          <w:rFonts w:ascii="Arial" w:hAnsi="Arial" w:cs="Arial"/>
          <w:sz w:val="24"/>
          <w:szCs w:val="24"/>
        </w:rPr>
        <w:tab/>
      </w:r>
      <w:r>
        <w:rPr>
          <w:rFonts w:ascii="Times New Roman" w:hAnsi="Times New Roman"/>
          <w:b/>
          <w:bCs/>
          <w:color w:val="000000"/>
          <w:sz w:val="24"/>
          <w:szCs w:val="24"/>
        </w:rPr>
        <w:t>2.449.660,00</w:t>
      </w:r>
      <w:r>
        <w:rPr>
          <w:rFonts w:ascii="Arial" w:hAnsi="Arial" w:cs="Arial"/>
          <w:sz w:val="24"/>
          <w:szCs w:val="24"/>
        </w:rPr>
        <w:tab/>
      </w:r>
      <w:r>
        <w:rPr>
          <w:rFonts w:ascii="Times New Roman" w:hAnsi="Times New Roman"/>
          <w:b/>
          <w:bCs/>
          <w:color w:val="000000"/>
          <w:sz w:val="24"/>
          <w:szCs w:val="24"/>
        </w:rPr>
        <w:t>1.577.820,00</w:t>
      </w:r>
      <w:r>
        <w:rPr>
          <w:rFonts w:ascii="Arial" w:hAnsi="Arial" w:cs="Arial"/>
          <w:sz w:val="24"/>
          <w:szCs w:val="24"/>
        </w:rPr>
        <w:tab/>
      </w:r>
      <w:r>
        <w:rPr>
          <w:rFonts w:ascii="Times New Roman" w:hAnsi="Times New Roman"/>
          <w:b/>
          <w:bCs/>
          <w:color w:val="000000"/>
          <w:sz w:val="24"/>
          <w:szCs w:val="24"/>
        </w:rPr>
        <w:t>2.054.390,00</w:t>
      </w:r>
    </w:p>
    <w:p w14:paraId="3B262AA5" w14:textId="77777777" w:rsidR="009F324F" w:rsidRDefault="009F324F" w:rsidP="009F324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423ED9FA" w14:textId="77777777" w:rsidR="009F324F" w:rsidRDefault="009F324F" w:rsidP="009F324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003D2417" w14:textId="77777777" w:rsidR="002E6FF1" w:rsidRDefault="002E6FF1" w:rsidP="009F324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449E38C8" w14:textId="77777777" w:rsidR="002E6FF1" w:rsidRDefault="002E6FF1" w:rsidP="009F324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04F533DE" w14:textId="77777777" w:rsidR="00B66D0D" w:rsidRPr="00D96CD5" w:rsidRDefault="00D96CD5" w:rsidP="009F324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b/>
          <w:bCs/>
          <w:color w:val="000000"/>
          <w:sz w:val="20"/>
          <w:szCs w:val="20"/>
        </w:rPr>
      </w:pPr>
      <w:r w:rsidRPr="00D96CD5">
        <w:rPr>
          <w:rFonts w:ascii="Tahoma" w:hAnsi="Tahoma" w:cs="Tahoma"/>
          <w:b/>
          <w:bCs/>
          <w:color w:val="000000"/>
          <w:sz w:val="20"/>
          <w:szCs w:val="20"/>
        </w:rPr>
        <w:lastRenderedPageBreak/>
        <w:t>Rashodi i izdaci</w:t>
      </w:r>
    </w:p>
    <w:p w14:paraId="4DD37A07"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44FD4917" w14:textId="77777777" w:rsidR="00B66D0D" w:rsidRDefault="00B66D0D" w:rsidP="00B66D0D">
      <w:pPr>
        <w:widowControl w:val="0"/>
        <w:tabs>
          <w:tab w:val="center" w:pos="11394"/>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43E9DC6F"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7DBA696F" w14:textId="77777777" w:rsidR="00B66D0D" w:rsidRDefault="00B66D0D" w:rsidP="00B66D0D">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9"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w:t>
      </w:r>
      <w:r>
        <w:rPr>
          <w:rFonts w:ascii="Arial" w:hAnsi="Arial" w:cs="Arial"/>
          <w:sz w:val="24"/>
          <w:szCs w:val="24"/>
        </w:rPr>
        <w:tab/>
      </w:r>
      <w:r>
        <w:rPr>
          <w:rFonts w:ascii="Tahoma" w:hAnsi="Tahoma" w:cs="Tahoma"/>
          <w:b/>
          <w:bCs/>
          <w:color w:val="000000"/>
          <w:sz w:val="18"/>
          <w:szCs w:val="18"/>
        </w:rPr>
        <w:t>Rashodi poslovanja</w:t>
      </w:r>
      <w:r>
        <w:rPr>
          <w:rFonts w:ascii="Arial" w:hAnsi="Arial" w:cs="Arial"/>
          <w:sz w:val="24"/>
          <w:szCs w:val="24"/>
        </w:rPr>
        <w:tab/>
      </w:r>
      <w:r>
        <w:rPr>
          <w:rFonts w:ascii="Tahoma" w:hAnsi="Tahoma" w:cs="Tahoma"/>
          <w:b/>
          <w:bCs/>
          <w:color w:val="000000"/>
          <w:sz w:val="18"/>
          <w:szCs w:val="18"/>
        </w:rPr>
        <w:t>571.476,28</w:t>
      </w:r>
      <w:r>
        <w:rPr>
          <w:rFonts w:ascii="Arial" w:hAnsi="Arial" w:cs="Arial"/>
          <w:sz w:val="24"/>
          <w:szCs w:val="24"/>
        </w:rPr>
        <w:tab/>
      </w:r>
      <w:r>
        <w:rPr>
          <w:rFonts w:ascii="Tahoma" w:hAnsi="Tahoma" w:cs="Tahoma"/>
          <w:b/>
          <w:bCs/>
          <w:color w:val="000000"/>
          <w:sz w:val="18"/>
          <w:szCs w:val="18"/>
        </w:rPr>
        <w:t>783.364,42</w:t>
      </w:r>
      <w:r>
        <w:rPr>
          <w:rFonts w:ascii="Arial" w:hAnsi="Arial" w:cs="Arial"/>
          <w:sz w:val="24"/>
          <w:szCs w:val="24"/>
        </w:rPr>
        <w:tab/>
      </w:r>
      <w:r>
        <w:rPr>
          <w:rFonts w:ascii="Tahoma" w:hAnsi="Tahoma" w:cs="Tahoma"/>
          <w:b/>
          <w:bCs/>
          <w:color w:val="000000"/>
          <w:sz w:val="18"/>
          <w:szCs w:val="18"/>
        </w:rPr>
        <w:t>875.570,00</w:t>
      </w:r>
      <w:r>
        <w:rPr>
          <w:rFonts w:ascii="Arial" w:hAnsi="Arial" w:cs="Arial"/>
          <w:sz w:val="24"/>
          <w:szCs w:val="24"/>
        </w:rPr>
        <w:tab/>
      </w:r>
      <w:r>
        <w:rPr>
          <w:rFonts w:ascii="Tahoma" w:hAnsi="Tahoma" w:cs="Tahoma"/>
          <w:b/>
          <w:bCs/>
          <w:color w:val="000000"/>
          <w:sz w:val="18"/>
          <w:szCs w:val="18"/>
        </w:rPr>
        <w:t>866.381,00</w:t>
      </w:r>
      <w:r>
        <w:rPr>
          <w:rFonts w:ascii="Arial" w:hAnsi="Arial" w:cs="Arial"/>
          <w:sz w:val="24"/>
          <w:szCs w:val="24"/>
        </w:rPr>
        <w:tab/>
      </w:r>
      <w:r>
        <w:rPr>
          <w:rFonts w:ascii="Tahoma" w:hAnsi="Tahoma" w:cs="Tahoma"/>
          <w:b/>
          <w:bCs/>
          <w:color w:val="000000"/>
          <w:sz w:val="18"/>
          <w:szCs w:val="18"/>
        </w:rPr>
        <w:t>925.705,00</w:t>
      </w:r>
    </w:p>
    <w:p w14:paraId="736BC2BA" w14:textId="77777777" w:rsidR="00B66D0D" w:rsidRDefault="00B66D0D" w:rsidP="00B66D0D">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31</w:t>
      </w:r>
      <w:r>
        <w:rPr>
          <w:rFonts w:ascii="Arial" w:hAnsi="Arial" w:cs="Arial"/>
          <w:sz w:val="24"/>
          <w:szCs w:val="24"/>
        </w:rPr>
        <w:tab/>
      </w:r>
      <w:r>
        <w:rPr>
          <w:rFonts w:ascii="Tahoma" w:hAnsi="Tahoma" w:cs="Tahoma"/>
          <w:b/>
          <w:bCs/>
          <w:color w:val="000000"/>
          <w:sz w:val="18"/>
          <w:szCs w:val="18"/>
        </w:rPr>
        <w:t>Rashodi za zaposlene</w:t>
      </w:r>
      <w:r>
        <w:rPr>
          <w:rFonts w:ascii="Arial" w:hAnsi="Arial" w:cs="Arial"/>
          <w:sz w:val="24"/>
          <w:szCs w:val="24"/>
        </w:rPr>
        <w:tab/>
      </w:r>
      <w:r>
        <w:rPr>
          <w:rFonts w:ascii="Tahoma" w:hAnsi="Tahoma" w:cs="Tahoma"/>
          <w:b/>
          <w:bCs/>
          <w:color w:val="000000"/>
          <w:sz w:val="18"/>
          <w:szCs w:val="18"/>
        </w:rPr>
        <w:t>246.777,04</w:t>
      </w:r>
      <w:r>
        <w:rPr>
          <w:rFonts w:ascii="Arial" w:hAnsi="Arial" w:cs="Arial"/>
          <w:sz w:val="24"/>
          <w:szCs w:val="24"/>
        </w:rPr>
        <w:tab/>
      </w:r>
      <w:r>
        <w:rPr>
          <w:rFonts w:ascii="Tahoma" w:hAnsi="Tahoma" w:cs="Tahoma"/>
          <w:b/>
          <w:bCs/>
          <w:color w:val="000000"/>
          <w:sz w:val="18"/>
          <w:szCs w:val="18"/>
        </w:rPr>
        <w:t>137.023,01</w:t>
      </w:r>
      <w:r>
        <w:rPr>
          <w:rFonts w:ascii="Arial" w:hAnsi="Arial" w:cs="Arial"/>
          <w:sz w:val="24"/>
          <w:szCs w:val="24"/>
        </w:rPr>
        <w:tab/>
      </w:r>
      <w:r>
        <w:rPr>
          <w:rFonts w:ascii="Tahoma" w:hAnsi="Tahoma" w:cs="Tahoma"/>
          <w:b/>
          <w:bCs/>
          <w:color w:val="000000"/>
          <w:sz w:val="18"/>
          <w:szCs w:val="18"/>
        </w:rPr>
        <w:t>249.780,00</w:t>
      </w:r>
      <w:r>
        <w:rPr>
          <w:rFonts w:ascii="Arial" w:hAnsi="Arial" w:cs="Arial"/>
          <w:sz w:val="24"/>
          <w:szCs w:val="24"/>
        </w:rPr>
        <w:tab/>
      </w:r>
      <w:r>
        <w:rPr>
          <w:rFonts w:ascii="Tahoma" w:hAnsi="Tahoma" w:cs="Tahoma"/>
          <w:b/>
          <w:bCs/>
          <w:color w:val="000000"/>
          <w:sz w:val="18"/>
          <w:szCs w:val="18"/>
        </w:rPr>
        <w:t>259.773,00</w:t>
      </w:r>
      <w:r>
        <w:rPr>
          <w:rFonts w:ascii="Arial" w:hAnsi="Arial" w:cs="Arial"/>
          <w:sz w:val="24"/>
          <w:szCs w:val="24"/>
        </w:rPr>
        <w:tab/>
      </w:r>
      <w:r>
        <w:rPr>
          <w:rFonts w:ascii="Tahoma" w:hAnsi="Tahoma" w:cs="Tahoma"/>
          <w:b/>
          <w:bCs/>
          <w:color w:val="000000"/>
          <w:sz w:val="18"/>
          <w:szCs w:val="18"/>
        </w:rPr>
        <w:t>262.670,00</w:t>
      </w:r>
    </w:p>
    <w:p w14:paraId="081A6012"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25.256,75</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76E447CF"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39.561,11</w:t>
      </w:r>
      <w:r>
        <w:rPr>
          <w:rFonts w:ascii="Arial" w:hAnsi="Arial" w:cs="Arial"/>
          <w:sz w:val="24"/>
          <w:szCs w:val="24"/>
        </w:rPr>
        <w:tab/>
      </w:r>
      <w:r>
        <w:rPr>
          <w:rFonts w:ascii="Tahoma" w:hAnsi="Tahoma" w:cs="Tahoma"/>
          <w:i/>
          <w:iCs/>
          <w:color w:val="000000"/>
          <w:sz w:val="18"/>
          <w:szCs w:val="18"/>
        </w:rPr>
        <w:t>94.510,57</w:t>
      </w:r>
      <w:r>
        <w:rPr>
          <w:rFonts w:ascii="Arial" w:hAnsi="Arial" w:cs="Arial"/>
          <w:sz w:val="24"/>
          <w:szCs w:val="24"/>
        </w:rPr>
        <w:tab/>
      </w:r>
      <w:r>
        <w:rPr>
          <w:rFonts w:ascii="Tahoma" w:hAnsi="Tahoma" w:cs="Tahoma"/>
          <w:i/>
          <w:iCs/>
          <w:color w:val="000000"/>
          <w:sz w:val="18"/>
          <w:szCs w:val="18"/>
        </w:rPr>
        <w:t>100.770,00</w:t>
      </w:r>
      <w:r>
        <w:rPr>
          <w:rFonts w:ascii="Arial" w:hAnsi="Arial" w:cs="Arial"/>
          <w:sz w:val="24"/>
          <w:szCs w:val="24"/>
        </w:rPr>
        <w:tab/>
      </w:r>
      <w:r>
        <w:rPr>
          <w:rFonts w:ascii="Tahoma" w:hAnsi="Tahoma" w:cs="Tahoma"/>
          <w:i/>
          <w:iCs/>
          <w:color w:val="000000"/>
          <w:sz w:val="18"/>
          <w:szCs w:val="18"/>
        </w:rPr>
        <w:t>104.803,00</w:t>
      </w:r>
      <w:r>
        <w:rPr>
          <w:rFonts w:ascii="Arial" w:hAnsi="Arial" w:cs="Arial"/>
          <w:sz w:val="24"/>
          <w:szCs w:val="24"/>
        </w:rPr>
        <w:tab/>
      </w:r>
      <w:r>
        <w:rPr>
          <w:rFonts w:ascii="Tahoma" w:hAnsi="Tahoma" w:cs="Tahoma"/>
          <w:i/>
          <w:iCs/>
          <w:color w:val="000000"/>
          <w:sz w:val="18"/>
          <w:szCs w:val="18"/>
        </w:rPr>
        <w:t>105.805,00</w:t>
      </w:r>
    </w:p>
    <w:p w14:paraId="2EA3D606"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186,84</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5E56678A"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41</w:t>
      </w:r>
      <w:r>
        <w:rPr>
          <w:rFonts w:ascii="Arial" w:hAnsi="Arial" w:cs="Arial"/>
          <w:sz w:val="24"/>
          <w:szCs w:val="24"/>
        </w:rPr>
        <w:tab/>
      </w:r>
      <w:r>
        <w:rPr>
          <w:rFonts w:ascii="Tahoma" w:hAnsi="Tahoma" w:cs="Tahoma"/>
          <w:i/>
          <w:iCs/>
          <w:color w:val="000000"/>
          <w:sz w:val="18"/>
          <w:szCs w:val="18"/>
        </w:rPr>
        <w:t>Komunalna djelatnost</w:t>
      </w:r>
      <w:r>
        <w:rPr>
          <w:rFonts w:ascii="Arial" w:hAnsi="Arial" w:cs="Arial"/>
          <w:sz w:val="24"/>
          <w:szCs w:val="24"/>
        </w:rPr>
        <w:tab/>
      </w:r>
      <w:r>
        <w:rPr>
          <w:rFonts w:ascii="Tahoma" w:hAnsi="Tahoma" w:cs="Tahoma"/>
          <w:i/>
          <w:iCs/>
          <w:color w:val="000000"/>
          <w:sz w:val="18"/>
          <w:szCs w:val="18"/>
        </w:rPr>
        <w:t>22.982,29</w:t>
      </w:r>
      <w:r>
        <w:rPr>
          <w:rFonts w:ascii="Arial" w:hAnsi="Arial" w:cs="Arial"/>
          <w:sz w:val="24"/>
          <w:szCs w:val="24"/>
        </w:rPr>
        <w:tab/>
      </w:r>
      <w:r>
        <w:rPr>
          <w:rFonts w:ascii="Tahoma" w:hAnsi="Tahoma" w:cs="Tahoma"/>
          <w:i/>
          <w:iCs/>
          <w:color w:val="000000"/>
          <w:sz w:val="18"/>
          <w:szCs w:val="18"/>
        </w:rPr>
        <w:t>22.982,28</w:t>
      </w:r>
      <w:r>
        <w:rPr>
          <w:rFonts w:ascii="Arial" w:hAnsi="Arial" w:cs="Arial"/>
          <w:sz w:val="24"/>
          <w:szCs w:val="24"/>
        </w:rPr>
        <w:tab/>
      </w:r>
      <w:r>
        <w:rPr>
          <w:rFonts w:ascii="Tahoma" w:hAnsi="Tahoma" w:cs="Tahoma"/>
          <w:i/>
          <w:iCs/>
          <w:color w:val="000000"/>
          <w:sz w:val="18"/>
          <w:szCs w:val="18"/>
        </w:rPr>
        <w:t>22.990,00</w:t>
      </w:r>
      <w:r>
        <w:rPr>
          <w:rFonts w:ascii="Arial" w:hAnsi="Arial" w:cs="Arial"/>
          <w:sz w:val="24"/>
          <w:szCs w:val="24"/>
        </w:rPr>
        <w:tab/>
      </w:r>
      <w:r>
        <w:rPr>
          <w:rFonts w:ascii="Tahoma" w:hAnsi="Tahoma" w:cs="Tahoma"/>
          <w:i/>
          <w:iCs/>
          <w:color w:val="000000"/>
          <w:sz w:val="18"/>
          <w:szCs w:val="18"/>
        </w:rPr>
        <w:t>23.910,00</w:t>
      </w:r>
      <w:r>
        <w:rPr>
          <w:rFonts w:ascii="Arial" w:hAnsi="Arial" w:cs="Arial"/>
          <w:sz w:val="24"/>
          <w:szCs w:val="24"/>
        </w:rPr>
        <w:tab/>
      </w:r>
      <w:r>
        <w:rPr>
          <w:rFonts w:ascii="Tahoma" w:hAnsi="Tahoma" w:cs="Tahoma"/>
          <w:i/>
          <w:iCs/>
          <w:color w:val="000000"/>
          <w:sz w:val="18"/>
          <w:szCs w:val="18"/>
        </w:rPr>
        <w:t>24.140,00</w:t>
      </w:r>
    </w:p>
    <w:p w14:paraId="33CEFE49"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158.790,05</w:t>
      </w:r>
      <w:r>
        <w:rPr>
          <w:rFonts w:ascii="Arial" w:hAnsi="Arial" w:cs="Arial"/>
          <w:sz w:val="24"/>
          <w:szCs w:val="24"/>
        </w:rPr>
        <w:tab/>
      </w:r>
      <w:r>
        <w:rPr>
          <w:rFonts w:ascii="Tahoma" w:hAnsi="Tahoma" w:cs="Tahoma"/>
          <w:i/>
          <w:iCs/>
          <w:color w:val="000000"/>
          <w:sz w:val="18"/>
          <w:szCs w:val="18"/>
        </w:rPr>
        <w:t>10.677,55</w:t>
      </w:r>
      <w:r>
        <w:rPr>
          <w:rFonts w:ascii="Arial" w:hAnsi="Arial" w:cs="Arial"/>
          <w:sz w:val="24"/>
          <w:szCs w:val="24"/>
        </w:rPr>
        <w:tab/>
      </w:r>
      <w:r>
        <w:rPr>
          <w:rFonts w:ascii="Tahoma" w:hAnsi="Tahoma" w:cs="Tahoma"/>
          <w:i/>
          <w:iCs/>
          <w:color w:val="000000"/>
          <w:sz w:val="18"/>
          <w:szCs w:val="18"/>
        </w:rPr>
        <w:t>126.020,00</w:t>
      </w:r>
      <w:r>
        <w:rPr>
          <w:rFonts w:ascii="Arial" w:hAnsi="Arial" w:cs="Arial"/>
          <w:sz w:val="24"/>
          <w:szCs w:val="24"/>
        </w:rPr>
        <w:tab/>
      </w:r>
      <w:r>
        <w:rPr>
          <w:rFonts w:ascii="Tahoma" w:hAnsi="Tahoma" w:cs="Tahoma"/>
          <w:i/>
          <w:iCs/>
          <w:color w:val="000000"/>
          <w:sz w:val="18"/>
          <w:szCs w:val="18"/>
        </w:rPr>
        <w:t>131.060,00</w:t>
      </w:r>
      <w:r>
        <w:rPr>
          <w:rFonts w:ascii="Arial" w:hAnsi="Arial" w:cs="Arial"/>
          <w:sz w:val="24"/>
          <w:szCs w:val="24"/>
        </w:rPr>
        <w:tab/>
      </w:r>
      <w:r>
        <w:rPr>
          <w:rFonts w:ascii="Tahoma" w:hAnsi="Tahoma" w:cs="Tahoma"/>
          <w:i/>
          <w:iCs/>
          <w:color w:val="000000"/>
          <w:sz w:val="18"/>
          <w:szCs w:val="18"/>
        </w:rPr>
        <w:t>132.725,00</w:t>
      </w:r>
    </w:p>
    <w:p w14:paraId="26FE189A"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91</w:t>
      </w:r>
      <w:r>
        <w:rPr>
          <w:rFonts w:ascii="Arial" w:hAnsi="Arial" w:cs="Arial"/>
          <w:sz w:val="24"/>
          <w:szCs w:val="24"/>
        </w:rPr>
        <w:tab/>
      </w:r>
      <w:r>
        <w:rPr>
          <w:rFonts w:ascii="Tahoma" w:hAnsi="Tahoma" w:cs="Tahoma"/>
          <w:i/>
          <w:iCs/>
          <w:color w:val="000000"/>
          <w:sz w:val="18"/>
          <w:szCs w:val="18"/>
        </w:rPr>
        <w:t>Raspoloživa sredstva</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8.852,61</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7D029CDD" w14:textId="77777777" w:rsidR="00B66D0D" w:rsidRDefault="00B66D0D" w:rsidP="00B66D0D">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32</w:t>
      </w:r>
      <w:r>
        <w:rPr>
          <w:rFonts w:ascii="Arial" w:hAnsi="Arial" w:cs="Arial"/>
          <w:sz w:val="24"/>
          <w:szCs w:val="24"/>
        </w:rPr>
        <w:tab/>
      </w:r>
      <w:r>
        <w:rPr>
          <w:rFonts w:ascii="Tahoma" w:hAnsi="Tahoma" w:cs="Tahoma"/>
          <w:b/>
          <w:bCs/>
          <w:color w:val="000000"/>
          <w:sz w:val="18"/>
          <w:szCs w:val="18"/>
        </w:rPr>
        <w:t>Materijalni rashodi</w:t>
      </w:r>
      <w:r>
        <w:rPr>
          <w:rFonts w:ascii="Arial" w:hAnsi="Arial" w:cs="Arial"/>
          <w:sz w:val="24"/>
          <w:szCs w:val="24"/>
        </w:rPr>
        <w:tab/>
      </w:r>
      <w:r>
        <w:rPr>
          <w:rFonts w:ascii="Tahoma" w:hAnsi="Tahoma" w:cs="Tahoma"/>
          <w:b/>
          <w:bCs/>
          <w:color w:val="000000"/>
          <w:sz w:val="18"/>
          <w:szCs w:val="18"/>
        </w:rPr>
        <w:t>226.960,37</w:t>
      </w:r>
      <w:r>
        <w:rPr>
          <w:rFonts w:ascii="Arial" w:hAnsi="Arial" w:cs="Arial"/>
          <w:sz w:val="24"/>
          <w:szCs w:val="24"/>
        </w:rPr>
        <w:tab/>
      </w:r>
      <w:r>
        <w:rPr>
          <w:rFonts w:ascii="Tahoma" w:hAnsi="Tahoma" w:cs="Tahoma"/>
          <w:b/>
          <w:bCs/>
          <w:color w:val="000000"/>
          <w:sz w:val="18"/>
          <w:szCs w:val="18"/>
        </w:rPr>
        <w:t>385.937,94</w:t>
      </w:r>
      <w:r>
        <w:rPr>
          <w:rFonts w:ascii="Arial" w:hAnsi="Arial" w:cs="Arial"/>
          <w:sz w:val="24"/>
          <w:szCs w:val="24"/>
        </w:rPr>
        <w:tab/>
      </w:r>
      <w:r>
        <w:rPr>
          <w:rFonts w:ascii="Tahoma" w:hAnsi="Tahoma" w:cs="Tahoma"/>
          <w:b/>
          <w:bCs/>
          <w:color w:val="000000"/>
          <w:sz w:val="18"/>
          <w:szCs w:val="18"/>
        </w:rPr>
        <w:t>371.780,00</w:t>
      </w:r>
      <w:r>
        <w:rPr>
          <w:rFonts w:ascii="Arial" w:hAnsi="Arial" w:cs="Arial"/>
          <w:sz w:val="24"/>
          <w:szCs w:val="24"/>
        </w:rPr>
        <w:tab/>
      </w:r>
      <w:r>
        <w:rPr>
          <w:rFonts w:ascii="Tahoma" w:hAnsi="Tahoma" w:cs="Tahoma"/>
          <w:b/>
          <w:bCs/>
          <w:color w:val="000000"/>
          <w:sz w:val="18"/>
          <w:szCs w:val="18"/>
        </w:rPr>
        <w:t>345.655,00</w:t>
      </w:r>
      <w:r>
        <w:rPr>
          <w:rFonts w:ascii="Arial" w:hAnsi="Arial" w:cs="Arial"/>
          <w:sz w:val="24"/>
          <w:szCs w:val="24"/>
        </w:rPr>
        <w:tab/>
      </w:r>
      <w:r>
        <w:rPr>
          <w:rFonts w:ascii="Tahoma" w:hAnsi="Tahoma" w:cs="Tahoma"/>
          <w:b/>
          <w:bCs/>
          <w:color w:val="000000"/>
          <w:sz w:val="18"/>
          <w:szCs w:val="18"/>
        </w:rPr>
        <w:t>402.050,00</w:t>
      </w:r>
    </w:p>
    <w:p w14:paraId="6848D114"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18.569,65</w:t>
      </w:r>
      <w:r>
        <w:rPr>
          <w:rFonts w:ascii="Arial" w:hAnsi="Arial" w:cs="Arial"/>
          <w:sz w:val="24"/>
          <w:szCs w:val="24"/>
        </w:rPr>
        <w:tab/>
      </w:r>
      <w:r>
        <w:rPr>
          <w:rFonts w:ascii="Tahoma" w:hAnsi="Tahoma" w:cs="Tahoma"/>
          <w:i/>
          <w:iCs/>
          <w:color w:val="000000"/>
          <w:sz w:val="18"/>
          <w:szCs w:val="18"/>
        </w:rPr>
        <w:t>46.853,78</w:t>
      </w:r>
      <w:r>
        <w:rPr>
          <w:rFonts w:ascii="Arial" w:hAnsi="Arial" w:cs="Arial"/>
          <w:sz w:val="24"/>
          <w:szCs w:val="24"/>
        </w:rPr>
        <w:tab/>
      </w:r>
      <w:r>
        <w:rPr>
          <w:rFonts w:ascii="Tahoma" w:hAnsi="Tahoma" w:cs="Tahoma"/>
          <w:i/>
          <w:iCs/>
          <w:color w:val="000000"/>
          <w:sz w:val="18"/>
          <w:szCs w:val="18"/>
        </w:rPr>
        <w:t>41.510,00</w:t>
      </w:r>
      <w:r>
        <w:rPr>
          <w:rFonts w:ascii="Arial" w:hAnsi="Arial" w:cs="Arial"/>
          <w:sz w:val="24"/>
          <w:szCs w:val="24"/>
        </w:rPr>
        <w:tab/>
      </w:r>
      <w:r>
        <w:rPr>
          <w:rFonts w:ascii="Tahoma" w:hAnsi="Tahoma" w:cs="Tahoma"/>
          <w:i/>
          <w:iCs/>
          <w:color w:val="000000"/>
          <w:sz w:val="18"/>
          <w:szCs w:val="18"/>
        </w:rPr>
        <w:t>36.380,00</w:t>
      </w:r>
      <w:r>
        <w:rPr>
          <w:rFonts w:ascii="Arial" w:hAnsi="Arial" w:cs="Arial"/>
          <w:sz w:val="24"/>
          <w:szCs w:val="24"/>
        </w:rPr>
        <w:tab/>
      </w:r>
      <w:r>
        <w:rPr>
          <w:rFonts w:ascii="Tahoma" w:hAnsi="Tahoma" w:cs="Tahoma"/>
          <w:i/>
          <w:iCs/>
          <w:color w:val="000000"/>
          <w:sz w:val="18"/>
          <w:szCs w:val="18"/>
        </w:rPr>
        <w:t>36.455,00</w:t>
      </w:r>
    </w:p>
    <w:p w14:paraId="4C89E3C7"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41.080,62</w:t>
      </w:r>
      <w:r>
        <w:rPr>
          <w:rFonts w:ascii="Arial" w:hAnsi="Arial" w:cs="Arial"/>
          <w:sz w:val="24"/>
          <w:szCs w:val="24"/>
        </w:rPr>
        <w:tab/>
      </w:r>
      <w:r>
        <w:rPr>
          <w:rFonts w:ascii="Tahoma" w:hAnsi="Tahoma" w:cs="Tahoma"/>
          <w:i/>
          <w:iCs/>
          <w:color w:val="000000"/>
          <w:sz w:val="18"/>
          <w:szCs w:val="18"/>
        </w:rPr>
        <w:t>56.428,43</w:t>
      </w:r>
      <w:r>
        <w:rPr>
          <w:rFonts w:ascii="Arial" w:hAnsi="Arial" w:cs="Arial"/>
          <w:sz w:val="24"/>
          <w:szCs w:val="24"/>
        </w:rPr>
        <w:tab/>
      </w:r>
      <w:r>
        <w:rPr>
          <w:rFonts w:ascii="Tahoma" w:hAnsi="Tahoma" w:cs="Tahoma"/>
          <w:i/>
          <w:iCs/>
          <w:color w:val="000000"/>
          <w:sz w:val="18"/>
          <w:szCs w:val="18"/>
        </w:rPr>
        <w:t>63.505,00</w:t>
      </w:r>
      <w:r>
        <w:rPr>
          <w:rFonts w:ascii="Arial" w:hAnsi="Arial" w:cs="Arial"/>
          <w:sz w:val="24"/>
          <w:szCs w:val="24"/>
        </w:rPr>
        <w:tab/>
      </w:r>
      <w:r>
        <w:rPr>
          <w:rFonts w:ascii="Tahoma" w:hAnsi="Tahoma" w:cs="Tahoma"/>
          <w:i/>
          <w:iCs/>
          <w:color w:val="000000"/>
          <w:sz w:val="18"/>
          <w:szCs w:val="18"/>
        </w:rPr>
        <w:t>65.936,00</w:t>
      </w:r>
      <w:r>
        <w:rPr>
          <w:rFonts w:ascii="Arial" w:hAnsi="Arial" w:cs="Arial"/>
          <w:sz w:val="24"/>
          <w:szCs w:val="24"/>
        </w:rPr>
        <w:tab/>
      </w:r>
      <w:r>
        <w:rPr>
          <w:rFonts w:ascii="Tahoma" w:hAnsi="Tahoma" w:cs="Tahoma"/>
          <w:i/>
          <w:iCs/>
          <w:color w:val="000000"/>
          <w:sz w:val="18"/>
          <w:szCs w:val="18"/>
        </w:rPr>
        <w:t>66.455,00</w:t>
      </w:r>
    </w:p>
    <w:p w14:paraId="60F41844"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4.468,60</w:t>
      </w:r>
      <w:r>
        <w:rPr>
          <w:rFonts w:ascii="Arial" w:hAnsi="Arial" w:cs="Arial"/>
          <w:sz w:val="24"/>
          <w:szCs w:val="24"/>
        </w:rPr>
        <w:tab/>
      </w:r>
      <w:r>
        <w:rPr>
          <w:rFonts w:ascii="Tahoma" w:hAnsi="Tahoma" w:cs="Tahoma"/>
          <w:i/>
          <w:iCs/>
          <w:color w:val="000000"/>
          <w:sz w:val="18"/>
          <w:szCs w:val="18"/>
        </w:rPr>
        <w:t>5.733,62</w:t>
      </w:r>
      <w:r>
        <w:rPr>
          <w:rFonts w:ascii="Arial" w:hAnsi="Arial" w:cs="Arial"/>
          <w:sz w:val="24"/>
          <w:szCs w:val="24"/>
        </w:rPr>
        <w:tab/>
      </w:r>
      <w:r>
        <w:rPr>
          <w:rFonts w:ascii="Tahoma" w:hAnsi="Tahoma" w:cs="Tahoma"/>
          <w:i/>
          <w:iCs/>
          <w:color w:val="000000"/>
          <w:sz w:val="18"/>
          <w:szCs w:val="18"/>
        </w:rPr>
        <w:t>5.950,00</w:t>
      </w:r>
      <w:r>
        <w:rPr>
          <w:rFonts w:ascii="Arial" w:hAnsi="Arial" w:cs="Arial"/>
          <w:sz w:val="24"/>
          <w:szCs w:val="24"/>
        </w:rPr>
        <w:tab/>
      </w:r>
      <w:r>
        <w:rPr>
          <w:rFonts w:ascii="Tahoma" w:hAnsi="Tahoma" w:cs="Tahoma"/>
          <w:i/>
          <w:iCs/>
          <w:color w:val="000000"/>
          <w:sz w:val="18"/>
          <w:szCs w:val="18"/>
        </w:rPr>
        <w:t>6.185,00</w:t>
      </w:r>
      <w:r>
        <w:rPr>
          <w:rFonts w:ascii="Arial" w:hAnsi="Arial" w:cs="Arial"/>
          <w:sz w:val="24"/>
          <w:szCs w:val="24"/>
        </w:rPr>
        <w:tab/>
      </w:r>
      <w:r>
        <w:rPr>
          <w:rFonts w:ascii="Tahoma" w:hAnsi="Tahoma" w:cs="Tahoma"/>
          <w:i/>
          <w:iCs/>
          <w:color w:val="000000"/>
          <w:sz w:val="18"/>
          <w:szCs w:val="18"/>
        </w:rPr>
        <w:t>6.250,00</w:t>
      </w:r>
    </w:p>
    <w:p w14:paraId="0F53D3C7"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41</w:t>
      </w:r>
      <w:r>
        <w:rPr>
          <w:rFonts w:ascii="Arial" w:hAnsi="Arial" w:cs="Arial"/>
          <w:sz w:val="24"/>
          <w:szCs w:val="24"/>
        </w:rPr>
        <w:tab/>
      </w:r>
      <w:r>
        <w:rPr>
          <w:rFonts w:ascii="Tahoma" w:hAnsi="Tahoma" w:cs="Tahoma"/>
          <w:i/>
          <w:iCs/>
          <w:color w:val="000000"/>
          <w:sz w:val="18"/>
          <w:szCs w:val="18"/>
        </w:rPr>
        <w:t>Komunalna djelatnost</w:t>
      </w:r>
      <w:r>
        <w:rPr>
          <w:rFonts w:ascii="Arial" w:hAnsi="Arial" w:cs="Arial"/>
          <w:sz w:val="24"/>
          <w:szCs w:val="24"/>
        </w:rPr>
        <w:tab/>
      </w:r>
      <w:r>
        <w:rPr>
          <w:rFonts w:ascii="Tahoma" w:hAnsi="Tahoma" w:cs="Tahoma"/>
          <w:i/>
          <w:iCs/>
          <w:color w:val="000000"/>
          <w:sz w:val="18"/>
          <w:szCs w:val="18"/>
        </w:rPr>
        <w:t>69.198,27</w:t>
      </w:r>
      <w:r>
        <w:rPr>
          <w:rFonts w:ascii="Arial" w:hAnsi="Arial" w:cs="Arial"/>
          <w:sz w:val="24"/>
          <w:szCs w:val="24"/>
        </w:rPr>
        <w:tab/>
      </w:r>
      <w:r>
        <w:rPr>
          <w:rFonts w:ascii="Tahoma" w:hAnsi="Tahoma" w:cs="Tahoma"/>
          <w:i/>
          <w:iCs/>
          <w:color w:val="000000"/>
          <w:sz w:val="18"/>
          <w:szCs w:val="18"/>
        </w:rPr>
        <w:t>81.438,71</w:t>
      </w:r>
      <w:r>
        <w:rPr>
          <w:rFonts w:ascii="Arial" w:hAnsi="Arial" w:cs="Arial"/>
          <w:sz w:val="24"/>
          <w:szCs w:val="24"/>
        </w:rPr>
        <w:tab/>
      </w:r>
      <w:r>
        <w:rPr>
          <w:rFonts w:ascii="Tahoma" w:hAnsi="Tahoma" w:cs="Tahoma"/>
          <w:i/>
          <w:iCs/>
          <w:color w:val="000000"/>
          <w:sz w:val="18"/>
          <w:szCs w:val="18"/>
        </w:rPr>
        <w:t>83.900,00</w:t>
      </w:r>
      <w:r>
        <w:rPr>
          <w:rFonts w:ascii="Arial" w:hAnsi="Arial" w:cs="Arial"/>
          <w:sz w:val="24"/>
          <w:szCs w:val="24"/>
        </w:rPr>
        <w:tab/>
      </w:r>
      <w:r>
        <w:rPr>
          <w:rFonts w:ascii="Tahoma" w:hAnsi="Tahoma" w:cs="Tahoma"/>
          <w:i/>
          <w:iCs/>
          <w:color w:val="000000"/>
          <w:sz w:val="18"/>
          <w:szCs w:val="18"/>
        </w:rPr>
        <w:t>87.241,00</w:t>
      </w:r>
      <w:r>
        <w:rPr>
          <w:rFonts w:ascii="Arial" w:hAnsi="Arial" w:cs="Arial"/>
          <w:sz w:val="24"/>
          <w:szCs w:val="24"/>
        </w:rPr>
        <w:tab/>
      </w:r>
      <w:r>
        <w:rPr>
          <w:rFonts w:ascii="Tahoma" w:hAnsi="Tahoma" w:cs="Tahoma"/>
          <w:i/>
          <w:iCs/>
          <w:color w:val="000000"/>
          <w:sz w:val="18"/>
          <w:szCs w:val="18"/>
        </w:rPr>
        <w:t>88.060,00</w:t>
      </w:r>
    </w:p>
    <w:p w14:paraId="1DF0426D"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42</w:t>
      </w:r>
      <w:r>
        <w:rPr>
          <w:rFonts w:ascii="Arial" w:hAnsi="Arial" w:cs="Arial"/>
          <w:sz w:val="24"/>
          <w:szCs w:val="24"/>
        </w:rPr>
        <w:tab/>
      </w:r>
      <w:r>
        <w:rPr>
          <w:rFonts w:ascii="Tahoma" w:hAnsi="Tahoma" w:cs="Tahoma"/>
          <w:i/>
          <w:iCs/>
          <w:color w:val="000000"/>
          <w:sz w:val="18"/>
          <w:szCs w:val="18"/>
        </w:rPr>
        <w:t>Legalizacija</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350,00</w:t>
      </w:r>
      <w:r>
        <w:rPr>
          <w:rFonts w:ascii="Arial" w:hAnsi="Arial" w:cs="Arial"/>
          <w:sz w:val="24"/>
          <w:szCs w:val="24"/>
        </w:rPr>
        <w:tab/>
      </w:r>
      <w:r>
        <w:rPr>
          <w:rFonts w:ascii="Tahoma" w:hAnsi="Tahoma" w:cs="Tahoma"/>
          <w:i/>
          <w:iCs/>
          <w:color w:val="000000"/>
          <w:sz w:val="18"/>
          <w:szCs w:val="18"/>
        </w:rPr>
        <w:t>360,00</w:t>
      </w:r>
      <w:r>
        <w:rPr>
          <w:rFonts w:ascii="Arial" w:hAnsi="Arial" w:cs="Arial"/>
          <w:sz w:val="24"/>
          <w:szCs w:val="24"/>
        </w:rPr>
        <w:tab/>
      </w:r>
      <w:r>
        <w:rPr>
          <w:rFonts w:ascii="Tahoma" w:hAnsi="Tahoma" w:cs="Tahoma"/>
          <w:i/>
          <w:iCs/>
          <w:color w:val="000000"/>
          <w:sz w:val="18"/>
          <w:szCs w:val="18"/>
        </w:rPr>
        <w:t>360,00</w:t>
      </w:r>
    </w:p>
    <w:p w14:paraId="25310DDD"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87.633,37</w:t>
      </w:r>
      <w:r>
        <w:rPr>
          <w:rFonts w:ascii="Arial" w:hAnsi="Arial" w:cs="Arial"/>
          <w:sz w:val="24"/>
          <w:szCs w:val="24"/>
        </w:rPr>
        <w:tab/>
      </w:r>
      <w:r>
        <w:rPr>
          <w:rFonts w:ascii="Tahoma" w:hAnsi="Tahoma" w:cs="Tahoma"/>
          <w:i/>
          <w:iCs/>
          <w:color w:val="000000"/>
          <w:sz w:val="18"/>
          <w:szCs w:val="18"/>
        </w:rPr>
        <w:t>176.316,90</w:t>
      </w:r>
      <w:r>
        <w:rPr>
          <w:rFonts w:ascii="Arial" w:hAnsi="Arial" w:cs="Arial"/>
          <w:sz w:val="24"/>
          <w:szCs w:val="24"/>
        </w:rPr>
        <w:tab/>
      </w:r>
      <w:r>
        <w:rPr>
          <w:rFonts w:ascii="Tahoma" w:hAnsi="Tahoma" w:cs="Tahoma"/>
          <w:i/>
          <w:iCs/>
          <w:color w:val="000000"/>
          <w:sz w:val="18"/>
          <w:szCs w:val="18"/>
        </w:rPr>
        <w:t>161.520,00</w:t>
      </w:r>
      <w:r>
        <w:rPr>
          <w:rFonts w:ascii="Arial" w:hAnsi="Arial" w:cs="Arial"/>
          <w:sz w:val="24"/>
          <w:szCs w:val="24"/>
        </w:rPr>
        <w:tab/>
      </w:r>
      <w:r>
        <w:rPr>
          <w:rFonts w:ascii="Tahoma" w:hAnsi="Tahoma" w:cs="Tahoma"/>
          <w:i/>
          <w:iCs/>
          <w:color w:val="000000"/>
          <w:sz w:val="18"/>
          <w:szCs w:val="18"/>
        </w:rPr>
        <w:t>133.908,00</w:t>
      </w:r>
      <w:r>
        <w:rPr>
          <w:rFonts w:ascii="Arial" w:hAnsi="Arial" w:cs="Arial"/>
          <w:sz w:val="24"/>
          <w:szCs w:val="24"/>
        </w:rPr>
        <w:tab/>
      </w:r>
      <w:r>
        <w:rPr>
          <w:rFonts w:ascii="Tahoma" w:hAnsi="Tahoma" w:cs="Tahoma"/>
          <w:i/>
          <w:iCs/>
          <w:color w:val="000000"/>
          <w:sz w:val="18"/>
          <w:szCs w:val="18"/>
        </w:rPr>
        <w:t>188.685,00</w:t>
      </w:r>
    </w:p>
    <w:p w14:paraId="65EDAEF3"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91</w:t>
      </w:r>
      <w:r>
        <w:rPr>
          <w:rFonts w:ascii="Arial" w:hAnsi="Arial" w:cs="Arial"/>
          <w:sz w:val="24"/>
          <w:szCs w:val="24"/>
        </w:rPr>
        <w:tab/>
      </w:r>
      <w:r>
        <w:rPr>
          <w:rFonts w:ascii="Tahoma" w:hAnsi="Tahoma" w:cs="Tahoma"/>
          <w:i/>
          <w:iCs/>
          <w:color w:val="000000"/>
          <w:sz w:val="18"/>
          <w:szCs w:val="18"/>
        </w:rPr>
        <w:t>Raspoloživa sredstva</w:t>
      </w:r>
      <w:r>
        <w:rPr>
          <w:rFonts w:ascii="Arial" w:hAnsi="Arial" w:cs="Arial"/>
          <w:sz w:val="24"/>
          <w:szCs w:val="24"/>
        </w:rPr>
        <w:tab/>
      </w:r>
      <w:r>
        <w:rPr>
          <w:rFonts w:ascii="Tahoma" w:hAnsi="Tahoma" w:cs="Tahoma"/>
          <w:i/>
          <w:iCs/>
          <w:color w:val="000000"/>
          <w:sz w:val="18"/>
          <w:szCs w:val="18"/>
        </w:rPr>
        <w:t>6.009,86</w:t>
      </w:r>
      <w:r>
        <w:rPr>
          <w:rFonts w:ascii="Arial" w:hAnsi="Arial" w:cs="Arial"/>
          <w:sz w:val="24"/>
          <w:szCs w:val="24"/>
        </w:rPr>
        <w:tab/>
      </w:r>
      <w:r>
        <w:rPr>
          <w:rFonts w:ascii="Tahoma" w:hAnsi="Tahoma" w:cs="Tahoma"/>
          <w:i/>
          <w:iCs/>
          <w:color w:val="000000"/>
          <w:sz w:val="18"/>
          <w:szCs w:val="18"/>
        </w:rPr>
        <w:t>19.166,50</w:t>
      </w:r>
      <w:r>
        <w:rPr>
          <w:rFonts w:ascii="Arial" w:hAnsi="Arial" w:cs="Arial"/>
          <w:sz w:val="24"/>
          <w:szCs w:val="24"/>
        </w:rPr>
        <w:tab/>
      </w:r>
      <w:r>
        <w:rPr>
          <w:rFonts w:ascii="Tahoma" w:hAnsi="Tahoma" w:cs="Tahoma"/>
          <w:i/>
          <w:iCs/>
          <w:color w:val="000000"/>
          <w:sz w:val="18"/>
          <w:szCs w:val="18"/>
        </w:rPr>
        <w:t>15.045,00</w:t>
      </w:r>
      <w:r>
        <w:rPr>
          <w:rFonts w:ascii="Arial" w:hAnsi="Arial" w:cs="Arial"/>
          <w:sz w:val="24"/>
          <w:szCs w:val="24"/>
        </w:rPr>
        <w:tab/>
      </w:r>
      <w:r>
        <w:rPr>
          <w:rFonts w:ascii="Tahoma" w:hAnsi="Tahoma" w:cs="Tahoma"/>
          <w:i/>
          <w:iCs/>
          <w:color w:val="000000"/>
          <w:sz w:val="18"/>
          <w:szCs w:val="18"/>
        </w:rPr>
        <w:t>15.645,00</w:t>
      </w:r>
      <w:r>
        <w:rPr>
          <w:rFonts w:ascii="Arial" w:hAnsi="Arial" w:cs="Arial"/>
          <w:sz w:val="24"/>
          <w:szCs w:val="24"/>
        </w:rPr>
        <w:tab/>
      </w:r>
      <w:r>
        <w:rPr>
          <w:rFonts w:ascii="Tahoma" w:hAnsi="Tahoma" w:cs="Tahoma"/>
          <w:i/>
          <w:iCs/>
          <w:color w:val="000000"/>
          <w:sz w:val="18"/>
          <w:szCs w:val="18"/>
        </w:rPr>
        <w:t>15.785,00</w:t>
      </w:r>
    </w:p>
    <w:p w14:paraId="6A5D8E0C" w14:textId="77777777" w:rsidR="00B66D0D" w:rsidRDefault="00B66D0D" w:rsidP="00B66D0D">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34</w:t>
      </w:r>
      <w:r>
        <w:rPr>
          <w:rFonts w:ascii="Arial" w:hAnsi="Arial" w:cs="Arial"/>
          <w:sz w:val="24"/>
          <w:szCs w:val="24"/>
        </w:rPr>
        <w:tab/>
      </w:r>
      <w:r>
        <w:rPr>
          <w:rFonts w:ascii="Tahoma" w:hAnsi="Tahoma" w:cs="Tahoma"/>
          <w:b/>
          <w:bCs/>
          <w:color w:val="000000"/>
          <w:sz w:val="18"/>
          <w:szCs w:val="18"/>
        </w:rPr>
        <w:t>Financijski rashodi</w:t>
      </w:r>
      <w:r>
        <w:rPr>
          <w:rFonts w:ascii="Arial" w:hAnsi="Arial" w:cs="Arial"/>
          <w:sz w:val="24"/>
          <w:szCs w:val="24"/>
        </w:rPr>
        <w:tab/>
      </w:r>
      <w:r>
        <w:rPr>
          <w:rFonts w:ascii="Tahoma" w:hAnsi="Tahoma" w:cs="Tahoma"/>
          <w:b/>
          <w:bCs/>
          <w:color w:val="000000"/>
          <w:sz w:val="18"/>
          <w:szCs w:val="18"/>
        </w:rPr>
        <w:t>5.003,69</w:t>
      </w:r>
      <w:r>
        <w:rPr>
          <w:rFonts w:ascii="Arial" w:hAnsi="Arial" w:cs="Arial"/>
          <w:sz w:val="24"/>
          <w:szCs w:val="24"/>
        </w:rPr>
        <w:tab/>
      </w:r>
      <w:r>
        <w:rPr>
          <w:rFonts w:ascii="Tahoma" w:hAnsi="Tahoma" w:cs="Tahoma"/>
          <w:b/>
          <w:bCs/>
          <w:color w:val="000000"/>
          <w:sz w:val="18"/>
          <w:szCs w:val="18"/>
        </w:rPr>
        <w:t>6.078,70</w:t>
      </w:r>
      <w:r>
        <w:rPr>
          <w:rFonts w:ascii="Arial" w:hAnsi="Arial" w:cs="Arial"/>
          <w:sz w:val="24"/>
          <w:szCs w:val="24"/>
        </w:rPr>
        <w:tab/>
      </w:r>
      <w:r>
        <w:rPr>
          <w:rFonts w:ascii="Tahoma" w:hAnsi="Tahoma" w:cs="Tahoma"/>
          <w:b/>
          <w:bCs/>
          <w:color w:val="000000"/>
          <w:sz w:val="18"/>
          <w:szCs w:val="18"/>
        </w:rPr>
        <w:t>6.535,00</w:t>
      </w:r>
      <w:r>
        <w:rPr>
          <w:rFonts w:ascii="Arial" w:hAnsi="Arial" w:cs="Arial"/>
          <w:sz w:val="24"/>
          <w:szCs w:val="24"/>
        </w:rPr>
        <w:tab/>
      </w:r>
      <w:r>
        <w:rPr>
          <w:rFonts w:ascii="Tahoma" w:hAnsi="Tahoma" w:cs="Tahoma"/>
          <w:b/>
          <w:bCs/>
          <w:color w:val="000000"/>
          <w:sz w:val="18"/>
          <w:szCs w:val="18"/>
        </w:rPr>
        <w:t>6.795,00</w:t>
      </w:r>
      <w:r>
        <w:rPr>
          <w:rFonts w:ascii="Arial" w:hAnsi="Arial" w:cs="Arial"/>
          <w:sz w:val="24"/>
          <w:szCs w:val="24"/>
        </w:rPr>
        <w:tab/>
      </w:r>
      <w:r>
        <w:rPr>
          <w:rFonts w:ascii="Tahoma" w:hAnsi="Tahoma" w:cs="Tahoma"/>
          <w:b/>
          <w:bCs/>
          <w:color w:val="000000"/>
          <w:sz w:val="18"/>
          <w:szCs w:val="18"/>
        </w:rPr>
        <w:t>6.865,00</w:t>
      </w:r>
    </w:p>
    <w:p w14:paraId="221F402C"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663,61</w:t>
      </w:r>
      <w:r>
        <w:rPr>
          <w:rFonts w:ascii="Arial" w:hAnsi="Arial" w:cs="Arial"/>
          <w:sz w:val="24"/>
          <w:szCs w:val="24"/>
        </w:rPr>
        <w:tab/>
      </w:r>
      <w:r>
        <w:rPr>
          <w:rFonts w:ascii="Tahoma" w:hAnsi="Tahoma" w:cs="Tahoma"/>
          <w:i/>
          <w:iCs/>
          <w:color w:val="000000"/>
          <w:sz w:val="18"/>
          <w:szCs w:val="18"/>
        </w:rPr>
        <w:t>665,00</w:t>
      </w:r>
      <w:r>
        <w:rPr>
          <w:rFonts w:ascii="Arial" w:hAnsi="Arial" w:cs="Arial"/>
          <w:sz w:val="24"/>
          <w:szCs w:val="24"/>
        </w:rPr>
        <w:tab/>
      </w:r>
      <w:r>
        <w:rPr>
          <w:rFonts w:ascii="Tahoma" w:hAnsi="Tahoma" w:cs="Tahoma"/>
          <w:i/>
          <w:iCs/>
          <w:color w:val="000000"/>
          <w:sz w:val="18"/>
          <w:szCs w:val="18"/>
        </w:rPr>
        <w:t>690,00</w:t>
      </w:r>
      <w:r>
        <w:rPr>
          <w:rFonts w:ascii="Arial" w:hAnsi="Arial" w:cs="Arial"/>
          <w:sz w:val="24"/>
          <w:szCs w:val="24"/>
        </w:rPr>
        <w:tab/>
      </w:r>
      <w:r>
        <w:rPr>
          <w:rFonts w:ascii="Tahoma" w:hAnsi="Tahoma" w:cs="Tahoma"/>
          <w:i/>
          <w:iCs/>
          <w:color w:val="000000"/>
          <w:sz w:val="18"/>
          <w:szCs w:val="18"/>
        </w:rPr>
        <w:t>700,00</w:t>
      </w:r>
    </w:p>
    <w:p w14:paraId="23ED9B59"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0,29</w:t>
      </w:r>
      <w:r>
        <w:rPr>
          <w:rFonts w:ascii="Arial" w:hAnsi="Arial" w:cs="Arial"/>
          <w:sz w:val="24"/>
          <w:szCs w:val="24"/>
        </w:rPr>
        <w:tab/>
      </w:r>
      <w:r>
        <w:rPr>
          <w:rFonts w:ascii="Tahoma" w:hAnsi="Tahoma" w:cs="Tahoma"/>
          <w:i/>
          <w:iCs/>
          <w:color w:val="000000"/>
          <w:sz w:val="18"/>
          <w:szCs w:val="18"/>
        </w:rPr>
        <w:t>13,27</w:t>
      </w:r>
      <w:r>
        <w:rPr>
          <w:rFonts w:ascii="Arial" w:hAnsi="Arial" w:cs="Arial"/>
          <w:sz w:val="24"/>
          <w:szCs w:val="24"/>
        </w:rPr>
        <w:tab/>
      </w:r>
      <w:r>
        <w:rPr>
          <w:rFonts w:ascii="Tahoma" w:hAnsi="Tahoma" w:cs="Tahoma"/>
          <w:i/>
          <w:iCs/>
          <w:color w:val="000000"/>
          <w:sz w:val="18"/>
          <w:szCs w:val="18"/>
        </w:rPr>
        <w:t>20,00</w:t>
      </w:r>
      <w:r>
        <w:rPr>
          <w:rFonts w:ascii="Arial" w:hAnsi="Arial" w:cs="Arial"/>
          <w:sz w:val="24"/>
          <w:szCs w:val="24"/>
        </w:rPr>
        <w:tab/>
      </w:r>
      <w:r>
        <w:rPr>
          <w:rFonts w:ascii="Tahoma" w:hAnsi="Tahoma" w:cs="Tahoma"/>
          <w:i/>
          <w:iCs/>
          <w:color w:val="000000"/>
          <w:sz w:val="18"/>
          <w:szCs w:val="18"/>
        </w:rPr>
        <w:t>20,00</w:t>
      </w:r>
      <w:r>
        <w:rPr>
          <w:rFonts w:ascii="Arial" w:hAnsi="Arial" w:cs="Arial"/>
          <w:sz w:val="24"/>
          <w:szCs w:val="24"/>
        </w:rPr>
        <w:tab/>
      </w:r>
      <w:r>
        <w:rPr>
          <w:rFonts w:ascii="Tahoma" w:hAnsi="Tahoma" w:cs="Tahoma"/>
          <w:i/>
          <w:iCs/>
          <w:color w:val="000000"/>
          <w:sz w:val="18"/>
          <w:szCs w:val="18"/>
        </w:rPr>
        <w:t>20,00</w:t>
      </w:r>
    </w:p>
    <w:p w14:paraId="6D6D641F"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3.624,24</w:t>
      </w:r>
      <w:r>
        <w:rPr>
          <w:rFonts w:ascii="Arial" w:hAnsi="Arial" w:cs="Arial"/>
          <w:sz w:val="24"/>
          <w:szCs w:val="24"/>
        </w:rPr>
        <w:tab/>
      </w:r>
      <w:r>
        <w:rPr>
          <w:rFonts w:ascii="Tahoma" w:hAnsi="Tahoma" w:cs="Tahoma"/>
          <w:i/>
          <w:iCs/>
          <w:color w:val="000000"/>
          <w:sz w:val="18"/>
          <w:szCs w:val="18"/>
        </w:rPr>
        <w:t>2.083,75</w:t>
      </w:r>
      <w:r>
        <w:rPr>
          <w:rFonts w:ascii="Arial" w:hAnsi="Arial" w:cs="Arial"/>
          <w:sz w:val="24"/>
          <w:szCs w:val="24"/>
        </w:rPr>
        <w:tab/>
      </w:r>
      <w:r>
        <w:rPr>
          <w:rFonts w:ascii="Tahoma" w:hAnsi="Tahoma" w:cs="Tahoma"/>
          <w:i/>
          <w:iCs/>
          <w:color w:val="000000"/>
          <w:sz w:val="18"/>
          <w:szCs w:val="18"/>
        </w:rPr>
        <w:t>2.100,00</w:t>
      </w:r>
      <w:r>
        <w:rPr>
          <w:rFonts w:ascii="Arial" w:hAnsi="Arial" w:cs="Arial"/>
          <w:sz w:val="24"/>
          <w:szCs w:val="24"/>
        </w:rPr>
        <w:tab/>
      </w:r>
      <w:r>
        <w:rPr>
          <w:rFonts w:ascii="Tahoma" w:hAnsi="Tahoma" w:cs="Tahoma"/>
          <w:i/>
          <w:iCs/>
          <w:color w:val="000000"/>
          <w:sz w:val="18"/>
          <w:szCs w:val="18"/>
        </w:rPr>
        <w:t>2.185,00</w:t>
      </w:r>
      <w:r>
        <w:rPr>
          <w:rFonts w:ascii="Arial" w:hAnsi="Arial" w:cs="Arial"/>
          <w:sz w:val="24"/>
          <w:szCs w:val="24"/>
        </w:rPr>
        <w:tab/>
      </w:r>
      <w:r>
        <w:rPr>
          <w:rFonts w:ascii="Tahoma" w:hAnsi="Tahoma" w:cs="Tahoma"/>
          <w:i/>
          <w:iCs/>
          <w:color w:val="000000"/>
          <w:sz w:val="18"/>
          <w:szCs w:val="18"/>
        </w:rPr>
        <w:t>2.205,00</w:t>
      </w:r>
    </w:p>
    <w:p w14:paraId="18A6DB58"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1.379,16</w:t>
      </w:r>
      <w:r>
        <w:rPr>
          <w:rFonts w:ascii="Arial" w:hAnsi="Arial" w:cs="Arial"/>
          <w:sz w:val="24"/>
          <w:szCs w:val="24"/>
        </w:rPr>
        <w:tab/>
      </w:r>
      <w:r>
        <w:rPr>
          <w:rFonts w:ascii="Tahoma" w:hAnsi="Tahoma" w:cs="Tahoma"/>
          <w:i/>
          <w:iCs/>
          <w:color w:val="000000"/>
          <w:sz w:val="18"/>
          <w:szCs w:val="18"/>
        </w:rPr>
        <w:t>3.318,07</w:t>
      </w:r>
      <w:r>
        <w:rPr>
          <w:rFonts w:ascii="Arial" w:hAnsi="Arial" w:cs="Arial"/>
          <w:sz w:val="24"/>
          <w:szCs w:val="24"/>
        </w:rPr>
        <w:tab/>
      </w:r>
      <w:r>
        <w:rPr>
          <w:rFonts w:ascii="Tahoma" w:hAnsi="Tahoma" w:cs="Tahoma"/>
          <w:i/>
          <w:iCs/>
          <w:color w:val="000000"/>
          <w:sz w:val="18"/>
          <w:szCs w:val="18"/>
        </w:rPr>
        <w:t>3.750,00</w:t>
      </w:r>
      <w:r>
        <w:rPr>
          <w:rFonts w:ascii="Arial" w:hAnsi="Arial" w:cs="Arial"/>
          <w:sz w:val="24"/>
          <w:szCs w:val="24"/>
        </w:rPr>
        <w:tab/>
      </w:r>
      <w:r>
        <w:rPr>
          <w:rFonts w:ascii="Tahoma" w:hAnsi="Tahoma" w:cs="Tahoma"/>
          <w:i/>
          <w:iCs/>
          <w:color w:val="000000"/>
          <w:sz w:val="18"/>
          <w:szCs w:val="18"/>
        </w:rPr>
        <w:t>3.900,00</w:t>
      </w:r>
      <w:r>
        <w:rPr>
          <w:rFonts w:ascii="Arial" w:hAnsi="Arial" w:cs="Arial"/>
          <w:sz w:val="24"/>
          <w:szCs w:val="24"/>
        </w:rPr>
        <w:tab/>
      </w:r>
      <w:r>
        <w:rPr>
          <w:rFonts w:ascii="Tahoma" w:hAnsi="Tahoma" w:cs="Tahoma"/>
          <w:i/>
          <w:iCs/>
          <w:color w:val="000000"/>
          <w:sz w:val="18"/>
          <w:szCs w:val="18"/>
        </w:rPr>
        <w:t>3.940,00</w:t>
      </w:r>
    </w:p>
    <w:p w14:paraId="54398FF7" w14:textId="77777777" w:rsidR="00B66D0D" w:rsidRDefault="00B66D0D" w:rsidP="00B66D0D">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9"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35</w:t>
      </w:r>
      <w:r>
        <w:rPr>
          <w:rFonts w:ascii="Arial" w:hAnsi="Arial" w:cs="Arial"/>
          <w:sz w:val="24"/>
          <w:szCs w:val="24"/>
        </w:rPr>
        <w:tab/>
      </w:r>
      <w:r>
        <w:rPr>
          <w:rFonts w:ascii="Tahoma" w:hAnsi="Tahoma" w:cs="Tahoma"/>
          <w:b/>
          <w:bCs/>
          <w:color w:val="000000"/>
          <w:sz w:val="18"/>
          <w:szCs w:val="18"/>
        </w:rPr>
        <w:t>Subvencije</w:t>
      </w:r>
      <w:r>
        <w:rPr>
          <w:rFonts w:ascii="Arial" w:hAnsi="Arial" w:cs="Arial"/>
          <w:sz w:val="24"/>
          <w:szCs w:val="24"/>
        </w:rPr>
        <w:tab/>
      </w:r>
      <w:r>
        <w:rPr>
          <w:rFonts w:ascii="Tahoma" w:hAnsi="Tahoma" w:cs="Tahoma"/>
          <w:b/>
          <w:bCs/>
          <w:color w:val="000000"/>
          <w:sz w:val="18"/>
          <w:szCs w:val="18"/>
        </w:rPr>
        <w:t>5.962,23</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23.000,00</w:t>
      </w:r>
      <w:r>
        <w:rPr>
          <w:rFonts w:ascii="Arial" w:hAnsi="Arial" w:cs="Arial"/>
          <w:sz w:val="24"/>
          <w:szCs w:val="24"/>
        </w:rPr>
        <w:tab/>
      </w:r>
      <w:r>
        <w:rPr>
          <w:rFonts w:ascii="Tahoma" w:hAnsi="Tahoma" w:cs="Tahoma"/>
          <w:b/>
          <w:bCs/>
          <w:color w:val="000000"/>
          <w:sz w:val="18"/>
          <w:szCs w:val="18"/>
        </w:rPr>
        <w:t>23.920,00</w:t>
      </w:r>
      <w:r>
        <w:rPr>
          <w:rFonts w:ascii="Arial" w:hAnsi="Arial" w:cs="Arial"/>
          <w:sz w:val="24"/>
          <w:szCs w:val="24"/>
        </w:rPr>
        <w:tab/>
      </w:r>
      <w:r>
        <w:rPr>
          <w:rFonts w:ascii="Tahoma" w:hAnsi="Tahoma" w:cs="Tahoma"/>
          <w:b/>
          <w:bCs/>
          <w:color w:val="000000"/>
          <w:sz w:val="18"/>
          <w:szCs w:val="18"/>
        </w:rPr>
        <w:t>24.140,00</w:t>
      </w:r>
    </w:p>
    <w:p w14:paraId="3F54DE22"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2.654,46</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35DA8B4E"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3.307,77</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1C1EF7B8"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41</w:t>
      </w:r>
      <w:r>
        <w:rPr>
          <w:rFonts w:ascii="Arial" w:hAnsi="Arial" w:cs="Arial"/>
          <w:sz w:val="24"/>
          <w:szCs w:val="24"/>
        </w:rPr>
        <w:tab/>
      </w:r>
      <w:r>
        <w:rPr>
          <w:rFonts w:ascii="Tahoma" w:hAnsi="Tahoma" w:cs="Tahoma"/>
          <w:i/>
          <w:iCs/>
          <w:color w:val="000000"/>
          <w:sz w:val="18"/>
          <w:szCs w:val="18"/>
        </w:rPr>
        <w:t>Komunalna djelatnost</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10.250,00</w:t>
      </w:r>
      <w:r>
        <w:rPr>
          <w:rFonts w:ascii="Arial" w:hAnsi="Arial" w:cs="Arial"/>
          <w:sz w:val="24"/>
          <w:szCs w:val="24"/>
        </w:rPr>
        <w:tab/>
      </w:r>
      <w:r>
        <w:rPr>
          <w:rFonts w:ascii="Tahoma" w:hAnsi="Tahoma" w:cs="Tahoma"/>
          <w:i/>
          <w:iCs/>
          <w:color w:val="000000"/>
          <w:sz w:val="18"/>
          <w:szCs w:val="18"/>
        </w:rPr>
        <w:t>10.660,00</w:t>
      </w:r>
      <w:r>
        <w:rPr>
          <w:rFonts w:ascii="Arial" w:hAnsi="Arial" w:cs="Arial"/>
          <w:sz w:val="24"/>
          <w:szCs w:val="24"/>
        </w:rPr>
        <w:tab/>
      </w:r>
      <w:r>
        <w:rPr>
          <w:rFonts w:ascii="Tahoma" w:hAnsi="Tahoma" w:cs="Tahoma"/>
          <w:i/>
          <w:iCs/>
          <w:color w:val="000000"/>
          <w:sz w:val="18"/>
          <w:szCs w:val="18"/>
        </w:rPr>
        <w:t>10.760,00</w:t>
      </w:r>
    </w:p>
    <w:p w14:paraId="6B121326"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8.250,00</w:t>
      </w:r>
      <w:r>
        <w:rPr>
          <w:rFonts w:ascii="Arial" w:hAnsi="Arial" w:cs="Arial"/>
          <w:sz w:val="24"/>
          <w:szCs w:val="24"/>
        </w:rPr>
        <w:tab/>
      </w:r>
      <w:r>
        <w:rPr>
          <w:rFonts w:ascii="Tahoma" w:hAnsi="Tahoma" w:cs="Tahoma"/>
          <w:i/>
          <w:iCs/>
          <w:color w:val="000000"/>
          <w:sz w:val="18"/>
          <w:szCs w:val="18"/>
        </w:rPr>
        <w:t>8.580,00</w:t>
      </w:r>
      <w:r>
        <w:rPr>
          <w:rFonts w:ascii="Arial" w:hAnsi="Arial" w:cs="Arial"/>
          <w:sz w:val="24"/>
          <w:szCs w:val="24"/>
        </w:rPr>
        <w:tab/>
      </w:r>
      <w:r>
        <w:rPr>
          <w:rFonts w:ascii="Tahoma" w:hAnsi="Tahoma" w:cs="Tahoma"/>
          <w:i/>
          <w:iCs/>
          <w:color w:val="000000"/>
          <w:sz w:val="18"/>
          <w:szCs w:val="18"/>
        </w:rPr>
        <w:t>8.660,00</w:t>
      </w:r>
    </w:p>
    <w:p w14:paraId="2F7599AF"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91</w:t>
      </w:r>
      <w:r>
        <w:rPr>
          <w:rFonts w:ascii="Arial" w:hAnsi="Arial" w:cs="Arial"/>
          <w:sz w:val="24"/>
          <w:szCs w:val="24"/>
        </w:rPr>
        <w:tab/>
      </w:r>
      <w:r>
        <w:rPr>
          <w:rFonts w:ascii="Tahoma" w:hAnsi="Tahoma" w:cs="Tahoma"/>
          <w:i/>
          <w:iCs/>
          <w:color w:val="000000"/>
          <w:sz w:val="18"/>
          <w:szCs w:val="18"/>
        </w:rPr>
        <w:t>Raspoloživa sredstva</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4.500,00</w:t>
      </w:r>
      <w:r>
        <w:rPr>
          <w:rFonts w:ascii="Arial" w:hAnsi="Arial" w:cs="Arial"/>
          <w:sz w:val="24"/>
          <w:szCs w:val="24"/>
        </w:rPr>
        <w:tab/>
      </w:r>
      <w:r>
        <w:rPr>
          <w:rFonts w:ascii="Tahoma" w:hAnsi="Tahoma" w:cs="Tahoma"/>
          <w:i/>
          <w:iCs/>
          <w:color w:val="000000"/>
          <w:sz w:val="18"/>
          <w:szCs w:val="18"/>
        </w:rPr>
        <w:t>4.680,00</w:t>
      </w:r>
      <w:r>
        <w:rPr>
          <w:rFonts w:ascii="Arial" w:hAnsi="Arial" w:cs="Arial"/>
          <w:sz w:val="24"/>
          <w:szCs w:val="24"/>
        </w:rPr>
        <w:tab/>
      </w:r>
      <w:r>
        <w:rPr>
          <w:rFonts w:ascii="Tahoma" w:hAnsi="Tahoma" w:cs="Tahoma"/>
          <w:i/>
          <w:iCs/>
          <w:color w:val="000000"/>
          <w:sz w:val="18"/>
          <w:szCs w:val="18"/>
        </w:rPr>
        <w:t>4.720,00</w:t>
      </w:r>
    </w:p>
    <w:p w14:paraId="4D95923C" w14:textId="77777777" w:rsidR="00F52CF7" w:rsidRDefault="00B66D0D" w:rsidP="00F52CF7">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sidR="00F52CF7">
        <w:rPr>
          <w:rFonts w:ascii="Tahoma" w:hAnsi="Tahoma" w:cs="Tahoma"/>
          <w:b/>
          <w:bCs/>
          <w:color w:val="000000"/>
          <w:sz w:val="18"/>
          <w:szCs w:val="18"/>
        </w:rPr>
        <w:t>36</w:t>
      </w:r>
      <w:r w:rsidR="00F52CF7">
        <w:rPr>
          <w:rFonts w:ascii="Arial" w:hAnsi="Arial" w:cs="Arial"/>
          <w:sz w:val="24"/>
          <w:szCs w:val="24"/>
        </w:rPr>
        <w:tab/>
      </w:r>
      <w:r w:rsidR="00F52CF7">
        <w:rPr>
          <w:rFonts w:ascii="Tahoma" w:hAnsi="Tahoma" w:cs="Tahoma"/>
          <w:b/>
          <w:bCs/>
          <w:color w:val="000000"/>
          <w:sz w:val="18"/>
          <w:szCs w:val="18"/>
        </w:rPr>
        <w:t>Pomoći dane u inozemstvo i unutar opće države</w:t>
      </w:r>
      <w:r w:rsidR="00F52CF7">
        <w:rPr>
          <w:rFonts w:ascii="Arial" w:hAnsi="Arial" w:cs="Arial"/>
          <w:sz w:val="24"/>
          <w:szCs w:val="24"/>
        </w:rPr>
        <w:tab/>
      </w:r>
      <w:r w:rsidR="00F52CF7">
        <w:rPr>
          <w:rFonts w:ascii="Tahoma" w:hAnsi="Tahoma" w:cs="Tahoma"/>
          <w:b/>
          <w:bCs/>
          <w:color w:val="000000"/>
          <w:sz w:val="18"/>
          <w:szCs w:val="18"/>
        </w:rPr>
        <w:t>16.988,52</w:t>
      </w:r>
      <w:r w:rsidR="00F52CF7">
        <w:rPr>
          <w:rFonts w:ascii="Arial" w:hAnsi="Arial" w:cs="Arial"/>
          <w:sz w:val="24"/>
          <w:szCs w:val="24"/>
        </w:rPr>
        <w:tab/>
      </w:r>
      <w:r w:rsidR="00F52CF7">
        <w:rPr>
          <w:rFonts w:ascii="Tahoma" w:hAnsi="Tahoma" w:cs="Tahoma"/>
          <w:b/>
          <w:bCs/>
          <w:color w:val="000000"/>
          <w:sz w:val="18"/>
          <w:szCs w:val="18"/>
        </w:rPr>
        <w:t>101.148,04</w:t>
      </w:r>
      <w:r w:rsidR="00F52CF7">
        <w:rPr>
          <w:rFonts w:ascii="Arial" w:hAnsi="Arial" w:cs="Arial"/>
          <w:sz w:val="24"/>
          <w:szCs w:val="24"/>
        </w:rPr>
        <w:tab/>
      </w:r>
      <w:r w:rsidR="00F52CF7">
        <w:rPr>
          <w:rFonts w:ascii="Tahoma" w:hAnsi="Tahoma" w:cs="Tahoma"/>
          <w:b/>
          <w:bCs/>
          <w:color w:val="000000"/>
          <w:sz w:val="18"/>
          <w:szCs w:val="18"/>
        </w:rPr>
        <w:t>100.875,00</w:t>
      </w:r>
      <w:r w:rsidR="00F52CF7">
        <w:rPr>
          <w:rFonts w:ascii="Arial" w:hAnsi="Arial" w:cs="Arial"/>
          <w:sz w:val="24"/>
          <w:szCs w:val="24"/>
        </w:rPr>
        <w:tab/>
      </w:r>
      <w:r w:rsidR="00F52CF7">
        <w:rPr>
          <w:rFonts w:ascii="Tahoma" w:hAnsi="Tahoma" w:cs="Tahoma"/>
          <w:b/>
          <w:bCs/>
          <w:color w:val="000000"/>
          <w:sz w:val="18"/>
          <w:szCs w:val="18"/>
        </w:rPr>
        <w:t>101.715,00</w:t>
      </w:r>
      <w:r w:rsidR="00F52CF7">
        <w:rPr>
          <w:rFonts w:ascii="Arial" w:hAnsi="Arial" w:cs="Arial"/>
          <w:sz w:val="24"/>
          <w:szCs w:val="24"/>
        </w:rPr>
        <w:tab/>
      </w:r>
      <w:r w:rsidR="00F52CF7">
        <w:rPr>
          <w:rFonts w:ascii="Tahoma" w:hAnsi="Tahoma" w:cs="Tahoma"/>
          <w:b/>
          <w:bCs/>
          <w:color w:val="000000"/>
          <w:sz w:val="18"/>
          <w:szCs w:val="18"/>
        </w:rPr>
        <w:t>101.935,00</w:t>
      </w:r>
    </w:p>
    <w:p w14:paraId="7E17E275"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663,61</w:t>
      </w:r>
      <w:r>
        <w:rPr>
          <w:rFonts w:ascii="Arial" w:hAnsi="Arial" w:cs="Arial"/>
          <w:sz w:val="24"/>
          <w:szCs w:val="24"/>
        </w:rPr>
        <w:tab/>
      </w:r>
      <w:r>
        <w:rPr>
          <w:rFonts w:ascii="Tahoma" w:hAnsi="Tahoma" w:cs="Tahoma"/>
          <w:i/>
          <w:iCs/>
          <w:color w:val="000000"/>
          <w:sz w:val="18"/>
          <w:szCs w:val="18"/>
        </w:rPr>
        <w:t>40.759,17</w:t>
      </w:r>
      <w:r>
        <w:rPr>
          <w:rFonts w:ascii="Arial" w:hAnsi="Arial" w:cs="Arial"/>
          <w:sz w:val="24"/>
          <w:szCs w:val="24"/>
        </w:rPr>
        <w:tab/>
      </w:r>
      <w:r>
        <w:rPr>
          <w:rFonts w:ascii="Tahoma" w:hAnsi="Tahoma" w:cs="Tahoma"/>
          <w:i/>
          <w:iCs/>
          <w:color w:val="000000"/>
          <w:sz w:val="18"/>
          <w:szCs w:val="18"/>
        </w:rPr>
        <w:t>1.060,00</w:t>
      </w:r>
      <w:r>
        <w:rPr>
          <w:rFonts w:ascii="Arial" w:hAnsi="Arial" w:cs="Arial"/>
          <w:sz w:val="24"/>
          <w:szCs w:val="24"/>
        </w:rPr>
        <w:tab/>
      </w:r>
      <w:r>
        <w:rPr>
          <w:rFonts w:ascii="Tahoma" w:hAnsi="Tahoma" w:cs="Tahoma"/>
          <w:i/>
          <w:iCs/>
          <w:color w:val="000000"/>
          <w:sz w:val="18"/>
          <w:szCs w:val="18"/>
        </w:rPr>
        <w:t>1.100,00</w:t>
      </w:r>
      <w:r>
        <w:rPr>
          <w:rFonts w:ascii="Arial" w:hAnsi="Arial" w:cs="Arial"/>
          <w:sz w:val="24"/>
          <w:szCs w:val="24"/>
        </w:rPr>
        <w:tab/>
      </w:r>
      <w:r>
        <w:rPr>
          <w:rFonts w:ascii="Tahoma" w:hAnsi="Tahoma" w:cs="Tahoma"/>
          <w:i/>
          <w:iCs/>
          <w:color w:val="000000"/>
          <w:sz w:val="18"/>
          <w:szCs w:val="18"/>
        </w:rPr>
        <w:t>1.110,00</w:t>
      </w:r>
    </w:p>
    <w:p w14:paraId="75579A76"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663,62</w:t>
      </w:r>
      <w:r>
        <w:rPr>
          <w:rFonts w:ascii="Arial" w:hAnsi="Arial" w:cs="Arial"/>
          <w:sz w:val="24"/>
          <w:szCs w:val="24"/>
        </w:rPr>
        <w:tab/>
      </w:r>
      <w:r>
        <w:rPr>
          <w:rFonts w:ascii="Tahoma" w:hAnsi="Tahoma" w:cs="Tahoma"/>
          <w:i/>
          <w:iCs/>
          <w:color w:val="000000"/>
          <w:sz w:val="18"/>
          <w:szCs w:val="18"/>
        </w:rPr>
        <w:t>929,06</w:t>
      </w:r>
      <w:r>
        <w:rPr>
          <w:rFonts w:ascii="Arial" w:hAnsi="Arial" w:cs="Arial"/>
          <w:sz w:val="24"/>
          <w:szCs w:val="24"/>
        </w:rPr>
        <w:tab/>
      </w:r>
      <w:r>
        <w:rPr>
          <w:rFonts w:ascii="Tahoma" w:hAnsi="Tahoma" w:cs="Tahoma"/>
          <w:i/>
          <w:iCs/>
          <w:color w:val="000000"/>
          <w:sz w:val="18"/>
          <w:szCs w:val="18"/>
        </w:rPr>
        <w:t>530,00</w:t>
      </w:r>
      <w:r>
        <w:rPr>
          <w:rFonts w:ascii="Arial" w:hAnsi="Arial" w:cs="Arial"/>
          <w:sz w:val="24"/>
          <w:szCs w:val="24"/>
        </w:rPr>
        <w:tab/>
      </w:r>
      <w:r>
        <w:rPr>
          <w:rFonts w:ascii="Tahoma" w:hAnsi="Tahoma" w:cs="Tahoma"/>
          <w:i/>
          <w:iCs/>
          <w:color w:val="000000"/>
          <w:sz w:val="18"/>
          <w:szCs w:val="18"/>
        </w:rPr>
        <w:t>550,00</w:t>
      </w:r>
      <w:r>
        <w:rPr>
          <w:rFonts w:ascii="Arial" w:hAnsi="Arial" w:cs="Arial"/>
          <w:sz w:val="24"/>
          <w:szCs w:val="24"/>
        </w:rPr>
        <w:tab/>
      </w:r>
      <w:r>
        <w:rPr>
          <w:rFonts w:ascii="Tahoma" w:hAnsi="Tahoma" w:cs="Tahoma"/>
          <w:i/>
          <w:iCs/>
          <w:color w:val="000000"/>
          <w:sz w:val="18"/>
          <w:szCs w:val="18"/>
        </w:rPr>
        <w:t>560,00</w:t>
      </w:r>
    </w:p>
    <w:p w14:paraId="3CCD99BA"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1.990,84</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368F4DF6"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13.670,45</w:t>
      </w:r>
      <w:r>
        <w:rPr>
          <w:rFonts w:ascii="Arial" w:hAnsi="Arial" w:cs="Arial"/>
          <w:sz w:val="24"/>
          <w:szCs w:val="24"/>
        </w:rPr>
        <w:tab/>
      </w:r>
      <w:r>
        <w:rPr>
          <w:rFonts w:ascii="Tahoma" w:hAnsi="Tahoma" w:cs="Tahoma"/>
          <w:i/>
          <w:iCs/>
          <w:color w:val="000000"/>
          <w:sz w:val="18"/>
          <w:szCs w:val="18"/>
        </w:rPr>
        <w:t>59.459,81</w:t>
      </w:r>
      <w:r>
        <w:rPr>
          <w:rFonts w:ascii="Arial" w:hAnsi="Arial" w:cs="Arial"/>
          <w:sz w:val="24"/>
          <w:szCs w:val="24"/>
        </w:rPr>
        <w:tab/>
      </w:r>
      <w:r>
        <w:rPr>
          <w:rFonts w:ascii="Tahoma" w:hAnsi="Tahoma" w:cs="Tahoma"/>
          <w:i/>
          <w:iCs/>
          <w:color w:val="000000"/>
          <w:sz w:val="18"/>
          <w:szCs w:val="18"/>
        </w:rPr>
        <w:t>99.285,00</w:t>
      </w:r>
      <w:r>
        <w:rPr>
          <w:rFonts w:ascii="Arial" w:hAnsi="Arial" w:cs="Arial"/>
          <w:sz w:val="24"/>
          <w:szCs w:val="24"/>
        </w:rPr>
        <w:tab/>
      </w:r>
      <w:r>
        <w:rPr>
          <w:rFonts w:ascii="Tahoma" w:hAnsi="Tahoma" w:cs="Tahoma"/>
          <w:i/>
          <w:iCs/>
          <w:color w:val="000000"/>
          <w:sz w:val="18"/>
          <w:szCs w:val="18"/>
        </w:rPr>
        <w:t>100.065,00</w:t>
      </w:r>
      <w:r>
        <w:rPr>
          <w:rFonts w:ascii="Arial" w:hAnsi="Arial" w:cs="Arial"/>
          <w:sz w:val="24"/>
          <w:szCs w:val="24"/>
        </w:rPr>
        <w:tab/>
      </w:r>
      <w:r>
        <w:rPr>
          <w:rFonts w:ascii="Tahoma" w:hAnsi="Tahoma" w:cs="Tahoma"/>
          <w:i/>
          <w:iCs/>
          <w:color w:val="000000"/>
          <w:sz w:val="18"/>
          <w:szCs w:val="18"/>
        </w:rPr>
        <w:t>100.265,00</w:t>
      </w:r>
    </w:p>
    <w:p w14:paraId="32AEA498" w14:textId="77777777" w:rsidR="00B66D0D" w:rsidRDefault="00B66D0D" w:rsidP="00F52CF7">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37</w:t>
      </w:r>
      <w:r>
        <w:rPr>
          <w:rFonts w:ascii="Arial" w:hAnsi="Arial" w:cs="Arial"/>
          <w:sz w:val="24"/>
          <w:szCs w:val="24"/>
        </w:rPr>
        <w:tab/>
      </w:r>
      <w:r>
        <w:rPr>
          <w:rFonts w:ascii="Tahoma" w:hAnsi="Tahoma" w:cs="Tahoma"/>
          <w:b/>
          <w:bCs/>
          <w:color w:val="000000"/>
          <w:sz w:val="18"/>
          <w:szCs w:val="18"/>
        </w:rPr>
        <w:t xml:space="preserve">Naknade građanima i kućanstvima na temelju osiguranja i </w:t>
      </w:r>
      <w:r>
        <w:rPr>
          <w:rFonts w:ascii="Arial" w:hAnsi="Arial" w:cs="Arial"/>
          <w:sz w:val="24"/>
          <w:szCs w:val="24"/>
        </w:rPr>
        <w:tab/>
      </w:r>
      <w:r>
        <w:rPr>
          <w:rFonts w:ascii="Tahoma" w:hAnsi="Tahoma" w:cs="Tahoma"/>
          <w:b/>
          <w:bCs/>
          <w:color w:val="000000"/>
          <w:sz w:val="18"/>
          <w:szCs w:val="18"/>
        </w:rPr>
        <w:t>28.107,54</w:t>
      </w:r>
      <w:r>
        <w:rPr>
          <w:rFonts w:ascii="Arial" w:hAnsi="Arial" w:cs="Arial"/>
          <w:sz w:val="24"/>
          <w:szCs w:val="24"/>
        </w:rPr>
        <w:tab/>
      </w:r>
      <w:r>
        <w:rPr>
          <w:rFonts w:ascii="Tahoma" w:hAnsi="Tahoma" w:cs="Tahoma"/>
          <w:b/>
          <w:bCs/>
          <w:color w:val="000000"/>
          <w:sz w:val="18"/>
          <w:szCs w:val="18"/>
        </w:rPr>
        <w:t>58.818,77</w:t>
      </w:r>
      <w:r>
        <w:rPr>
          <w:rFonts w:ascii="Arial" w:hAnsi="Arial" w:cs="Arial"/>
          <w:sz w:val="24"/>
          <w:szCs w:val="24"/>
        </w:rPr>
        <w:tab/>
      </w:r>
      <w:r>
        <w:rPr>
          <w:rFonts w:ascii="Tahoma" w:hAnsi="Tahoma" w:cs="Tahoma"/>
          <w:b/>
          <w:bCs/>
          <w:color w:val="000000"/>
          <w:sz w:val="18"/>
          <w:szCs w:val="18"/>
        </w:rPr>
        <w:t>52.030,00</w:t>
      </w:r>
      <w:r>
        <w:rPr>
          <w:rFonts w:ascii="Arial" w:hAnsi="Arial" w:cs="Arial"/>
          <w:sz w:val="24"/>
          <w:szCs w:val="24"/>
        </w:rPr>
        <w:tab/>
      </w:r>
      <w:r>
        <w:rPr>
          <w:rFonts w:ascii="Tahoma" w:hAnsi="Tahoma" w:cs="Tahoma"/>
          <w:b/>
          <w:bCs/>
          <w:color w:val="000000"/>
          <w:sz w:val="18"/>
          <w:szCs w:val="18"/>
        </w:rPr>
        <w:t>54.092,00</w:t>
      </w:r>
      <w:r>
        <w:rPr>
          <w:rFonts w:ascii="Arial" w:hAnsi="Arial" w:cs="Arial"/>
          <w:sz w:val="24"/>
          <w:szCs w:val="24"/>
        </w:rPr>
        <w:tab/>
      </w:r>
      <w:r>
        <w:rPr>
          <w:rFonts w:ascii="Tahoma" w:hAnsi="Tahoma" w:cs="Tahoma"/>
          <w:b/>
          <w:bCs/>
          <w:color w:val="000000"/>
          <w:sz w:val="18"/>
          <w:szCs w:val="18"/>
        </w:rPr>
        <w:t>54.610,00</w:t>
      </w:r>
    </w:p>
    <w:p w14:paraId="70ED26F8" w14:textId="77777777" w:rsidR="00B66D0D" w:rsidRDefault="00B66D0D" w:rsidP="00B66D0D">
      <w:pPr>
        <w:widowControl w:val="0"/>
        <w:tabs>
          <w:tab w:val="left" w:pos="1530"/>
        </w:tabs>
        <w:autoSpaceDE w:val="0"/>
        <w:autoSpaceDN w:val="0"/>
        <w:adjustRightInd w:val="0"/>
        <w:spacing w:after="0" w:line="240" w:lineRule="auto"/>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druge naknade</w:t>
      </w:r>
    </w:p>
    <w:p w14:paraId="54FCEA6F"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3"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12.831,53</w:t>
      </w:r>
      <w:r>
        <w:rPr>
          <w:rFonts w:ascii="Arial" w:hAnsi="Arial" w:cs="Arial"/>
          <w:sz w:val="24"/>
          <w:szCs w:val="24"/>
        </w:rPr>
        <w:tab/>
      </w:r>
      <w:r>
        <w:rPr>
          <w:rFonts w:ascii="Tahoma" w:hAnsi="Tahoma" w:cs="Tahoma"/>
          <w:i/>
          <w:iCs/>
          <w:color w:val="000000"/>
          <w:sz w:val="18"/>
          <w:szCs w:val="18"/>
        </w:rPr>
        <w:t>19.934,97</w:t>
      </w:r>
      <w:r>
        <w:rPr>
          <w:rFonts w:ascii="Arial" w:hAnsi="Arial" w:cs="Arial"/>
          <w:sz w:val="24"/>
          <w:szCs w:val="24"/>
        </w:rPr>
        <w:tab/>
      </w:r>
      <w:r>
        <w:rPr>
          <w:rFonts w:ascii="Tahoma" w:hAnsi="Tahoma" w:cs="Tahoma"/>
          <w:i/>
          <w:iCs/>
          <w:color w:val="000000"/>
          <w:sz w:val="18"/>
          <w:szCs w:val="18"/>
        </w:rPr>
        <w:t>19.040,00</w:t>
      </w:r>
      <w:r>
        <w:rPr>
          <w:rFonts w:ascii="Arial" w:hAnsi="Arial" w:cs="Arial"/>
          <w:sz w:val="24"/>
          <w:szCs w:val="24"/>
        </w:rPr>
        <w:tab/>
      </w:r>
      <w:r>
        <w:rPr>
          <w:rFonts w:ascii="Tahoma" w:hAnsi="Tahoma" w:cs="Tahoma"/>
          <w:i/>
          <w:iCs/>
          <w:color w:val="000000"/>
          <w:sz w:val="18"/>
          <w:szCs w:val="18"/>
        </w:rPr>
        <w:t>19.802,00</w:t>
      </w:r>
      <w:r>
        <w:rPr>
          <w:rFonts w:ascii="Arial" w:hAnsi="Arial" w:cs="Arial"/>
          <w:sz w:val="24"/>
          <w:szCs w:val="24"/>
        </w:rPr>
        <w:tab/>
      </w:r>
      <w:r>
        <w:rPr>
          <w:rFonts w:ascii="Tahoma" w:hAnsi="Tahoma" w:cs="Tahoma"/>
          <w:i/>
          <w:iCs/>
          <w:color w:val="000000"/>
          <w:sz w:val="18"/>
          <w:szCs w:val="18"/>
        </w:rPr>
        <w:t>19.975,00</w:t>
      </w:r>
    </w:p>
    <w:p w14:paraId="05BA855C"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848,51</w:t>
      </w:r>
      <w:r>
        <w:rPr>
          <w:rFonts w:ascii="Arial" w:hAnsi="Arial" w:cs="Arial"/>
          <w:sz w:val="24"/>
          <w:szCs w:val="24"/>
        </w:rPr>
        <w:tab/>
      </w:r>
      <w:r>
        <w:rPr>
          <w:rFonts w:ascii="Tahoma" w:hAnsi="Tahoma" w:cs="Tahoma"/>
          <w:i/>
          <w:iCs/>
          <w:color w:val="000000"/>
          <w:sz w:val="18"/>
          <w:szCs w:val="18"/>
        </w:rPr>
        <w:t>663,61</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5F9AD683"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50</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8.782,27</w:t>
      </w:r>
      <w:r>
        <w:rPr>
          <w:rFonts w:ascii="Arial" w:hAnsi="Arial" w:cs="Arial"/>
          <w:sz w:val="24"/>
          <w:szCs w:val="24"/>
        </w:rPr>
        <w:tab/>
      </w:r>
      <w:r>
        <w:rPr>
          <w:rFonts w:ascii="Tahoma" w:hAnsi="Tahoma" w:cs="Tahoma"/>
          <w:i/>
          <w:iCs/>
          <w:color w:val="000000"/>
          <w:sz w:val="18"/>
          <w:szCs w:val="18"/>
        </w:rPr>
        <w:t>660,00</w:t>
      </w:r>
      <w:r>
        <w:rPr>
          <w:rFonts w:ascii="Arial" w:hAnsi="Arial" w:cs="Arial"/>
          <w:sz w:val="24"/>
          <w:szCs w:val="24"/>
        </w:rPr>
        <w:tab/>
      </w:r>
      <w:r>
        <w:rPr>
          <w:rFonts w:ascii="Tahoma" w:hAnsi="Tahoma" w:cs="Tahoma"/>
          <w:i/>
          <w:iCs/>
          <w:color w:val="000000"/>
          <w:sz w:val="18"/>
          <w:szCs w:val="18"/>
        </w:rPr>
        <w:t>680,00</w:t>
      </w:r>
      <w:r>
        <w:rPr>
          <w:rFonts w:ascii="Arial" w:hAnsi="Arial" w:cs="Arial"/>
          <w:sz w:val="24"/>
          <w:szCs w:val="24"/>
        </w:rPr>
        <w:tab/>
      </w:r>
      <w:r>
        <w:rPr>
          <w:rFonts w:ascii="Tahoma" w:hAnsi="Tahoma" w:cs="Tahoma"/>
          <w:i/>
          <w:iCs/>
          <w:color w:val="000000"/>
          <w:sz w:val="18"/>
          <w:szCs w:val="18"/>
        </w:rPr>
        <w:t>695,00</w:t>
      </w:r>
    </w:p>
    <w:p w14:paraId="5224535A"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569E95E3"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1CE8F86A"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308EB0E8"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6D25892C"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540C5578"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7837B96D" w14:textId="77777777" w:rsidR="00B66D0D" w:rsidRDefault="00B66D0D" w:rsidP="00B66D0D">
      <w:pPr>
        <w:widowControl w:val="0"/>
        <w:tabs>
          <w:tab w:val="center" w:pos="11394"/>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0CD18CD4" w14:textId="77777777" w:rsidR="00B66D0D" w:rsidRDefault="00B66D0D" w:rsidP="00B66D0D">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5E1448CD"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14.427,50</w:t>
      </w:r>
      <w:r>
        <w:rPr>
          <w:rFonts w:ascii="Arial" w:hAnsi="Arial" w:cs="Arial"/>
          <w:sz w:val="24"/>
          <w:szCs w:val="24"/>
        </w:rPr>
        <w:tab/>
      </w:r>
      <w:r>
        <w:rPr>
          <w:rFonts w:ascii="Tahoma" w:hAnsi="Tahoma" w:cs="Tahoma"/>
          <w:i/>
          <w:iCs/>
          <w:color w:val="000000"/>
          <w:sz w:val="18"/>
          <w:szCs w:val="18"/>
        </w:rPr>
        <w:t>25.655,32</w:t>
      </w:r>
      <w:r>
        <w:rPr>
          <w:rFonts w:ascii="Arial" w:hAnsi="Arial" w:cs="Arial"/>
          <w:sz w:val="24"/>
          <w:szCs w:val="24"/>
        </w:rPr>
        <w:tab/>
      </w:r>
      <w:r>
        <w:rPr>
          <w:rFonts w:ascii="Tahoma" w:hAnsi="Tahoma" w:cs="Tahoma"/>
          <w:i/>
          <w:iCs/>
          <w:color w:val="000000"/>
          <w:sz w:val="18"/>
          <w:szCs w:val="18"/>
        </w:rPr>
        <w:t>28.550,00</w:t>
      </w:r>
      <w:r>
        <w:rPr>
          <w:rFonts w:ascii="Arial" w:hAnsi="Arial" w:cs="Arial"/>
          <w:sz w:val="24"/>
          <w:szCs w:val="24"/>
        </w:rPr>
        <w:tab/>
      </w:r>
      <w:r>
        <w:rPr>
          <w:rFonts w:ascii="Tahoma" w:hAnsi="Tahoma" w:cs="Tahoma"/>
          <w:i/>
          <w:iCs/>
          <w:color w:val="000000"/>
          <w:sz w:val="18"/>
          <w:szCs w:val="18"/>
        </w:rPr>
        <w:t>29.680,00</w:t>
      </w:r>
      <w:r>
        <w:rPr>
          <w:rFonts w:ascii="Arial" w:hAnsi="Arial" w:cs="Arial"/>
          <w:sz w:val="24"/>
          <w:szCs w:val="24"/>
        </w:rPr>
        <w:tab/>
      </w:r>
      <w:r>
        <w:rPr>
          <w:rFonts w:ascii="Tahoma" w:hAnsi="Tahoma" w:cs="Tahoma"/>
          <w:i/>
          <w:iCs/>
          <w:color w:val="000000"/>
          <w:sz w:val="18"/>
          <w:szCs w:val="18"/>
        </w:rPr>
        <w:t>29.975,00</w:t>
      </w:r>
    </w:p>
    <w:p w14:paraId="4B39CB9F"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74</w:t>
      </w:r>
      <w:r>
        <w:rPr>
          <w:rFonts w:ascii="Arial" w:hAnsi="Arial" w:cs="Arial"/>
          <w:sz w:val="24"/>
          <w:szCs w:val="24"/>
        </w:rPr>
        <w:tab/>
      </w:r>
      <w:r>
        <w:rPr>
          <w:rFonts w:ascii="Tahoma" w:hAnsi="Tahoma" w:cs="Tahoma"/>
          <w:i/>
          <w:iCs/>
          <w:color w:val="000000"/>
          <w:sz w:val="18"/>
          <w:szCs w:val="18"/>
        </w:rPr>
        <w:t>Prihod od prodaje proizvedene DI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3.782,60</w:t>
      </w:r>
      <w:r>
        <w:rPr>
          <w:rFonts w:ascii="Arial" w:hAnsi="Arial" w:cs="Arial"/>
          <w:sz w:val="24"/>
          <w:szCs w:val="24"/>
        </w:rPr>
        <w:tab/>
      </w:r>
      <w:r>
        <w:rPr>
          <w:rFonts w:ascii="Tahoma" w:hAnsi="Tahoma" w:cs="Tahoma"/>
          <w:i/>
          <w:iCs/>
          <w:color w:val="000000"/>
          <w:sz w:val="18"/>
          <w:szCs w:val="18"/>
        </w:rPr>
        <w:t>3.780,00</w:t>
      </w:r>
      <w:r>
        <w:rPr>
          <w:rFonts w:ascii="Arial" w:hAnsi="Arial" w:cs="Arial"/>
          <w:sz w:val="24"/>
          <w:szCs w:val="24"/>
        </w:rPr>
        <w:tab/>
      </w:r>
      <w:r>
        <w:rPr>
          <w:rFonts w:ascii="Tahoma" w:hAnsi="Tahoma" w:cs="Tahoma"/>
          <w:i/>
          <w:iCs/>
          <w:color w:val="000000"/>
          <w:sz w:val="18"/>
          <w:szCs w:val="18"/>
        </w:rPr>
        <w:t>3.930,00</w:t>
      </w:r>
      <w:r>
        <w:rPr>
          <w:rFonts w:ascii="Arial" w:hAnsi="Arial" w:cs="Arial"/>
          <w:sz w:val="24"/>
          <w:szCs w:val="24"/>
        </w:rPr>
        <w:tab/>
      </w:r>
      <w:r>
        <w:rPr>
          <w:rFonts w:ascii="Tahoma" w:hAnsi="Tahoma" w:cs="Tahoma"/>
          <w:i/>
          <w:iCs/>
          <w:color w:val="000000"/>
          <w:sz w:val="18"/>
          <w:szCs w:val="18"/>
        </w:rPr>
        <w:t>3.965,00</w:t>
      </w:r>
    </w:p>
    <w:p w14:paraId="034562DD" w14:textId="77777777" w:rsidR="00F52CF7" w:rsidRDefault="00B66D0D" w:rsidP="00F52CF7">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sidR="00F52CF7">
        <w:rPr>
          <w:rFonts w:ascii="Tahoma" w:hAnsi="Tahoma" w:cs="Tahoma"/>
          <w:b/>
          <w:bCs/>
          <w:color w:val="000000"/>
          <w:sz w:val="18"/>
          <w:szCs w:val="18"/>
        </w:rPr>
        <w:t>38</w:t>
      </w:r>
      <w:r w:rsidR="00F52CF7">
        <w:rPr>
          <w:rFonts w:ascii="Arial" w:hAnsi="Arial" w:cs="Arial"/>
          <w:sz w:val="24"/>
          <w:szCs w:val="24"/>
        </w:rPr>
        <w:tab/>
      </w:r>
      <w:r w:rsidR="00F52CF7">
        <w:rPr>
          <w:rFonts w:ascii="Tahoma" w:hAnsi="Tahoma" w:cs="Tahoma"/>
          <w:b/>
          <w:bCs/>
          <w:color w:val="000000"/>
          <w:sz w:val="18"/>
          <w:szCs w:val="18"/>
        </w:rPr>
        <w:t>Ostali rashodi</w:t>
      </w:r>
      <w:r w:rsidR="00F52CF7">
        <w:rPr>
          <w:rFonts w:ascii="Arial" w:hAnsi="Arial" w:cs="Arial"/>
          <w:sz w:val="24"/>
          <w:szCs w:val="24"/>
        </w:rPr>
        <w:tab/>
      </w:r>
      <w:r w:rsidR="00F52CF7">
        <w:rPr>
          <w:rFonts w:ascii="Tahoma" w:hAnsi="Tahoma" w:cs="Tahoma"/>
          <w:b/>
          <w:bCs/>
          <w:color w:val="000000"/>
          <w:sz w:val="18"/>
          <w:szCs w:val="18"/>
        </w:rPr>
        <w:t>41.676,89</w:t>
      </w:r>
      <w:r w:rsidR="00F52CF7">
        <w:rPr>
          <w:rFonts w:ascii="Arial" w:hAnsi="Arial" w:cs="Arial"/>
          <w:sz w:val="24"/>
          <w:szCs w:val="24"/>
        </w:rPr>
        <w:tab/>
      </w:r>
      <w:r w:rsidR="00F52CF7">
        <w:rPr>
          <w:rFonts w:ascii="Tahoma" w:hAnsi="Tahoma" w:cs="Tahoma"/>
          <w:b/>
          <w:bCs/>
          <w:color w:val="000000"/>
          <w:sz w:val="18"/>
          <w:szCs w:val="18"/>
        </w:rPr>
        <w:t>94.357,96</w:t>
      </w:r>
      <w:r w:rsidR="00F52CF7">
        <w:rPr>
          <w:rFonts w:ascii="Arial" w:hAnsi="Arial" w:cs="Arial"/>
          <w:sz w:val="24"/>
          <w:szCs w:val="24"/>
        </w:rPr>
        <w:tab/>
      </w:r>
      <w:r w:rsidR="00F52CF7">
        <w:rPr>
          <w:rFonts w:ascii="Tahoma" w:hAnsi="Tahoma" w:cs="Tahoma"/>
          <w:b/>
          <w:bCs/>
          <w:color w:val="000000"/>
          <w:sz w:val="18"/>
          <w:szCs w:val="18"/>
        </w:rPr>
        <w:t>71.570,00</w:t>
      </w:r>
      <w:r w:rsidR="00F52CF7">
        <w:rPr>
          <w:rFonts w:ascii="Arial" w:hAnsi="Arial" w:cs="Arial"/>
          <w:sz w:val="24"/>
          <w:szCs w:val="24"/>
        </w:rPr>
        <w:tab/>
      </w:r>
      <w:r w:rsidR="00F52CF7">
        <w:rPr>
          <w:rFonts w:ascii="Tahoma" w:hAnsi="Tahoma" w:cs="Tahoma"/>
          <w:b/>
          <w:bCs/>
          <w:color w:val="000000"/>
          <w:sz w:val="18"/>
          <w:szCs w:val="18"/>
        </w:rPr>
        <w:t>74.431,00</w:t>
      </w:r>
      <w:r w:rsidR="00F52CF7">
        <w:rPr>
          <w:rFonts w:ascii="Arial" w:hAnsi="Arial" w:cs="Arial"/>
          <w:sz w:val="24"/>
          <w:szCs w:val="24"/>
        </w:rPr>
        <w:tab/>
      </w:r>
      <w:r w:rsidR="00F52CF7">
        <w:rPr>
          <w:rFonts w:ascii="Tahoma" w:hAnsi="Tahoma" w:cs="Tahoma"/>
          <w:b/>
          <w:bCs/>
          <w:color w:val="000000"/>
          <w:sz w:val="18"/>
          <w:szCs w:val="18"/>
        </w:rPr>
        <w:t>73.435,00</w:t>
      </w:r>
    </w:p>
    <w:p w14:paraId="17EE726F"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7.038,38</w:t>
      </w:r>
      <w:r>
        <w:rPr>
          <w:rFonts w:ascii="Arial" w:hAnsi="Arial" w:cs="Arial"/>
          <w:sz w:val="24"/>
          <w:szCs w:val="24"/>
        </w:rPr>
        <w:tab/>
      </w:r>
      <w:r>
        <w:rPr>
          <w:rFonts w:ascii="Tahoma" w:hAnsi="Tahoma" w:cs="Tahoma"/>
          <w:i/>
          <w:iCs/>
          <w:color w:val="000000"/>
          <w:sz w:val="18"/>
          <w:szCs w:val="18"/>
        </w:rPr>
        <w:t>11.180,57</w:t>
      </w:r>
      <w:r>
        <w:rPr>
          <w:rFonts w:ascii="Arial" w:hAnsi="Arial" w:cs="Arial"/>
          <w:sz w:val="24"/>
          <w:szCs w:val="24"/>
        </w:rPr>
        <w:tab/>
      </w:r>
      <w:r>
        <w:rPr>
          <w:rFonts w:ascii="Tahoma" w:hAnsi="Tahoma" w:cs="Tahoma"/>
          <w:i/>
          <w:iCs/>
          <w:color w:val="000000"/>
          <w:sz w:val="18"/>
          <w:szCs w:val="18"/>
        </w:rPr>
        <w:t>19.440,00</w:t>
      </w:r>
      <w:r>
        <w:rPr>
          <w:rFonts w:ascii="Arial" w:hAnsi="Arial" w:cs="Arial"/>
          <w:sz w:val="24"/>
          <w:szCs w:val="24"/>
        </w:rPr>
        <w:tab/>
      </w:r>
      <w:r>
        <w:rPr>
          <w:rFonts w:ascii="Tahoma" w:hAnsi="Tahoma" w:cs="Tahoma"/>
          <w:i/>
          <w:iCs/>
          <w:color w:val="000000"/>
          <w:sz w:val="18"/>
          <w:szCs w:val="18"/>
        </w:rPr>
        <w:t>20.210,00</w:t>
      </w:r>
      <w:r>
        <w:rPr>
          <w:rFonts w:ascii="Arial" w:hAnsi="Arial" w:cs="Arial"/>
          <w:sz w:val="24"/>
          <w:szCs w:val="24"/>
        </w:rPr>
        <w:tab/>
      </w:r>
      <w:r>
        <w:rPr>
          <w:rFonts w:ascii="Tahoma" w:hAnsi="Tahoma" w:cs="Tahoma"/>
          <w:i/>
          <w:iCs/>
          <w:color w:val="000000"/>
          <w:sz w:val="18"/>
          <w:szCs w:val="18"/>
        </w:rPr>
        <w:t>20.405,00</w:t>
      </w:r>
    </w:p>
    <w:p w14:paraId="31A8BE01"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20.801,80</w:t>
      </w:r>
      <w:r>
        <w:rPr>
          <w:rFonts w:ascii="Arial" w:hAnsi="Arial" w:cs="Arial"/>
          <w:sz w:val="24"/>
          <w:szCs w:val="24"/>
        </w:rPr>
        <w:tab/>
      </w:r>
      <w:r>
        <w:rPr>
          <w:rFonts w:ascii="Tahoma" w:hAnsi="Tahoma" w:cs="Tahoma"/>
          <w:i/>
          <w:iCs/>
          <w:color w:val="000000"/>
          <w:sz w:val="18"/>
          <w:szCs w:val="18"/>
        </w:rPr>
        <w:t>49.452,52</w:t>
      </w:r>
      <w:r>
        <w:rPr>
          <w:rFonts w:ascii="Arial" w:hAnsi="Arial" w:cs="Arial"/>
          <w:sz w:val="24"/>
          <w:szCs w:val="24"/>
        </w:rPr>
        <w:tab/>
      </w:r>
      <w:r>
        <w:rPr>
          <w:rFonts w:ascii="Tahoma" w:hAnsi="Tahoma" w:cs="Tahoma"/>
          <w:i/>
          <w:iCs/>
          <w:color w:val="000000"/>
          <w:sz w:val="18"/>
          <w:szCs w:val="18"/>
        </w:rPr>
        <w:t>18.480,00</w:t>
      </w:r>
      <w:r>
        <w:rPr>
          <w:rFonts w:ascii="Arial" w:hAnsi="Arial" w:cs="Arial"/>
          <w:sz w:val="24"/>
          <w:szCs w:val="24"/>
        </w:rPr>
        <w:tab/>
      </w:r>
      <w:r>
        <w:rPr>
          <w:rFonts w:ascii="Tahoma" w:hAnsi="Tahoma" w:cs="Tahoma"/>
          <w:i/>
          <w:iCs/>
          <w:color w:val="000000"/>
          <w:sz w:val="18"/>
          <w:szCs w:val="18"/>
        </w:rPr>
        <w:t>19.221,00</w:t>
      </w:r>
      <w:r>
        <w:rPr>
          <w:rFonts w:ascii="Arial" w:hAnsi="Arial" w:cs="Arial"/>
          <w:sz w:val="24"/>
          <w:szCs w:val="24"/>
        </w:rPr>
        <w:tab/>
      </w:r>
      <w:r>
        <w:rPr>
          <w:rFonts w:ascii="Tahoma" w:hAnsi="Tahoma" w:cs="Tahoma"/>
          <w:i/>
          <w:iCs/>
          <w:color w:val="000000"/>
          <w:sz w:val="18"/>
          <w:szCs w:val="18"/>
        </w:rPr>
        <w:t>17.705,00</w:t>
      </w:r>
    </w:p>
    <w:p w14:paraId="318E0741"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30B908C1"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50</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66,36</w:t>
      </w:r>
      <w:r>
        <w:rPr>
          <w:rFonts w:ascii="Arial" w:hAnsi="Arial" w:cs="Arial"/>
          <w:sz w:val="24"/>
          <w:szCs w:val="24"/>
        </w:rPr>
        <w:tab/>
      </w:r>
      <w:r>
        <w:rPr>
          <w:rFonts w:ascii="Tahoma" w:hAnsi="Tahoma" w:cs="Tahoma"/>
          <w:i/>
          <w:iCs/>
          <w:color w:val="000000"/>
          <w:sz w:val="18"/>
          <w:szCs w:val="18"/>
        </w:rPr>
        <w:t>800,00</w:t>
      </w:r>
      <w:r>
        <w:rPr>
          <w:rFonts w:ascii="Arial" w:hAnsi="Arial" w:cs="Arial"/>
          <w:sz w:val="24"/>
          <w:szCs w:val="24"/>
        </w:rPr>
        <w:tab/>
      </w:r>
      <w:r>
        <w:rPr>
          <w:rFonts w:ascii="Tahoma" w:hAnsi="Tahoma" w:cs="Tahoma"/>
          <w:i/>
          <w:iCs/>
          <w:color w:val="000000"/>
          <w:sz w:val="18"/>
          <w:szCs w:val="18"/>
        </w:rPr>
        <w:t>830,00</w:t>
      </w:r>
      <w:r>
        <w:rPr>
          <w:rFonts w:ascii="Arial" w:hAnsi="Arial" w:cs="Arial"/>
          <w:sz w:val="24"/>
          <w:szCs w:val="24"/>
        </w:rPr>
        <w:tab/>
      </w:r>
      <w:r>
        <w:rPr>
          <w:rFonts w:ascii="Tahoma" w:hAnsi="Tahoma" w:cs="Tahoma"/>
          <w:i/>
          <w:iCs/>
          <w:color w:val="000000"/>
          <w:sz w:val="18"/>
          <w:szCs w:val="18"/>
        </w:rPr>
        <w:t>840,00</w:t>
      </w:r>
    </w:p>
    <w:p w14:paraId="45919A2C" w14:textId="77777777" w:rsidR="00F52CF7" w:rsidRDefault="00F52CF7" w:rsidP="00F52CF7">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13.836,71</w:t>
      </w:r>
      <w:r>
        <w:rPr>
          <w:rFonts w:ascii="Arial" w:hAnsi="Arial" w:cs="Arial"/>
          <w:sz w:val="24"/>
          <w:szCs w:val="24"/>
        </w:rPr>
        <w:tab/>
      </w:r>
      <w:r>
        <w:rPr>
          <w:rFonts w:ascii="Tahoma" w:hAnsi="Tahoma" w:cs="Tahoma"/>
          <w:i/>
          <w:iCs/>
          <w:color w:val="000000"/>
          <w:sz w:val="18"/>
          <w:szCs w:val="18"/>
        </w:rPr>
        <w:t>33.658,51</w:t>
      </w:r>
      <w:r>
        <w:rPr>
          <w:rFonts w:ascii="Arial" w:hAnsi="Arial" w:cs="Arial"/>
          <w:sz w:val="24"/>
          <w:szCs w:val="24"/>
        </w:rPr>
        <w:tab/>
      </w:r>
      <w:r>
        <w:rPr>
          <w:rFonts w:ascii="Tahoma" w:hAnsi="Tahoma" w:cs="Tahoma"/>
          <w:i/>
          <w:iCs/>
          <w:color w:val="000000"/>
          <w:sz w:val="18"/>
          <w:szCs w:val="18"/>
        </w:rPr>
        <w:t>32.850,00</w:t>
      </w:r>
      <w:r>
        <w:rPr>
          <w:rFonts w:ascii="Arial" w:hAnsi="Arial" w:cs="Arial"/>
          <w:sz w:val="24"/>
          <w:szCs w:val="24"/>
        </w:rPr>
        <w:tab/>
      </w:r>
      <w:r>
        <w:rPr>
          <w:rFonts w:ascii="Tahoma" w:hAnsi="Tahoma" w:cs="Tahoma"/>
          <w:i/>
          <w:iCs/>
          <w:color w:val="000000"/>
          <w:sz w:val="18"/>
          <w:szCs w:val="18"/>
        </w:rPr>
        <w:t>34.170,00</w:t>
      </w:r>
      <w:r>
        <w:rPr>
          <w:rFonts w:ascii="Arial" w:hAnsi="Arial" w:cs="Arial"/>
          <w:sz w:val="24"/>
          <w:szCs w:val="24"/>
        </w:rPr>
        <w:tab/>
      </w:r>
      <w:r>
        <w:rPr>
          <w:rFonts w:ascii="Tahoma" w:hAnsi="Tahoma" w:cs="Tahoma"/>
          <w:i/>
          <w:iCs/>
          <w:color w:val="000000"/>
          <w:sz w:val="18"/>
          <w:szCs w:val="18"/>
        </w:rPr>
        <w:t>34.485,00</w:t>
      </w:r>
    </w:p>
    <w:p w14:paraId="7DD45D73" w14:textId="77777777" w:rsidR="00B66D0D" w:rsidRDefault="00B66D0D" w:rsidP="00F52CF7">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p>
    <w:p w14:paraId="57121251" w14:textId="77777777" w:rsidR="00B66D0D" w:rsidRDefault="00B66D0D" w:rsidP="00B66D0D">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439"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w:t>
      </w:r>
      <w:r>
        <w:rPr>
          <w:rFonts w:ascii="Arial" w:hAnsi="Arial" w:cs="Arial"/>
          <w:sz w:val="24"/>
          <w:szCs w:val="24"/>
        </w:rPr>
        <w:tab/>
      </w:r>
      <w:r>
        <w:rPr>
          <w:rFonts w:ascii="Tahoma" w:hAnsi="Tahoma" w:cs="Tahoma"/>
          <w:b/>
          <w:bCs/>
          <w:color w:val="000000"/>
          <w:sz w:val="18"/>
          <w:szCs w:val="18"/>
        </w:rPr>
        <w:t>Rashodi za nabavu nefinancijske imovine</w:t>
      </w:r>
      <w:r>
        <w:rPr>
          <w:rFonts w:ascii="Arial" w:hAnsi="Arial" w:cs="Arial"/>
          <w:sz w:val="24"/>
          <w:szCs w:val="24"/>
        </w:rPr>
        <w:tab/>
      </w:r>
      <w:r>
        <w:rPr>
          <w:rFonts w:ascii="Tahoma" w:hAnsi="Tahoma" w:cs="Tahoma"/>
          <w:b/>
          <w:bCs/>
          <w:color w:val="000000"/>
          <w:sz w:val="18"/>
          <w:szCs w:val="18"/>
        </w:rPr>
        <w:t>403.613,23</w:t>
      </w:r>
      <w:r>
        <w:rPr>
          <w:rFonts w:ascii="Arial" w:hAnsi="Arial" w:cs="Arial"/>
          <w:sz w:val="24"/>
          <w:szCs w:val="24"/>
        </w:rPr>
        <w:tab/>
      </w:r>
      <w:r>
        <w:rPr>
          <w:rFonts w:ascii="Tahoma" w:hAnsi="Tahoma" w:cs="Tahoma"/>
          <w:b/>
          <w:bCs/>
          <w:color w:val="000000"/>
          <w:sz w:val="18"/>
          <w:szCs w:val="18"/>
        </w:rPr>
        <w:t>1.314.618,64</w:t>
      </w:r>
      <w:r>
        <w:rPr>
          <w:rFonts w:ascii="Arial" w:hAnsi="Arial" w:cs="Arial"/>
          <w:sz w:val="24"/>
          <w:szCs w:val="24"/>
        </w:rPr>
        <w:tab/>
      </w:r>
      <w:r>
        <w:rPr>
          <w:rFonts w:ascii="Tahoma" w:hAnsi="Tahoma" w:cs="Tahoma"/>
          <w:b/>
          <w:bCs/>
          <w:color w:val="000000"/>
          <w:sz w:val="18"/>
          <w:szCs w:val="18"/>
        </w:rPr>
        <w:t>1.724.865,00</w:t>
      </w:r>
      <w:r>
        <w:rPr>
          <w:rFonts w:ascii="Arial" w:hAnsi="Arial" w:cs="Arial"/>
          <w:sz w:val="24"/>
          <w:szCs w:val="24"/>
        </w:rPr>
        <w:tab/>
      </w:r>
      <w:r>
        <w:rPr>
          <w:rFonts w:ascii="Tahoma" w:hAnsi="Tahoma" w:cs="Tahoma"/>
          <w:b/>
          <w:bCs/>
          <w:color w:val="000000"/>
          <w:sz w:val="18"/>
          <w:szCs w:val="18"/>
        </w:rPr>
        <w:t>711.439,00</w:t>
      </w:r>
      <w:r>
        <w:rPr>
          <w:rFonts w:ascii="Arial" w:hAnsi="Arial" w:cs="Arial"/>
          <w:sz w:val="24"/>
          <w:szCs w:val="24"/>
        </w:rPr>
        <w:tab/>
      </w:r>
      <w:r>
        <w:rPr>
          <w:rFonts w:ascii="Tahoma" w:hAnsi="Tahoma" w:cs="Tahoma"/>
          <w:b/>
          <w:bCs/>
          <w:color w:val="000000"/>
          <w:sz w:val="18"/>
          <w:szCs w:val="18"/>
        </w:rPr>
        <w:t>1.128.685,00</w:t>
      </w:r>
    </w:p>
    <w:p w14:paraId="6B558BE8" w14:textId="77777777" w:rsidR="00B66D0D" w:rsidRPr="00E06178" w:rsidRDefault="00B66D0D" w:rsidP="00B66D0D">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42</w:t>
      </w:r>
      <w:r>
        <w:rPr>
          <w:rFonts w:ascii="Arial" w:hAnsi="Arial" w:cs="Arial"/>
          <w:sz w:val="24"/>
          <w:szCs w:val="24"/>
        </w:rPr>
        <w:tab/>
      </w:r>
      <w:r>
        <w:rPr>
          <w:rFonts w:ascii="Tahoma" w:hAnsi="Tahoma" w:cs="Tahoma"/>
          <w:b/>
          <w:bCs/>
          <w:color w:val="000000"/>
          <w:sz w:val="18"/>
          <w:szCs w:val="18"/>
        </w:rPr>
        <w:t>Rashodi za nabavu proizvedene dugotrajne imovine</w:t>
      </w:r>
      <w:r>
        <w:rPr>
          <w:rFonts w:ascii="Arial" w:hAnsi="Arial" w:cs="Arial"/>
          <w:sz w:val="24"/>
          <w:szCs w:val="24"/>
        </w:rPr>
        <w:tab/>
      </w:r>
      <w:r>
        <w:rPr>
          <w:rFonts w:ascii="Tahoma" w:hAnsi="Tahoma" w:cs="Tahoma"/>
          <w:b/>
          <w:bCs/>
          <w:color w:val="000000"/>
          <w:sz w:val="18"/>
          <w:szCs w:val="18"/>
        </w:rPr>
        <w:t>381.359,44</w:t>
      </w:r>
      <w:r>
        <w:rPr>
          <w:rFonts w:ascii="Arial" w:hAnsi="Arial" w:cs="Arial"/>
          <w:sz w:val="24"/>
          <w:szCs w:val="24"/>
        </w:rPr>
        <w:tab/>
      </w:r>
      <w:r>
        <w:rPr>
          <w:rFonts w:ascii="Tahoma" w:hAnsi="Tahoma" w:cs="Tahoma"/>
          <w:b/>
          <w:bCs/>
          <w:color w:val="000000"/>
          <w:sz w:val="18"/>
          <w:szCs w:val="18"/>
        </w:rPr>
        <w:t>1.144.235,47</w:t>
      </w:r>
      <w:r>
        <w:rPr>
          <w:rFonts w:ascii="Arial" w:hAnsi="Arial" w:cs="Arial"/>
          <w:sz w:val="24"/>
          <w:szCs w:val="24"/>
        </w:rPr>
        <w:tab/>
      </w:r>
      <w:r>
        <w:rPr>
          <w:rFonts w:ascii="Tahoma" w:hAnsi="Tahoma" w:cs="Tahoma"/>
          <w:b/>
          <w:bCs/>
          <w:color w:val="000000"/>
          <w:sz w:val="18"/>
          <w:szCs w:val="18"/>
        </w:rPr>
        <w:t>1.610.140,00</w:t>
      </w:r>
      <w:r>
        <w:rPr>
          <w:rFonts w:ascii="Arial" w:hAnsi="Arial" w:cs="Arial"/>
          <w:sz w:val="24"/>
          <w:szCs w:val="24"/>
        </w:rPr>
        <w:tab/>
      </w:r>
      <w:r>
        <w:rPr>
          <w:rFonts w:ascii="Tahoma" w:hAnsi="Tahoma" w:cs="Tahoma"/>
          <w:b/>
          <w:bCs/>
          <w:color w:val="000000"/>
          <w:sz w:val="18"/>
          <w:szCs w:val="18"/>
        </w:rPr>
        <w:t>711.439,00</w:t>
      </w:r>
      <w:r>
        <w:rPr>
          <w:rFonts w:ascii="Arial" w:hAnsi="Arial" w:cs="Arial"/>
          <w:sz w:val="24"/>
          <w:szCs w:val="24"/>
        </w:rPr>
        <w:tab/>
      </w:r>
      <w:r>
        <w:rPr>
          <w:rFonts w:ascii="Tahoma" w:hAnsi="Tahoma" w:cs="Tahoma"/>
          <w:b/>
          <w:bCs/>
          <w:color w:val="000000"/>
          <w:sz w:val="18"/>
          <w:szCs w:val="18"/>
        </w:rPr>
        <w:t>1.128.685,00</w:t>
      </w:r>
    </w:p>
    <w:p w14:paraId="4BE5455B"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9"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51.892,58</w:t>
      </w:r>
      <w:r>
        <w:rPr>
          <w:rFonts w:ascii="Arial" w:hAnsi="Arial" w:cs="Arial"/>
          <w:sz w:val="24"/>
          <w:szCs w:val="24"/>
        </w:rPr>
        <w:tab/>
      </w:r>
      <w:r>
        <w:rPr>
          <w:rFonts w:ascii="Tahoma" w:hAnsi="Tahoma" w:cs="Tahoma"/>
          <w:i/>
          <w:iCs/>
          <w:color w:val="000000"/>
          <w:sz w:val="18"/>
          <w:szCs w:val="18"/>
        </w:rPr>
        <w:t>11.546,89</w:t>
      </w:r>
      <w:r>
        <w:rPr>
          <w:rFonts w:ascii="Arial" w:hAnsi="Arial" w:cs="Arial"/>
          <w:sz w:val="24"/>
          <w:szCs w:val="24"/>
        </w:rPr>
        <w:tab/>
      </w:r>
      <w:r>
        <w:rPr>
          <w:rFonts w:ascii="Tahoma" w:hAnsi="Tahoma" w:cs="Tahoma"/>
          <w:i/>
          <w:iCs/>
          <w:color w:val="000000"/>
          <w:sz w:val="18"/>
          <w:szCs w:val="18"/>
        </w:rPr>
        <w:t>21.080,00</w:t>
      </w:r>
      <w:r>
        <w:rPr>
          <w:rFonts w:ascii="Arial" w:hAnsi="Arial" w:cs="Arial"/>
          <w:sz w:val="24"/>
          <w:szCs w:val="24"/>
        </w:rPr>
        <w:tab/>
      </w:r>
      <w:r>
        <w:rPr>
          <w:rFonts w:ascii="Tahoma" w:hAnsi="Tahoma" w:cs="Tahoma"/>
          <w:i/>
          <w:iCs/>
          <w:color w:val="000000"/>
          <w:sz w:val="18"/>
          <w:szCs w:val="18"/>
        </w:rPr>
        <w:t>5.489,00</w:t>
      </w:r>
      <w:r>
        <w:rPr>
          <w:rFonts w:ascii="Arial" w:hAnsi="Arial" w:cs="Arial"/>
          <w:sz w:val="24"/>
          <w:szCs w:val="24"/>
        </w:rPr>
        <w:tab/>
      </w:r>
      <w:r>
        <w:rPr>
          <w:rFonts w:ascii="Tahoma" w:hAnsi="Tahoma" w:cs="Tahoma"/>
          <w:i/>
          <w:iCs/>
          <w:color w:val="000000"/>
          <w:sz w:val="18"/>
          <w:szCs w:val="18"/>
        </w:rPr>
        <w:t>5.180,00</w:t>
      </w:r>
    </w:p>
    <w:p w14:paraId="35A29A7D"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17.007,44</w:t>
      </w:r>
      <w:r>
        <w:rPr>
          <w:rFonts w:ascii="Arial" w:hAnsi="Arial" w:cs="Arial"/>
          <w:sz w:val="24"/>
          <w:szCs w:val="24"/>
        </w:rPr>
        <w:tab/>
      </w:r>
      <w:r>
        <w:rPr>
          <w:rFonts w:ascii="Tahoma" w:hAnsi="Tahoma" w:cs="Tahoma"/>
          <w:i/>
          <w:iCs/>
          <w:color w:val="000000"/>
          <w:sz w:val="18"/>
          <w:szCs w:val="18"/>
        </w:rPr>
        <w:t>27.174,98</w:t>
      </w:r>
      <w:r>
        <w:rPr>
          <w:rFonts w:ascii="Arial" w:hAnsi="Arial" w:cs="Arial"/>
          <w:sz w:val="24"/>
          <w:szCs w:val="24"/>
        </w:rPr>
        <w:tab/>
      </w:r>
      <w:r>
        <w:rPr>
          <w:rFonts w:ascii="Tahoma" w:hAnsi="Tahoma" w:cs="Tahoma"/>
          <w:i/>
          <w:iCs/>
          <w:color w:val="000000"/>
          <w:sz w:val="18"/>
          <w:szCs w:val="18"/>
        </w:rPr>
        <w:t>55.285,00</w:t>
      </w:r>
      <w:r>
        <w:rPr>
          <w:rFonts w:ascii="Arial" w:hAnsi="Arial" w:cs="Arial"/>
          <w:sz w:val="24"/>
          <w:szCs w:val="24"/>
        </w:rPr>
        <w:tab/>
      </w:r>
      <w:r>
        <w:rPr>
          <w:rFonts w:ascii="Tahoma" w:hAnsi="Tahoma" w:cs="Tahoma"/>
          <w:i/>
          <w:iCs/>
          <w:color w:val="000000"/>
          <w:sz w:val="18"/>
          <w:szCs w:val="18"/>
        </w:rPr>
        <w:t>625,00</w:t>
      </w:r>
      <w:r>
        <w:rPr>
          <w:rFonts w:ascii="Arial" w:hAnsi="Arial" w:cs="Arial"/>
          <w:sz w:val="24"/>
          <w:szCs w:val="24"/>
        </w:rPr>
        <w:tab/>
      </w:r>
      <w:r>
        <w:rPr>
          <w:rFonts w:ascii="Tahoma" w:hAnsi="Tahoma" w:cs="Tahoma"/>
          <w:i/>
          <w:iCs/>
          <w:color w:val="000000"/>
          <w:sz w:val="18"/>
          <w:szCs w:val="18"/>
        </w:rPr>
        <w:t>630,00</w:t>
      </w:r>
    </w:p>
    <w:p w14:paraId="3A0D6C80"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41</w:t>
      </w:r>
      <w:r>
        <w:rPr>
          <w:rFonts w:ascii="Arial" w:hAnsi="Arial" w:cs="Arial"/>
          <w:sz w:val="24"/>
          <w:szCs w:val="24"/>
        </w:rPr>
        <w:tab/>
      </w:r>
      <w:r>
        <w:rPr>
          <w:rFonts w:ascii="Tahoma" w:hAnsi="Tahoma" w:cs="Tahoma"/>
          <w:i/>
          <w:iCs/>
          <w:color w:val="000000"/>
          <w:sz w:val="18"/>
          <w:szCs w:val="18"/>
        </w:rPr>
        <w:t>Komunalna djelatnost</w:t>
      </w:r>
      <w:r>
        <w:rPr>
          <w:rFonts w:ascii="Arial" w:hAnsi="Arial" w:cs="Arial"/>
          <w:sz w:val="24"/>
          <w:szCs w:val="24"/>
        </w:rPr>
        <w:tab/>
      </w:r>
      <w:r>
        <w:rPr>
          <w:rFonts w:ascii="Tahoma" w:hAnsi="Tahoma" w:cs="Tahoma"/>
          <w:i/>
          <w:iCs/>
          <w:color w:val="000000"/>
          <w:sz w:val="18"/>
          <w:szCs w:val="18"/>
        </w:rPr>
        <w:t>29.710,02</w:t>
      </w:r>
      <w:r>
        <w:rPr>
          <w:rFonts w:ascii="Arial" w:hAnsi="Arial" w:cs="Arial"/>
          <w:sz w:val="24"/>
          <w:szCs w:val="24"/>
        </w:rPr>
        <w:tab/>
      </w:r>
      <w:r>
        <w:rPr>
          <w:rFonts w:ascii="Tahoma" w:hAnsi="Tahoma" w:cs="Tahoma"/>
          <w:i/>
          <w:iCs/>
          <w:color w:val="000000"/>
          <w:sz w:val="18"/>
          <w:szCs w:val="18"/>
        </w:rPr>
        <w:t>30.008,64</w:t>
      </w:r>
      <w:r>
        <w:rPr>
          <w:rFonts w:ascii="Arial" w:hAnsi="Arial" w:cs="Arial"/>
          <w:sz w:val="24"/>
          <w:szCs w:val="24"/>
        </w:rPr>
        <w:tab/>
      </w:r>
      <w:r>
        <w:rPr>
          <w:rFonts w:ascii="Tahoma" w:hAnsi="Tahoma" w:cs="Tahoma"/>
          <w:i/>
          <w:iCs/>
          <w:color w:val="000000"/>
          <w:sz w:val="18"/>
          <w:szCs w:val="18"/>
        </w:rPr>
        <w:t>36.900,00</w:t>
      </w:r>
      <w:r>
        <w:rPr>
          <w:rFonts w:ascii="Arial" w:hAnsi="Arial" w:cs="Arial"/>
          <w:sz w:val="24"/>
          <w:szCs w:val="24"/>
        </w:rPr>
        <w:tab/>
      </w:r>
      <w:r>
        <w:rPr>
          <w:rFonts w:ascii="Tahoma" w:hAnsi="Tahoma" w:cs="Tahoma"/>
          <w:i/>
          <w:iCs/>
          <w:color w:val="000000"/>
          <w:sz w:val="18"/>
          <w:szCs w:val="18"/>
        </w:rPr>
        <w:t>20.690,00</w:t>
      </w:r>
      <w:r>
        <w:rPr>
          <w:rFonts w:ascii="Arial" w:hAnsi="Arial" w:cs="Arial"/>
          <w:sz w:val="24"/>
          <w:szCs w:val="24"/>
        </w:rPr>
        <w:tab/>
      </w:r>
      <w:r>
        <w:rPr>
          <w:rFonts w:ascii="Tahoma" w:hAnsi="Tahoma" w:cs="Tahoma"/>
          <w:i/>
          <w:iCs/>
          <w:color w:val="000000"/>
          <w:sz w:val="18"/>
          <w:szCs w:val="18"/>
        </w:rPr>
        <w:t>7.460,00</w:t>
      </w:r>
    </w:p>
    <w:p w14:paraId="30084218"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42</w:t>
      </w:r>
      <w:r>
        <w:rPr>
          <w:rFonts w:ascii="Arial" w:hAnsi="Arial" w:cs="Arial"/>
          <w:sz w:val="24"/>
          <w:szCs w:val="24"/>
        </w:rPr>
        <w:tab/>
      </w:r>
      <w:r>
        <w:rPr>
          <w:rFonts w:ascii="Tahoma" w:hAnsi="Tahoma" w:cs="Tahoma"/>
          <w:i/>
          <w:iCs/>
          <w:color w:val="000000"/>
          <w:sz w:val="18"/>
          <w:szCs w:val="18"/>
        </w:rPr>
        <w:t>Legalizacija</w:t>
      </w:r>
      <w:r>
        <w:rPr>
          <w:rFonts w:ascii="Arial" w:hAnsi="Arial" w:cs="Arial"/>
          <w:sz w:val="24"/>
          <w:szCs w:val="24"/>
        </w:rPr>
        <w:tab/>
      </w:r>
      <w:r>
        <w:rPr>
          <w:rFonts w:ascii="Tahoma" w:hAnsi="Tahoma" w:cs="Tahoma"/>
          <w:i/>
          <w:iCs/>
          <w:color w:val="000000"/>
          <w:sz w:val="18"/>
          <w:szCs w:val="18"/>
        </w:rPr>
        <w:t>2.107,82</w:t>
      </w:r>
      <w:r>
        <w:rPr>
          <w:rFonts w:ascii="Arial" w:hAnsi="Arial" w:cs="Arial"/>
          <w:sz w:val="24"/>
          <w:szCs w:val="24"/>
        </w:rPr>
        <w:tab/>
      </w:r>
      <w:r>
        <w:rPr>
          <w:rFonts w:ascii="Tahoma" w:hAnsi="Tahoma" w:cs="Tahoma"/>
          <w:i/>
          <w:iCs/>
          <w:color w:val="000000"/>
          <w:sz w:val="18"/>
          <w:szCs w:val="18"/>
        </w:rPr>
        <w:t>331,81</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47DC5328"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50</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10.783,73</w:t>
      </w:r>
      <w:r>
        <w:rPr>
          <w:rFonts w:ascii="Arial" w:hAnsi="Arial" w:cs="Arial"/>
          <w:sz w:val="24"/>
          <w:szCs w:val="24"/>
        </w:rPr>
        <w:tab/>
      </w:r>
      <w:r>
        <w:rPr>
          <w:rFonts w:ascii="Tahoma" w:hAnsi="Tahoma" w:cs="Tahoma"/>
          <w:i/>
          <w:iCs/>
          <w:color w:val="000000"/>
          <w:sz w:val="18"/>
          <w:szCs w:val="18"/>
        </w:rPr>
        <w:t>10.790,00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11.330,00</w:t>
      </w:r>
    </w:p>
    <w:p w14:paraId="6A6F0776"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51</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27.982,82</w:t>
      </w:r>
      <w:r>
        <w:rPr>
          <w:rFonts w:ascii="Arial" w:hAnsi="Arial" w:cs="Arial"/>
          <w:sz w:val="24"/>
          <w:szCs w:val="24"/>
        </w:rPr>
        <w:tab/>
      </w:r>
      <w:r>
        <w:rPr>
          <w:rFonts w:ascii="Tahoma" w:hAnsi="Tahoma" w:cs="Tahoma"/>
          <w:i/>
          <w:iCs/>
          <w:color w:val="000000"/>
          <w:sz w:val="18"/>
          <w:szCs w:val="18"/>
        </w:rPr>
        <w:t>15.926,74</w:t>
      </w:r>
      <w:r>
        <w:rPr>
          <w:rFonts w:ascii="Arial" w:hAnsi="Arial" w:cs="Arial"/>
          <w:sz w:val="24"/>
          <w:szCs w:val="24"/>
        </w:rPr>
        <w:tab/>
      </w:r>
      <w:r>
        <w:rPr>
          <w:rFonts w:ascii="Tahoma" w:hAnsi="Tahoma" w:cs="Tahoma"/>
          <w:i/>
          <w:iCs/>
          <w:color w:val="000000"/>
          <w:sz w:val="18"/>
          <w:szCs w:val="18"/>
        </w:rPr>
        <w:t>81.470,00</w:t>
      </w:r>
      <w:r>
        <w:rPr>
          <w:rFonts w:ascii="Arial" w:hAnsi="Arial" w:cs="Arial"/>
          <w:sz w:val="24"/>
          <w:szCs w:val="24"/>
        </w:rPr>
        <w:tab/>
      </w:r>
      <w:r>
        <w:rPr>
          <w:rFonts w:ascii="Tahoma" w:hAnsi="Tahoma" w:cs="Tahoma"/>
          <w:i/>
          <w:iCs/>
          <w:color w:val="000000"/>
          <w:sz w:val="18"/>
          <w:szCs w:val="18"/>
        </w:rPr>
        <w:t>84.730,00</w:t>
      </w:r>
      <w:r>
        <w:rPr>
          <w:rFonts w:ascii="Arial" w:hAnsi="Arial" w:cs="Arial"/>
          <w:sz w:val="24"/>
          <w:szCs w:val="24"/>
        </w:rPr>
        <w:tab/>
      </w:r>
      <w:r>
        <w:rPr>
          <w:rFonts w:ascii="Tahoma" w:hAnsi="Tahoma" w:cs="Tahoma"/>
          <w:i/>
          <w:iCs/>
          <w:color w:val="000000"/>
          <w:sz w:val="18"/>
          <w:szCs w:val="18"/>
        </w:rPr>
        <w:t>16.695,00</w:t>
      </w:r>
    </w:p>
    <w:p w14:paraId="407E2337"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229.644,14</w:t>
      </w:r>
      <w:r>
        <w:rPr>
          <w:rFonts w:ascii="Arial" w:hAnsi="Arial" w:cs="Arial"/>
          <w:sz w:val="24"/>
          <w:szCs w:val="24"/>
        </w:rPr>
        <w:tab/>
      </w:r>
      <w:r>
        <w:rPr>
          <w:rFonts w:ascii="Tahoma" w:hAnsi="Tahoma" w:cs="Tahoma"/>
          <w:i/>
          <w:iCs/>
          <w:color w:val="000000"/>
          <w:sz w:val="18"/>
          <w:szCs w:val="18"/>
        </w:rPr>
        <w:t>157.539,59</w:t>
      </w:r>
      <w:r>
        <w:rPr>
          <w:rFonts w:ascii="Arial" w:hAnsi="Arial" w:cs="Arial"/>
          <w:sz w:val="24"/>
          <w:szCs w:val="24"/>
        </w:rPr>
        <w:tab/>
      </w:r>
      <w:r>
        <w:rPr>
          <w:rFonts w:ascii="Tahoma" w:hAnsi="Tahoma" w:cs="Tahoma"/>
          <w:i/>
          <w:iCs/>
          <w:color w:val="000000"/>
          <w:sz w:val="18"/>
          <w:szCs w:val="18"/>
        </w:rPr>
        <w:t>290.070,00</w:t>
      </w:r>
      <w:r>
        <w:rPr>
          <w:rFonts w:ascii="Arial" w:hAnsi="Arial" w:cs="Arial"/>
          <w:sz w:val="24"/>
          <w:szCs w:val="24"/>
        </w:rPr>
        <w:tab/>
      </w:r>
      <w:r>
        <w:rPr>
          <w:rFonts w:ascii="Tahoma" w:hAnsi="Tahoma" w:cs="Tahoma"/>
          <w:i/>
          <w:iCs/>
          <w:color w:val="000000"/>
          <w:sz w:val="18"/>
          <w:szCs w:val="18"/>
        </w:rPr>
        <w:t>567.845,00</w:t>
      </w:r>
      <w:r>
        <w:rPr>
          <w:rFonts w:ascii="Arial" w:hAnsi="Arial" w:cs="Arial"/>
          <w:sz w:val="24"/>
          <w:szCs w:val="24"/>
        </w:rPr>
        <w:tab/>
      </w:r>
      <w:r>
        <w:rPr>
          <w:rFonts w:ascii="Tahoma" w:hAnsi="Tahoma" w:cs="Tahoma"/>
          <w:i/>
          <w:iCs/>
          <w:color w:val="000000"/>
          <w:sz w:val="18"/>
          <w:szCs w:val="18"/>
        </w:rPr>
        <w:t>472.015,00</w:t>
      </w:r>
    </w:p>
    <w:p w14:paraId="4219DDA8"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53</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1.327,23</w:t>
      </w:r>
      <w:r>
        <w:rPr>
          <w:rFonts w:ascii="Arial" w:hAnsi="Arial" w:cs="Arial"/>
          <w:sz w:val="24"/>
          <w:szCs w:val="24"/>
        </w:rPr>
        <w:tab/>
      </w:r>
      <w:r>
        <w:rPr>
          <w:rFonts w:ascii="Tahoma" w:hAnsi="Tahoma" w:cs="Tahoma"/>
          <w:i/>
          <w:iCs/>
          <w:color w:val="000000"/>
          <w:sz w:val="18"/>
          <w:szCs w:val="18"/>
        </w:rPr>
        <w:t>814.084,55</w:t>
      </w:r>
      <w:r>
        <w:rPr>
          <w:rFonts w:ascii="Arial" w:hAnsi="Arial" w:cs="Arial"/>
          <w:sz w:val="24"/>
          <w:szCs w:val="24"/>
        </w:rPr>
        <w:tab/>
      </w:r>
      <w:r>
        <w:rPr>
          <w:rFonts w:ascii="Tahoma" w:hAnsi="Tahoma" w:cs="Tahoma"/>
          <w:i/>
          <w:iCs/>
          <w:color w:val="000000"/>
          <w:sz w:val="18"/>
          <w:szCs w:val="18"/>
        </w:rPr>
        <w:t>1.097.045,00</w:t>
      </w:r>
      <w:r>
        <w:rPr>
          <w:rFonts w:ascii="Arial" w:hAnsi="Arial" w:cs="Arial"/>
          <w:sz w:val="24"/>
          <w:szCs w:val="24"/>
        </w:rPr>
        <w:tab/>
      </w:r>
      <w:r>
        <w:rPr>
          <w:rFonts w:ascii="Tahoma" w:hAnsi="Tahoma" w:cs="Tahoma"/>
          <w:i/>
          <w:iCs/>
          <w:color w:val="000000"/>
          <w:sz w:val="18"/>
          <w:szCs w:val="18"/>
        </w:rPr>
        <w:t>13.860,00</w:t>
      </w:r>
      <w:r>
        <w:rPr>
          <w:rFonts w:ascii="Arial" w:hAnsi="Arial" w:cs="Arial"/>
          <w:sz w:val="24"/>
          <w:szCs w:val="24"/>
        </w:rPr>
        <w:tab/>
      </w:r>
      <w:r>
        <w:rPr>
          <w:rFonts w:ascii="Tahoma" w:hAnsi="Tahoma" w:cs="Tahoma"/>
          <w:i/>
          <w:iCs/>
          <w:color w:val="000000"/>
          <w:sz w:val="18"/>
          <w:szCs w:val="18"/>
        </w:rPr>
        <w:t>0,00</w:t>
      </w:r>
    </w:p>
    <w:p w14:paraId="7559465A"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72</w:t>
      </w:r>
      <w:r>
        <w:rPr>
          <w:rFonts w:ascii="Arial" w:hAnsi="Arial" w:cs="Arial"/>
          <w:sz w:val="24"/>
          <w:szCs w:val="24"/>
        </w:rPr>
        <w:tab/>
      </w:r>
      <w:r>
        <w:rPr>
          <w:rFonts w:ascii="Tahoma" w:hAnsi="Tahoma" w:cs="Tahoma"/>
          <w:i/>
          <w:iCs/>
          <w:color w:val="000000"/>
          <w:sz w:val="18"/>
          <w:szCs w:val="18"/>
        </w:rPr>
        <w:t>Prihodi od prodaje nefin. imovine u vlasništvu RH</w:t>
      </w:r>
      <w:r>
        <w:rPr>
          <w:rFonts w:ascii="Arial" w:hAnsi="Arial" w:cs="Arial"/>
          <w:sz w:val="24"/>
          <w:szCs w:val="24"/>
        </w:rPr>
        <w:tab/>
      </w:r>
      <w:r>
        <w:rPr>
          <w:rFonts w:ascii="Tahoma" w:hAnsi="Tahoma" w:cs="Tahoma"/>
          <w:i/>
          <w:iCs/>
          <w:color w:val="000000"/>
          <w:sz w:val="18"/>
          <w:szCs w:val="18"/>
        </w:rPr>
        <w:t>18.040,88</w:t>
      </w:r>
      <w:r>
        <w:rPr>
          <w:rFonts w:ascii="Arial" w:hAnsi="Arial" w:cs="Arial"/>
          <w:sz w:val="24"/>
          <w:szCs w:val="24"/>
        </w:rPr>
        <w:tab/>
      </w:r>
      <w:r>
        <w:rPr>
          <w:rFonts w:ascii="Tahoma" w:hAnsi="Tahoma" w:cs="Tahoma"/>
          <w:i/>
          <w:iCs/>
          <w:color w:val="000000"/>
          <w:sz w:val="18"/>
          <w:szCs w:val="18"/>
        </w:rPr>
        <w:t>19.749,15</w:t>
      </w:r>
      <w:r>
        <w:rPr>
          <w:rFonts w:ascii="Arial" w:hAnsi="Arial" w:cs="Arial"/>
          <w:sz w:val="24"/>
          <w:szCs w:val="24"/>
        </w:rPr>
        <w:tab/>
      </w:r>
      <w:r>
        <w:rPr>
          <w:rFonts w:ascii="Tahoma" w:hAnsi="Tahoma" w:cs="Tahoma"/>
          <w:i/>
          <w:iCs/>
          <w:color w:val="000000"/>
          <w:sz w:val="18"/>
          <w:szCs w:val="18"/>
        </w:rPr>
        <w:t>17.500,00</w:t>
      </w:r>
      <w:r>
        <w:rPr>
          <w:rFonts w:ascii="Arial" w:hAnsi="Arial" w:cs="Arial"/>
          <w:sz w:val="24"/>
          <w:szCs w:val="24"/>
        </w:rPr>
        <w:tab/>
      </w:r>
      <w:r>
        <w:rPr>
          <w:rFonts w:ascii="Tahoma" w:hAnsi="Tahoma" w:cs="Tahoma"/>
          <w:i/>
          <w:iCs/>
          <w:color w:val="000000"/>
          <w:sz w:val="18"/>
          <w:szCs w:val="18"/>
        </w:rPr>
        <w:t>18.200,00</w:t>
      </w:r>
      <w:r>
        <w:rPr>
          <w:rFonts w:ascii="Arial" w:hAnsi="Arial" w:cs="Arial"/>
          <w:sz w:val="24"/>
          <w:szCs w:val="24"/>
        </w:rPr>
        <w:tab/>
      </w:r>
      <w:r>
        <w:rPr>
          <w:rFonts w:ascii="Tahoma" w:hAnsi="Tahoma" w:cs="Tahoma"/>
          <w:i/>
          <w:iCs/>
          <w:color w:val="000000"/>
          <w:sz w:val="18"/>
          <w:szCs w:val="18"/>
        </w:rPr>
        <w:t>18.375,00</w:t>
      </w:r>
    </w:p>
    <w:p w14:paraId="7CECE01B"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74</w:t>
      </w:r>
      <w:r>
        <w:rPr>
          <w:rFonts w:ascii="Arial" w:hAnsi="Arial" w:cs="Arial"/>
          <w:sz w:val="24"/>
          <w:szCs w:val="24"/>
        </w:rPr>
        <w:tab/>
      </w:r>
      <w:r>
        <w:rPr>
          <w:rFonts w:ascii="Tahoma" w:hAnsi="Tahoma" w:cs="Tahoma"/>
          <w:i/>
          <w:iCs/>
          <w:color w:val="000000"/>
          <w:sz w:val="18"/>
          <w:szCs w:val="18"/>
        </w:rPr>
        <w:t>Prihod od prodaje proizvedene DI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3.981,68</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265E5DED"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91</w:t>
      </w:r>
      <w:r>
        <w:rPr>
          <w:rFonts w:ascii="Arial" w:hAnsi="Arial" w:cs="Arial"/>
          <w:sz w:val="24"/>
          <w:szCs w:val="24"/>
        </w:rPr>
        <w:tab/>
      </w:r>
      <w:r>
        <w:rPr>
          <w:rFonts w:ascii="Tahoma" w:hAnsi="Tahoma" w:cs="Tahoma"/>
          <w:i/>
          <w:iCs/>
          <w:color w:val="000000"/>
          <w:sz w:val="18"/>
          <w:szCs w:val="18"/>
        </w:rPr>
        <w:t>Raspoloživa sredstva</w:t>
      </w:r>
      <w:r>
        <w:rPr>
          <w:rFonts w:ascii="Arial" w:hAnsi="Arial" w:cs="Arial"/>
          <w:sz w:val="24"/>
          <w:szCs w:val="24"/>
        </w:rPr>
        <w:tab/>
      </w:r>
      <w:r>
        <w:rPr>
          <w:rFonts w:ascii="Tahoma" w:hAnsi="Tahoma" w:cs="Tahoma"/>
          <w:i/>
          <w:iCs/>
          <w:color w:val="000000"/>
          <w:sz w:val="18"/>
          <w:szCs w:val="18"/>
        </w:rPr>
        <w:t>3.646,51</w:t>
      </w:r>
      <w:r>
        <w:rPr>
          <w:rFonts w:ascii="Arial" w:hAnsi="Arial" w:cs="Arial"/>
          <w:sz w:val="24"/>
          <w:szCs w:val="24"/>
        </w:rPr>
        <w:tab/>
      </w:r>
      <w:r>
        <w:rPr>
          <w:rFonts w:ascii="Tahoma" w:hAnsi="Tahoma" w:cs="Tahoma"/>
          <w:i/>
          <w:iCs/>
          <w:color w:val="000000"/>
          <w:sz w:val="18"/>
          <w:szCs w:val="18"/>
        </w:rPr>
        <w:t>53.107,71</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597.000,00</w:t>
      </w:r>
    </w:p>
    <w:p w14:paraId="0D461927" w14:textId="77777777" w:rsidR="00B66D0D" w:rsidRDefault="00B66D0D" w:rsidP="00B66D0D">
      <w:pPr>
        <w:widowControl w:val="0"/>
        <w:tabs>
          <w:tab w:val="right" w:pos="737"/>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45</w:t>
      </w:r>
      <w:r>
        <w:rPr>
          <w:rFonts w:ascii="Arial" w:hAnsi="Arial" w:cs="Arial"/>
          <w:sz w:val="24"/>
          <w:szCs w:val="24"/>
        </w:rPr>
        <w:tab/>
      </w:r>
      <w:r>
        <w:rPr>
          <w:rFonts w:ascii="Tahoma" w:hAnsi="Tahoma" w:cs="Tahoma"/>
          <w:b/>
          <w:bCs/>
          <w:color w:val="000000"/>
          <w:sz w:val="18"/>
          <w:szCs w:val="18"/>
        </w:rPr>
        <w:t>Rashodi za dodatna ulaganja na nefinancijskoj imovini</w:t>
      </w:r>
      <w:r>
        <w:rPr>
          <w:rFonts w:ascii="Arial" w:hAnsi="Arial" w:cs="Arial"/>
          <w:sz w:val="24"/>
          <w:szCs w:val="24"/>
        </w:rPr>
        <w:tab/>
      </w:r>
      <w:r>
        <w:rPr>
          <w:rFonts w:ascii="Tahoma" w:hAnsi="Tahoma" w:cs="Tahoma"/>
          <w:b/>
          <w:bCs/>
          <w:color w:val="000000"/>
          <w:sz w:val="18"/>
          <w:szCs w:val="18"/>
        </w:rPr>
        <w:t>22.253,79</w:t>
      </w:r>
      <w:r>
        <w:rPr>
          <w:rFonts w:ascii="Arial" w:hAnsi="Arial" w:cs="Arial"/>
          <w:sz w:val="24"/>
          <w:szCs w:val="24"/>
        </w:rPr>
        <w:tab/>
      </w:r>
      <w:r>
        <w:rPr>
          <w:rFonts w:ascii="Tahoma" w:hAnsi="Tahoma" w:cs="Tahoma"/>
          <w:b/>
          <w:bCs/>
          <w:color w:val="000000"/>
          <w:sz w:val="18"/>
          <w:szCs w:val="18"/>
        </w:rPr>
        <w:t>170.383,17</w:t>
      </w:r>
      <w:r>
        <w:rPr>
          <w:rFonts w:ascii="Arial" w:hAnsi="Arial" w:cs="Arial"/>
          <w:sz w:val="24"/>
          <w:szCs w:val="24"/>
        </w:rPr>
        <w:tab/>
      </w:r>
      <w:r>
        <w:rPr>
          <w:rFonts w:ascii="Tahoma" w:hAnsi="Tahoma" w:cs="Tahoma"/>
          <w:b/>
          <w:bCs/>
          <w:color w:val="000000"/>
          <w:sz w:val="18"/>
          <w:szCs w:val="18"/>
        </w:rPr>
        <w:t>114.725,00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553FAEA8"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10</w:t>
      </w:r>
      <w:r>
        <w:rPr>
          <w:rFonts w:ascii="Arial" w:hAnsi="Arial" w:cs="Arial"/>
          <w:sz w:val="24"/>
          <w:szCs w:val="24"/>
        </w:rPr>
        <w:tab/>
      </w:r>
      <w:r>
        <w:rPr>
          <w:rFonts w:ascii="Tahoma" w:hAnsi="Tahoma" w:cs="Tahoma"/>
          <w:i/>
          <w:iCs/>
          <w:color w:val="000000"/>
          <w:sz w:val="18"/>
          <w:szCs w:val="18"/>
        </w:rPr>
        <w:t>VP Opći prihodi i primici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4.545,76</w:t>
      </w:r>
      <w:r>
        <w:rPr>
          <w:rFonts w:ascii="Arial" w:hAnsi="Arial" w:cs="Arial"/>
          <w:sz w:val="24"/>
          <w:szCs w:val="24"/>
        </w:rPr>
        <w:tab/>
      </w:r>
      <w:r>
        <w:rPr>
          <w:rFonts w:ascii="Tahoma" w:hAnsi="Tahoma" w:cs="Tahoma"/>
          <w:i/>
          <w:iCs/>
          <w:color w:val="000000"/>
          <w:sz w:val="18"/>
          <w:szCs w:val="18"/>
        </w:rPr>
        <w:t>15.815,00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071C336F"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5.576,85</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5FEDD8FA"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31</w:t>
      </w:r>
      <w:r>
        <w:rPr>
          <w:rFonts w:ascii="Arial" w:hAnsi="Arial" w:cs="Arial"/>
          <w:sz w:val="24"/>
          <w:szCs w:val="24"/>
        </w:rPr>
        <w:tab/>
      </w:r>
      <w:r>
        <w:rPr>
          <w:rFonts w:ascii="Tahoma" w:hAnsi="Tahoma" w:cs="Tahoma"/>
          <w:i/>
          <w:iCs/>
          <w:color w:val="000000"/>
          <w:sz w:val="18"/>
          <w:szCs w:val="18"/>
        </w:rPr>
        <w:t>Vlastiti prihodi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3.762,69</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42A9DCBE"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41</w:t>
      </w:r>
      <w:r>
        <w:rPr>
          <w:rFonts w:ascii="Arial" w:hAnsi="Arial" w:cs="Arial"/>
          <w:sz w:val="24"/>
          <w:szCs w:val="24"/>
        </w:rPr>
        <w:tab/>
      </w:r>
      <w:r>
        <w:rPr>
          <w:rFonts w:ascii="Tahoma" w:hAnsi="Tahoma" w:cs="Tahoma"/>
          <w:i/>
          <w:iCs/>
          <w:color w:val="000000"/>
          <w:sz w:val="18"/>
          <w:szCs w:val="18"/>
        </w:rPr>
        <w:t>Komunalna djelatnost</w:t>
      </w:r>
      <w:r>
        <w:rPr>
          <w:rFonts w:ascii="Arial" w:hAnsi="Arial" w:cs="Arial"/>
          <w:sz w:val="24"/>
          <w:szCs w:val="24"/>
        </w:rPr>
        <w:tab/>
      </w:r>
      <w:r>
        <w:rPr>
          <w:rFonts w:ascii="Tahoma" w:hAnsi="Tahoma" w:cs="Tahoma"/>
          <w:i/>
          <w:iCs/>
          <w:color w:val="000000"/>
          <w:sz w:val="18"/>
          <w:szCs w:val="18"/>
        </w:rPr>
        <w:t>3.656,51</w:t>
      </w:r>
      <w:r>
        <w:rPr>
          <w:rFonts w:ascii="Arial" w:hAnsi="Arial" w:cs="Arial"/>
          <w:sz w:val="24"/>
          <w:szCs w:val="24"/>
        </w:rPr>
        <w:tab/>
      </w:r>
      <w:r>
        <w:rPr>
          <w:rFonts w:ascii="Tahoma" w:hAnsi="Tahoma" w:cs="Tahoma"/>
          <w:i/>
          <w:iCs/>
          <w:color w:val="000000"/>
          <w:sz w:val="18"/>
          <w:szCs w:val="18"/>
        </w:rPr>
        <w:t>2.136,84</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09862A69"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50</w:t>
      </w:r>
      <w:r>
        <w:rPr>
          <w:rFonts w:ascii="Arial" w:hAnsi="Arial" w:cs="Arial"/>
          <w:sz w:val="24"/>
          <w:szCs w:val="24"/>
        </w:rPr>
        <w:tab/>
      </w:r>
      <w:r>
        <w:rPr>
          <w:rFonts w:ascii="Tahoma" w:hAnsi="Tahoma" w:cs="Tahoma"/>
          <w:i/>
          <w:iCs/>
          <w:color w:val="000000"/>
          <w:sz w:val="18"/>
          <w:szCs w:val="18"/>
        </w:rPr>
        <w:t>Pomoći</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21.493,40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7B15B942"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51</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6.725,99</w:t>
      </w:r>
      <w:r>
        <w:rPr>
          <w:rFonts w:ascii="Arial" w:hAnsi="Arial" w:cs="Arial"/>
          <w:sz w:val="24"/>
          <w:szCs w:val="24"/>
        </w:rPr>
        <w:tab/>
      </w:r>
      <w:r>
        <w:rPr>
          <w:rFonts w:ascii="Tahoma" w:hAnsi="Tahoma" w:cs="Tahoma"/>
          <w:i/>
          <w:iCs/>
          <w:color w:val="000000"/>
          <w:sz w:val="18"/>
          <w:szCs w:val="18"/>
        </w:rPr>
        <w:t>39.816,84</w:t>
      </w:r>
      <w:r>
        <w:rPr>
          <w:rFonts w:ascii="Arial" w:hAnsi="Arial" w:cs="Arial"/>
          <w:sz w:val="24"/>
          <w:szCs w:val="24"/>
        </w:rPr>
        <w:tab/>
      </w:r>
      <w:r>
        <w:rPr>
          <w:rFonts w:ascii="Tahoma" w:hAnsi="Tahoma" w:cs="Tahoma"/>
          <w:i/>
          <w:iCs/>
          <w:color w:val="000000"/>
          <w:sz w:val="18"/>
          <w:szCs w:val="18"/>
        </w:rPr>
        <w:t>15.000,00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0B71253F"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6.294,44</w:t>
      </w:r>
      <w:r>
        <w:rPr>
          <w:rFonts w:ascii="Arial" w:hAnsi="Arial" w:cs="Arial"/>
          <w:sz w:val="24"/>
          <w:szCs w:val="24"/>
        </w:rPr>
        <w:tab/>
      </w:r>
      <w:r>
        <w:rPr>
          <w:rFonts w:ascii="Tahoma" w:hAnsi="Tahoma" w:cs="Tahoma"/>
          <w:i/>
          <w:iCs/>
          <w:color w:val="000000"/>
          <w:sz w:val="18"/>
          <w:szCs w:val="18"/>
        </w:rPr>
        <w:t>92.759,96</w:t>
      </w:r>
      <w:r>
        <w:rPr>
          <w:rFonts w:ascii="Arial" w:hAnsi="Arial" w:cs="Arial"/>
          <w:sz w:val="24"/>
          <w:szCs w:val="24"/>
        </w:rPr>
        <w:tab/>
      </w:r>
      <w:r>
        <w:rPr>
          <w:rFonts w:ascii="Tahoma" w:hAnsi="Tahoma" w:cs="Tahoma"/>
          <w:i/>
          <w:iCs/>
          <w:color w:val="000000"/>
          <w:sz w:val="18"/>
          <w:szCs w:val="18"/>
        </w:rPr>
        <w:t>83.910,00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0EAE9691" w14:textId="77777777" w:rsidR="00B66D0D" w:rsidRDefault="00B66D0D" w:rsidP="00B66D0D">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91</w:t>
      </w:r>
      <w:r>
        <w:rPr>
          <w:rFonts w:ascii="Arial" w:hAnsi="Arial" w:cs="Arial"/>
          <w:sz w:val="24"/>
          <w:szCs w:val="24"/>
        </w:rPr>
        <w:tab/>
      </w:r>
      <w:r>
        <w:rPr>
          <w:rFonts w:ascii="Tahoma" w:hAnsi="Tahoma" w:cs="Tahoma"/>
          <w:i/>
          <w:iCs/>
          <w:color w:val="000000"/>
          <w:sz w:val="18"/>
          <w:szCs w:val="18"/>
        </w:rPr>
        <w:t>Raspoloživa sredstva</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5.867,68</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5AD2E063" w14:textId="77777777" w:rsidR="00B66D0D" w:rsidRDefault="00B66D0D" w:rsidP="00B66D0D">
      <w:pPr>
        <w:widowControl w:val="0"/>
        <w:tabs>
          <w:tab w:val="left" w:pos="1870"/>
          <w:tab w:val="right" w:pos="9014"/>
          <w:tab w:val="right" w:pos="10601"/>
          <w:tab w:val="right" w:pos="12188"/>
          <w:tab w:val="right" w:pos="13776"/>
          <w:tab w:val="right" w:pos="15363"/>
        </w:tabs>
        <w:autoSpaceDE w:val="0"/>
        <w:autoSpaceDN w:val="0"/>
        <w:adjustRightInd w:val="0"/>
        <w:spacing w:before="495" w:after="0" w:line="240" w:lineRule="auto"/>
        <w:rPr>
          <w:rFonts w:ascii="Times New Roman" w:hAnsi="Times New Roman"/>
          <w:b/>
          <w:bCs/>
          <w:color w:val="000000"/>
          <w:sz w:val="29"/>
          <w:szCs w:val="29"/>
        </w:rPr>
      </w:pPr>
      <w:r>
        <w:rPr>
          <w:rFonts w:ascii="Arial" w:hAnsi="Arial" w:cs="Arial"/>
          <w:sz w:val="24"/>
          <w:szCs w:val="24"/>
        </w:rPr>
        <w:tab/>
      </w:r>
      <w:r>
        <w:rPr>
          <w:rFonts w:ascii="Times New Roman" w:hAnsi="Times New Roman"/>
          <w:b/>
          <w:bCs/>
          <w:color w:val="000000"/>
          <w:sz w:val="24"/>
          <w:szCs w:val="24"/>
        </w:rPr>
        <w:t>UKUPNO</w:t>
      </w:r>
      <w:r>
        <w:rPr>
          <w:rFonts w:ascii="Arial" w:hAnsi="Arial" w:cs="Arial"/>
          <w:sz w:val="24"/>
          <w:szCs w:val="24"/>
        </w:rPr>
        <w:tab/>
      </w:r>
      <w:r>
        <w:rPr>
          <w:rFonts w:ascii="Times New Roman" w:hAnsi="Times New Roman"/>
          <w:b/>
          <w:bCs/>
          <w:color w:val="000000"/>
          <w:sz w:val="24"/>
          <w:szCs w:val="24"/>
        </w:rPr>
        <w:t>975.089,51</w:t>
      </w:r>
      <w:r>
        <w:rPr>
          <w:rFonts w:ascii="Arial" w:hAnsi="Arial" w:cs="Arial"/>
          <w:sz w:val="24"/>
          <w:szCs w:val="24"/>
        </w:rPr>
        <w:tab/>
      </w:r>
      <w:r>
        <w:rPr>
          <w:rFonts w:ascii="Times New Roman" w:hAnsi="Times New Roman"/>
          <w:b/>
          <w:bCs/>
          <w:color w:val="000000"/>
          <w:sz w:val="24"/>
          <w:szCs w:val="24"/>
        </w:rPr>
        <w:t>2.097.983,06</w:t>
      </w:r>
      <w:r>
        <w:rPr>
          <w:rFonts w:ascii="Arial" w:hAnsi="Arial" w:cs="Arial"/>
          <w:sz w:val="24"/>
          <w:szCs w:val="24"/>
        </w:rPr>
        <w:tab/>
      </w:r>
      <w:r>
        <w:rPr>
          <w:rFonts w:ascii="Times New Roman" w:hAnsi="Times New Roman"/>
          <w:b/>
          <w:bCs/>
          <w:color w:val="000000"/>
          <w:sz w:val="24"/>
          <w:szCs w:val="24"/>
        </w:rPr>
        <w:t>2.600.435,00</w:t>
      </w:r>
      <w:r>
        <w:rPr>
          <w:rFonts w:ascii="Arial" w:hAnsi="Arial" w:cs="Arial"/>
          <w:sz w:val="24"/>
          <w:szCs w:val="24"/>
        </w:rPr>
        <w:tab/>
      </w:r>
      <w:r>
        <w:rPr>
          <w:rFonts w:ascii="Times New Roman" w:hAnsi="Times New Roman"/>
          <w:b/>
          <w:bCs/>
          <w:color w:val="000000"/>
          <w:sz w:val="24"/>
          <w:szCs w:val="24"/>
        </w:rPr>
        <w:t>1.577.820,00</w:t>
      </w:r>
      <w:r>
        <w:rPr>
          <w:rFonts w:ascii="Arial" w:hAnsi="Arial" w:cs="Arial"/>
          <w:sz w:val="24"/>
          <w:szCs w:val="24"/>
        </w:rPr>
        <w:tab/>
      </w:r>
      <w:r>
        <w:rPr>
          <w:rFonts w:ascii="Times New Roman" w:hAnsi="Times New Roman"/>
          <w:b/>
          <w:bCs/>
          <w:color w:val="000000"/>
          <w:sz w:val="24"/>
          <w:szCs w:val="24"/>
        </w:rPr>
        <w:t>2.054.390,00</w:t>
      </w:r>
    </w:p>
    <w:p w14:paraId="66F71A24" w14:textId="77777777" w:rsidR="00583363" w:rsidRDefault="005E504A">
      <w:pPr>
        <w:widowControl w:val="0"/>
        <w:tabs>
          <w:tab w:val="center" w:pos="7599"/>
        </w:tabs>
        <w:autoSpaceDE w:val="0"/>
        <w:autoSpaceDN w:val="0"/>
        <w:adjustRightInd w:val="0"/>
        <w:spacing w:before="595" w:after="0" w:line="240" w:lineRule="auto"/>
        <w:rPr>
          <w:rFonts w:ascii="Arial" w:hAnsi="Arial" w:cs="Arial"/>
          <w:sz w:val="20"/>
          <w:szCs w:val="20"/>
        </w:rPr>
      </w:pPr>
      <w:r w:rsidRPr="005E504A">
        <w:rPr>
          <w:rFonts w:ascii="Arial" w:hAnsi="Arial" w:cs="Arial"/>
          <w:sz w:val="20"/>
          <w:szCs w:val="20"/>
        </w:rPr>
        <w:tab/>
      </w:r>
    </w:p>
    <w:p w14:paraId="30B2D1A9" w14:textId="77777777" w:rsidR="007328D9" w:rsidRDefault="007328D9" w:rsidP="007328D9">
      <w:pPr>
        <w:widowControl w:val="0"/>
        <w:tabs>
          <w:tab w:val="left" w:pos="1020"/>
        </w:tabs>
        <w:autoSpaceDE w:val="0"/>
        <w:autoSpaceDN w:val="0"/>
        <w:adjustRightInd w:val="0"/>
        <w:spacing w:after="0" w:line="240" w:lineRule="auto"/>
        <w:rPr>
          <w:rFonts w:ascii="Times New Roman" w:hAnsi="Times New Roman"/>
          <w:b/>
          <w:bCs/>
          <w:color w:val="000000"/>
        </w:rPr>
      </w:pPr>
    </w:p>
    <w:p w14:paraId="57222087" w14:textId="77777777" w:rsidR="00B66D0D" w:rsidRDefault="00B66D0D" w:rsidP="007328D9">
      <w:pPr>
        <w:widowControl w:val="0"/>
        <w:tabs>
          <w:tab w:val="left" w:pos="1020"/>
        </w:tabs>
        <w:autoSpaceDE w:val="0"/>
        <w:autoSpaceDN w:val="0"/>
        <w:adjustRightInd w:val="0"/>
        <w:spacing w:after="0" w:line="240" w:lineRule="auto"/>
        <w:rPr>
          <w:rFonts w:ascii="Times New Roman" w:hAnsi="Times New Roman"/>
          <w:b/>
          <w:bCs/>
          <w:color w:val="000000"/>
        </w:rPr>
      </w:pPr>
    </w:p>
    <w:p w14:paraId="5346B69B" w14:textId="77777777" w:rsidR="00B66D0D" w:rsidRDefault="00B66D0D" w:rsidP="007328D9">
      <w:pPr>
        <w:widowControl w:val="0"/>
        <w:tabs>
          <w:tab w:val="left" w:pos="1020"/>
        </w:tabs>
        <w:autoSpaceDE w:val="0"/>
        <w:autoSpaceDN w:val="0"/>
        <w:adjustRightInd w:val="0"/>
        <w:spacing w:after="0" w:line="240" w:lineRule="auto"/>
        <w:rPr>
          <w:rFonts w:ascii="Times New Roman" w:hAnsi="Times New Roman"/>
          <w:b/>
          <w:bCs/>
          <w:color w:val="000000"/>
        </w:rPr>
      </w:pPr>
    </w:p>
    <w:p w14:paraId="5AD830CC" w14:textId="77777777" w:rsidR="007328D9" w:rsidRDefault="007328D9" w:rsidP="007328D9">
      <w:pPr>
        <w:widowControl w:val="0"/>
        <w:tabs>
          <w:tab w:val="left" w:pos="1020"/>
        </w:tabs>
        <w:autoSpaceDE w:val="0"/>
        <w:autoSpaceDN w:val="0"/>
        <w:adjustRightInd w:val="0"/>
        <w:spacing w:after="0" w:line="240" w:lineRule="auto"/>
        <w:rPr>
          <w:rFonts w:ascii="Times New Roman" w:hAnsi="Times New Roman"/>
          <w:b/>
          <w:bCs/>
          <w:color w:val="000000"/>
        </w:rPr>
      </w:pPr>
    </w:p>
    <w:p w14:paraId="32D4EFCE" w14:textId="77777777" w:rsidR="007328D9" w:rsidRDefault="007328D9" w:rsidP="007328D9">
      <w:pPr>
        <w:widowControl w:val="0"/>
        <w:tabs>
          <w:tab w:val="left" w:pos="1020"/>
        </w:tabs>
        <w:autoSpaceDE w:val="0"/>
        <w:autoSpaceDN w:val="0"/>
        <w:adjustRightInd w:val="0"/>
        <w:spacing w:after="0" w:line="240" w:lineRule="auto"/>
        <w:rPr>
          <w:rFonts w:ascii="Times New Roman" w:hAnsi="Times New Roman"/>
          <w:b/>
          <w:bCs/>
          <w:color w:val="000000"/>
        </w:rPr>
      </w:pPr>
    </w:p>
    <w:p w14:paraId="2E0088AE" w14:textId="77777777" w:rsidR="007328D9" w:rsidRPr="00214B84" w:rsidRDefault="007328D9" w:rsidP="007328D9">
      <w:pPr>
        <w:widowControl w:val="0"/>
        <w:tabs>
          <w:tab w:val="left" w:pos="1020"/>
        </w:tabs>
        <w:autoSpaceDE w:val="0"/>
        <w:autoSpaceDN w:val="0"/>
        <w:adjustRightInd w:val="0"/>
        <w:spacing w:after="0" w:line="240" w:lineRule="auto"/>
        <w:rPr>
          <w:rFonts w:ascii="Tahoma" w:hAnsi="Tahoma" w:cs="Tahoma"/>
          <w:color w:val="000000"/>
        </w:rPr>
      </w:pPr>
      <w:r w:rsidRPr="00214B84">
        <w:rPr>
          <w:rFonts w:ascii="Tahoma" w:hAnsi="Tahoma" w:cs="Tahoma"/>
          <w:b/>
          <w:bCs/>
          <w:color w:val="000000"/>
        </w:rPr>
        <w:t>Rashodi prema funkcijskoj klasifikaciji</w:t>
      </w:r>
    </w:p>
    <w:p w14:paraId="658842B1" w14:textId="77777777" w:rsidR="007328D9" w:rsidRPr="002B0E36" w:rsidRDefault="007328D9" w:rsidP="007328D9">
      <w:pPr>
        <w:widowControl w:val="0"/>
        <w:tabs>
          <w:tab w:val="center" w:pos="7730"/>
        </w:tabs>
        <w:autoSpaceDE w:val="0"/>
        <w:autoSpaceDN w:val="0"/>
        <w:adjustRightInd w:val="0"/>
        <w:spacing w:before="19" w:after="0" w:line="240" w:lineRule="auto"/>
        <w:rPr>
          <w:rFonts w:ascii="Times New Roman" w:hAnsi="Times New Roman"/>
          <w:b/>
          <w:bCs/>
          <w:color w:val="000000"/>
        </w:rPr>
      </w:pPr>
    </w:p>
    <w:p w14:paraId="37736515" w14:textId="77777777" w:rsidR="00303DB7" w:rsidRDefault="007328D9" w:rsidP="00303DB7">
      <w:pPr>
        <w:widowControl w:val="0"/>
        <w:tabs>
          <w:tab w:val="center" w:pos="368"/>
          <w:tab w:val="center" w:pos="3769"/>
          <w:tab w:val="center" w:pos="7658"/>
          <w:tab w:val="center" w:pos="9458"/>
          <w:tab w:val="center" w:pos="11204"/>
          <w:tab w:val="center" w:pos="12842"/>
          <w:tab w:val="center" w:pos="14512"/>
        </w:tabs>
        <w:autoSpaceDE w:val="0"/>
        <w:autoSpaceDN w:val="0"/>
        <w:adjustRightInd w:val="0"/>
        <w:spacing w:before="102" w:after="0" w:line="240" w:lineRule="auto"/>
        <w:rPr>
          <w:rFonts w:ascii="Tahoma" w:hAnsi="Tahoma" w:cs="Tahoma"/>
          <w:color w:val="000000"/>
          <w:sz w:val="27"/>
          <w:szCs w:val="27"/>
        </w:rPr>
      </w:pPr>
      <w:r w:rsidRPr="002B0E36">
        <w:rPr>
          <w:rFonts w:ascii="Arial" w:hAnsi="Arial" w:cs="Arial"/>
          <w:sz w:val="18"/>
          <w:szCs w:val="18"/>
        </w:rPr>
        <w:tab/>
      </w:r>
      <w:r w:rsidR="00303DB7">
        <w:rPr>
          <w:rFonts w:ascii="Tahoma" w:hAnsi="Tahoma" w:cs="Tahoma"/>
          <w:color w:val="000000"/>
          <w:sz w:val="20"/>
          <w:szCs w:val="20"/>
        </w:rPr>
        <w:t>Funk.</w:t>
      </w:r>
      <w:r w:rsidR="00303DB7">
        <w:rPr>
          <w:rFonts w:ascii="Arial" w:hAnsi="Arial" w:cs="Arial"/>
          <w:sz w:val="24"/>
          <w:szCs w:val="24"/>
        </w:rPr>
        <w:tab/>
      </w:r>
      <w:r w:rsidR="00303DB7">
        <w:rPr>
          <w:rFonts w:ascii="Tahoma" w:hAnsi="Tahoma" w:cs="Tahoma"/>
          <w:color w:val="000000"/>
          <w:sz w:val="20"/>
          <w:szCs w:val="20"/>
        </w:rPr>
        <w:t>Opis</w:t>
      </w:r>
      <w:r w:rsidR="00303DB7">
        <w:rPr>
          <w:rFonts w:ascii="Arial" w:hAnsi="Arial" w:cs="Arial"/>
          <w:sz w:val="24"/>
          <w:szCs w:val="24"/>
        </w:rPr>
        <w:tab/>
      </w:r>
      <w:r w:rsidR="00303DB7">
        <w:rPr>
          <w:rFonts w:ascii="Tahoma" w:hAnsi="Tahoma" w:cs="Tahoma"/>
          <w:color w:val="000000"/>
          <w:sz w:val="20"/>
          <w:szCs w:val="20"/>
        </w:rPr>
        <w:t>Izvršenje 2021.</w:t>
      </w:r>
      <w:r w:rsidR="00303DB7">
        <w:rPr>
          <w:rFonts w:ascii="Arial" w:hAnsi="Arial" w:cs="Arial"/>
          <w:sz w:val="24"/>
          <w:szCs w:val="24"/>
        </w:rPr>
        <w:tab/>
      </w:r>
      <w:r w:rsidR="00303DB7">
        <w:rPr>
          <w:rFonts w:ascii="Tahoma" w:hAnsi="Tahoma" w:cs="Tahoma"/>
          <w:color w:val="000000"/>
          <w:sz w:val="20"/>
          <w:szCs w:val="20"/>
        </w:rPr>
        <w:t>Plan 2022.</w:t>
      </w:r>
      <w:r w:rsidR="00303DB7">
        <w:rPr>
          <w:rFonts w:ascii="Arial" w:hAnsi="Arial" w:cs="Arial"/>
          <w:sz w:val="24"/>
          <w:szCs w:val="24"/>
        </w:rPr>
        <w:tab/>
      </w:r>
      <w:r w:rsidR="00303DB7">
        <w:rPr>
          <w:rFonts w:ascii="Tahoma" w:hAnsi="Tahoma" w:cs="Tahoma"/>
          <w:color w:val="000000"/>
          <w:sz w:val="20"/>
          <w:szCs w:val="20"/>
        </w:rPr>
        <w:t>Proračun za 2023.</w:t>
      </w:r>
      <w:r w:rsidR="00303DB7">
        <w:rPr>
          <w:rFonts w:ascii="Arial" w:hAnsi="Arial" w:cs="Arial"/>
          <w:sz w:val="24"/>
          <w:szCs w:val="24"/>
        </w:rPr>
        <w:tab/>
      </w:r>
      <w:r w:rsidR="00303DB7">
        <w:rPr>
          <w:rFonts w:ascii="Tahoma" w:hAnsi="Tahoma" w:cs="Tahoma"/>
          <w:color w:val="000000"/>
          <w:sz w:val="20"/>
          <w:szCs w:val="20"/>
        </w:rPr>
        <w:t xml:space="preserve">Projekcija za </w:t>
      </w:r>
      <w:r w:rsidR="00303DB7">
        <w:rPr>
          <w:rFonts w:ascii="Arial" w:hAnsi="Arial" w:cs="Arial"/>
          <w:sz w:val="24"/>
          <w:szCs w:val="24"/>
        </w:rPr>
        <w:tab/>
      </w:r>
      <w:r w:rsidR="00303DB7">
        <w:rPr>
          <w:rFonts w:ascii="Tahoma" w:hAnsi="Tahoma" w:cs="Tahoma"/>
          <w:color w:val="000000"/>
          <w:sz w:val="20"/>
          <w:szCs w:val="20"/>
        </w:rPr>
        <w:t xml:space="preserve">Projekcija za </w:t>
      </w:r>
    </w:p>
    <w:p w14:paraId="60F995DE" w14:textId="77777777" w:rsidR="00303DB7" w:rsidRDefault="00303DB7" w:rsidP="00303DB7">
      <w:pPr>
        <w:widowControl w:val="0"/>
        <w:tabs>
          <w:tab w:val="center" w:pos="12842"/>
          <w:tab w:val="center" w:pos="14512"/>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61F74B2D" w14:textId="77777777" w:rsidR="00303DB7" w:rsidRDefault="00303DB7" w:rsidP="00303DB7">
      <w:pPr>
        <w:widowControl w:val="0"/>
        <w:tabs>
          <w:tab w:val="center" w:pos="368"/>
          <w:tab w:val="center" w:pos="3769"/>
          <w:tab w:val="center" w:pos="7658"/>
          <w:tab w:val="center" w:pos="9458"/>
          <w:tab w:val="center" w:pos="11203"/>
          <w:tab w:val="center" w:pos="12839"/>
          <w:tab w:val="center" w:pos="14509"/>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670BDBE8"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01</w:t>
      </w:r>
      <w:r>
        <w:rPr>
          <w:rFonts w:ascii="Arial" w:hAnsi="Arial" w:cs="Arial"/>
          <w:sz w:val="24"/>
          <w:szCs w:val="24"/>
        </w:rPr>
        <w:tab/>
      </w:r>
      <w:r>
        <w:rPr>
          <w:rFonts w:ascii="Tahoma" w:hAnsi="Tahoma" w:cs="Tahoma"/>
          <w:b/>
          <w:bCs/>
          <w:color w:val="000000"/>
          <w:sz w:val="20"/>
          <w:szCs w:val="20"/>
        </w:rPr>
        <w:t>Opće javne usluge</w:t>
      </w:r>
      <w:r>
        <w:rPr>
          <w:rFonts w:ascii="Arial" w:hAnsi="Arial" w:cs="Arial"/>
          <w:sz w:val="24"/>
          <w:szCs w:val="24"/>
        </w:rPr>
        <w:tab/>
      </w:r>
      <w:r>
        <w:rPr>
          <w:rFonts w:ascii="Tahoma" w:hAnsi="Tahoma" w:cs="Tahoma"/>
          <w:b/>
          <w:bCs/>
          <w:color w:val="000000"/>
          <w:sz w:val="20"/>
          <w:szCs w:val="20"/>
        </w:rPr>
        <w:t>225.183,71</w:t>
      </w:r>
      <w:r>
        <w:rPr>
          <w:rFonts w:ascii="Arial" w:hAnsi="Arial" w:cs="Arial"/>
          <w:sz w:val="24"/>
          <w:szCs w:val="24"/>
        </w:rPr>
        <w:tab/>
      </w:r>
      <w:r>
        <w:rPr>
          <w:rFonts w:ascii="Tahoma" w:hAnsi="Tahoma" w:cs="Tahoma"/>
          <w:b/>
          <w:bCs/>
          <w:color w:val="000000"/>
          <w:sz w:val="20"/>
          <w:szCs w:val="20"/>
        </w:rPr>
        <w:t>332.440,33</w:t>
      </w:r>
      <w:r>
        <w:rPr>
          <w:rFonts w:ascii="Arial" w:hAnsi="Arial" w:cs="Arial"/>
          <w:sz w:val="24"/>
          <w:szCs w:val="24"/>
        </w:rPr>
        <w:tab/>
      </w:r>
      <w:r>
        <w:rPr>
          <w:rFonts w:ascii="Tahoma" w:hAnsi="Tahoma" w:cs="Tahoma"/>
          <w:b/>
          <w:bCs/>
          <w:color w:val="000000"/>
          <w:sz w:val="20"/>
          <w:szCs w:val="20"/>
        </w:rPr>
        <w:t>353.760,00</w:t>
      </w:r>
      <w:r>
        <w:rPr>
          <w:rFonts w:ascii="Arial" w:hAnsi="Arial" w:cs="Arial"/>
          <w:sz w:val="24"/>
          <w:szCs w:val="24"/>
        </w:rPr>
        <w:tab/>
      </w:r>
      <w:r>
        <w:rPr>
          <w:rFonts w:ascii="Tahoma" w:hAnsi="Tahoma" w:cs="Tahoma"/>
          <w:b/>
          <w:bCs/>
          <w:color w:val="000000"/>
          <w:sz w:val="20"/>
          <w:szCs w:val="20"/>
        </w:rPr>
        <w:t>314.055,00</w:t>
      </w:r>
      <w:r>
        <w:rPr>
          <w:rFonts w:ascii="Arial" w:hAnsi="Arial" w:cs="Arial"/>
          <w:sz w:val="24"/>
          <w:szCs w:val="24"/>
        </w:rPr>
        <w:tab/>
      </w:r>
      <w:r>
        <w:rPr>
          <w:rFonts w:ascii="Tahoma" w:hAnsi="Tahoma" w:cs="Tahoma"/>
          <w:b/>
          <w:bCs/>
          <w:color w:val="000000"/>
          <w:sz w:val="20"/>
          <w:szCs w:val="20"/>
        </w:rPr>
        <w:t>349.155,00</w:t>
      </w:r>
    </w:p>
    <w:p w14:paraId="4D0035F6"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011</w:t>
      </w:r>
      <w:r>
        <w:rPr>
          <w:rFonts w:ascii="Arial" w:hAnsi="Arial" w:cs="Arial"/>
          <w:sz w:val="24"/>
          <w:szCs w:val="24"/>
        </w:rPr>
        <w:tab/>
      </w:r>
      <w:r>
        <w:rPr>
          <w:rFonts w:ascii="Tahoma" w:hAnsi="Tahoma" w:cs="Tahoma"/>
          <w:color w:val="000000"/>
          <w:sz w:val="20"/>
          <w:szCs w:val="20"/>
        </w:rPr>
        <w:t xml:space="preserve">Izvršna i zakonodavna tijela, financijski i fiskalni poslovi, vanjski </w:t>
      </w:r>
      <w:r>
        <w:rPr>
          <w:rFonts w:ascii="Arial" w:hAnsi="Arial" w:cs="Arial"/>
          <w:sz w:val="24"/>
          <w:szCs w:val="24"/>
        </w:rPr>
        <w:tab/>
      </w:r>
      <w:r>
        <w:rPr>
          <w:rFonts w:ascii="Tahoma" w:hAnsi="Tahoma" w:cs="Tahoma"/>
          <w:color w:val="000000"/>
          <w:sz w:val="20"/>
          <w:szCs w:val="20"/>
        </w:rPr>
        <w:t>116.433,14</w:t>
      </w:r>
      <w:r>
        <w:rPr>
          <w:rFonts w:ascii="Arial" w:hAnsi="Arial" w:cs="Arial"/>
          <w:sz w:val="24"/>
          <w:szCs w:val="24"/>
        </w:rPr>
        <w:tab/>
      </w:r>
      <w:r>
        <w:rPr>
          <w:rFonts w:ascii="Tahoma" w:hAnsi="Tahoma" w:cs="Tahoma"/>
          <w:color w:val="000000"/>
          <w:sz w:val="20"/>
          <w:szCs w:val="20"/>
        </w:rPr>
        <w:t>134.334,03</w:t>
      </w:r>
      <w:r>
        <w:rPr>
          <w:rFonts w:ascii="Arial" w:hAnsi="Arial" w:cs="Arial"/>
          <w:sz w:val="24"/>
          <w:szCs w:val="24"/>
        </w:rPr>
        <w:tab/>
      </w:r>
      <w:r>
        <w:rPr>
          <w:rFonts w:ascii="Tahoma" w:hAnsi="Tahoma" w:cs="Tahoma"/>
          <w:color w:val="000000"/>
          <w:sz w:val="20"/>
          <w:szCs w:val="20"/>
        </w:rPr>
        <w:t>149.150,00</w:t>
      </w:r>
      <w:r>
        <w:rPr>
          <w:rFonts w:ascii="Arial" w:hAnsi="Arial" w:cs="Arial"/>
          <w:sz w:val="24"/>
          <w:szCs w:val="24"/>
        </w:rPr>
        <w:tab/>
      </w:r>
      <w:r>
        <w:rPr>
          <w:rFonts w:ascii="Tahoma" w:hAnsi="Tahoma" w:cs="Tahoma"/>
          <w:color w:val="000000"/>
          <w:sz w:val="20"/>
          <w:szCs w:val="20"/>
        </w:rPr>
        <w:t>130.038,00</w:t>
      </w:r>
      <w:r>
        <w:rPr>
          <w:rFonts w:ascii="Arial" w:hAnsi="Arial" w:cs="Arial"/>
          <w:sz w:val="24"/>
          <w:szCs w:val="24"/>
        </w:rPr>
        <w:tab/>
      </w:r>
      <w:r>
        <w:rPr>
          <w:rFonts w:ascii="Tahoma" w:hAnsi="Tahoma" w:cs="Tahoma"/>
          <w:color w:val="000000"/>
          <w:sz w:val="20"/>
          <w:szCs w:val="20"/>
        </w:rPr>
        <w:t>164.390,00</w:t>
      </w:r>
    </w:p>
    <w:p w14:paraId="1C2300AD" w14:textId="77777777" w:rsidR="00303DB7" w:rsidRDefault="00303DB7" w:rsidP="00303DB7">
      <w:pPr>
        <w:widowControl w:val="0"/>
        <w:tabs>
          <w:tab w:val="left" w:pos="855"/>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 xml:space="preserve">poslovi  </w:t>
      </w:r>
    </w:p>
    <w:p w14:paraId="05DDAC51"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before="10"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013</w:t>
      </w:r>
      <w:r>
        <w:rPr>
          <w:rFonts w:ascii="Arial" w:hAnsi="Arial" w:cs="Arial"/>
          <w:sz w:val="24"/>
          <w:szCs w:val="24"/>
        </w:rPr>
        <w:tab/>
      </w:r>
      <w:r>
        <w:rPr>
          <w:rFonts w:ascii="Tahoma" w:hAnsi="Tahoma" w:cs="Tahoma"/>
          <w:color w:val="000000"/>
          <w:sz w:val="20"/>
          <w:szCs w:val="20"/>
        </w:rPr>
        <w:t xml:space="preserve">Opće usluge  </w:t>
      </w:r>
      <w:r>
        <w:rPr>
          <w:rFonts w:ascii="Arial" w:hAnsi="Arial" w:cs="Arial"/>
          <w:sz w:val="24"/>
          <w:szCs w:val="24"/>
        </w:rPr>
        <w:tab/>
      </w:r>
      <w:r>
        <w:rPr>
          <w:rFonts w:ascii="Tahoma" w:hAnsi="Tahoma" w:cs="Tahoma"/>
          <w:color w:val="000000"/>
          <w:sz w:val="20"/>
          <w:szCs w:val="20"/>
        </w:rPr>
        <w:t>108.750,57</w:t>
      </w:r>
      <w:r>
        <w:rPr>
          <w:rFonts w:ascii="Arial" w:hAnsi="Arial" w:cs="Arial"/>
          <w:sz w:val="24"/>
          <w:szCs w:val="24"/>
        </w:rPr>
        <w:tab/>
      </w:r>
      <w:r>
        <w:rPr>
          <w:rFonts w:ascii="Tahoma" w:hAnsi="Tahoma" w:cs="Tahoma"/>
          <w:color w:val="000000"/>
          <w:sz w:val="20"/>
          <w:szCs w:val="20"/>
        </w:rPr>
        <w:t>198.106,30</w:t>
      </w:r>
      <w:r>
        <w:rPr>
          <w:rFonts w:ascii="Arial" w:hAnsi="Arial" w:cs="Arial"/>
          <w:sz w:val="24"/>
          <w:szCs w:val="24"/>
        </w:rPr>
        <w:tab/>
      </w:r>
      <w:r>
        <w:rPr>
          <w:rFonts w:ascii="Tahoma" w:hAnsi="Tahoma" w:cs="Tahoma"/>
          <w:color w:val="000000"/>
          <w:sz w:val="20"/>
          <w:szCs w:val="20"/>
        </w:rPr>
        <w:t>204.610,00</w:t>
      </w:r>
      <w:r>
        <w:rPr>
          <w:rFonts w:ascii="Arial" w:hAnsi="Arial" w:cs="Arial"/>
          <w:sz w:val="24"/>
          <w:szCs w:val="24"/>
        </w:rPr>
        <w:tab/>
      </w:r>
      <w:r>
        <w:rPr>
          <w:rFonts w:ascii="Tahoma" w:hAnsi="Tahoma" w:cs="Tahoma"/>
          <w:color w:val="000000"/>
          <w:sz w:val="20"/>
          <w:szCs w:val="20"/>
        </w:rPr>
        <w:t>184.017,00</w:t>
      </w:r>
      <w:r>
        <w:rPr>
          <w:rFonts w:ascii="Arial" w:hAnsi="Arial" w:cs="Arial"/>
          <w:sz w:val="24"/>
          <w:szCs w:val="24"/>
        </w:rPr>
        <w:tab/>
      </w:r>
      <w:r>
        <w:rPr>
          <w:rFonts w:ascii="Tahoma" w:hAnsi="Tahoma" w:cs="Tahoma"/>
          <w:color w:val="000000"/>
          <w:sz w:val="20"/>
          <w:szCs w:val="20"/>
        </w:rPr>
        <w:t>184.765,00</w:t>
      </w:r>
    </w:p>
    <w:p w14:paraId="24284D22"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03</w:t>
      </w:r>
      <w:r>
        <w:rPr>
          <w:rFonts w:ascii="Arial" w:hAnsi="Arial" w:cs="Arial"/>
          <w:sz w:val="24"/>
          <w:szCs w:val="24"/>
        </w:rPr>
        <w:tab/>
      </w:r>
      <w:r>
        <w:rPr>
          <w:rFonts w:ascii="Tahoma" w:hAnsi="Tahoma" w:cs="Tahoma"/>
          <w:b/>
          <w:bCs/>
          <w:color w:val="000000"/>
          <w:sz w:val="20"/>
          <w:szCs w:val="20"/>
        </w:rPr>
        <w:t xml:space="preserve">Javni red i sigurnost  </w:t>
      </w:r>
      <w:r>
        <w:rPr>
          <w:rFonts w:ascii="Arial" w:hAnsi="Arial" w:cs="Arial"/>
          <w:sz w:val="24"/>
          <w:szCs w:val="24"/>
        </w:rPr>
        <w:tab/>
      </w:r>
      <w:r>
        <w:rPr>
          <w:rFonts w:ascii="Tahoma" w:hAnsi="Tahoma" w:cs="Tahoma"/>
          <w:b/>
          <w:bCs/>
          <w:color w:val="000000"/>
          <w:sz w:val="20"/>
          <w:szCs w:val="20"/>
        </w:rPr>
        <w:t>8.868,37</w:t>
      </w:r>
      <w:r>
        <w:rPr>
          <w:rFonts w:ascii="Arial" w:hAnsi="Arial" w:cs="Arial"/>
          <w:sz w:val="24"/>
          <w:szCs w:val="24"/>
        </w:rPr>
        <w:tab/>
      </w:r>
      <w:r>
        <w:rPr>
          <w:rFonts w:ascii="Tahoma" w:hAnsi="Tahoma" w:cs="Tahoma"/>
          <w:b/>
          <w:bCs/>
          <w:color w:val="000000"/>
          <w:sz w:val="20"/>
          <w:szCs w:val="20"/>
        </w:rPr>
        <w:t>34.939,28</w:t>
      </w:r>
      <w:r>
        <w:rPr>
          <w:rFonts w:ascii="Arial" w:hAnsi="Arial" w:cs="Arial"/>
          <w:sz w:val="24"/>
          <w:szCs w:val="24"/>
        </w:rPr>
        <w:tab/>
      </w:r>
      <w:r>
        <w:rPr>
          <w:rFonts w:ascii="Tahoma" w:hAnsi="Tahoma" w:cs="Tahoma"/>
          <w:b/>
          <w:bCs/>
          <w:color w:val="000000"/>
          <w:sz w:val="20"/>
          <w:szCs w:val="20"/>
        </w:rPr>
        <w:t>8.030,00</w:t>
      </w:r>
      <w:r>
        <w:rPr>
          <w:rFonts w:ascii="Arial" w:hAnsi="Arial" w:cs="Arial"/>
          <w:sz w:val="24"/>
          <w:szCs w:val="24"/>
        </w:rPr>
        <w:tab/>
      </w:r>
      <w:r>
        <w:rPr>
          <w:rFonts w:ascii="Tahoma" w:hAnsi="Tahoma" w:cs="Tahoma"/>
          <w:b/>
          <w:bCs/>
          <w:color w:val="000000"/>
          <w:sz w:val="20"/>
          <w:szCs w:val="20"/>
        </w:rPr>
        <w:t>8.350,00</w:t>
      </w:r>
      <w:r>
        <w:rPr>
          <w:rFonts w:ascii="Arial" w:hAnsi="Arial" w:cs="Arial"/>
          <w:sz w:val="24"/>
          <w:szCs w:val="24"/>
        </w:rPr>
        <w:tab/>
      </w:r>
      <w:r>
        <w:rPr>
          <w:rFonts w:ascii="Tahoma" w:hAnsi="Tahoma" w:cs="Tahoma"/>
          <w:b/>
          <w:bCs/>
          <w:color w:val="000000"/>
          <w:sz w:val="20"/>
          <w:szCs w:val="20"/>
        </w:rPr>
        <w:t>8.170,00</w:t>
      </w:r>
    </w:p>
    <w:p w14:paraId="3923E38C"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032</w:t>
      </w:r>
      <w:r>
        <w:rPr>
          <w:rFonts w:ascii="Arial" w:hAnsi="Arial" w:cs="Arial"/>
          <w:sz w:val="24"/>
          <w:szCs w:val="24"/>
        </w:rPr>
        <w:tab/>
      </w:r>
      <w:r>
        <w:rPr>
          <w:rFonts w:ascii="Tahoma" w:hAnsi="Tahoma" w:cs="Tahoma"/>
          <w:color w:val="000000"/>
          <w:sz w:val="20"/>
          <w:szCs w:val="20"/>
        </w:rPr>
        <w:t xml:space="preserve">Usluge protupožarne zaštite  </w:t>
      </w:r>
      <w:r>
        <w:rPr>
          <w:rFonts w:ascii="Arial" w:hAnsi="Arial" w:cs="Arial"/>
          <w:sz w:val="24"/>
          <w:szCs w:val="24"/>
        </w:rPr>
        <w:tab/>
      </w:r>
      <w:r>
        <w:rPr>
          <w:rFonts w:ascii="Tahoma" w:hAnsi="Tahoma" w:cs="Tahoma"/>
          <w:color w:val="000000"/>
          <w:sz w:val="20"/>
          <w:szCs w:val="20"/>
        </w:rPr>
        <w:t>6.683,91</w:t>
      </w:r>
      <w:r>
        <w:rPr>
          <w:rFonts w:ascii="Arial" w:hAnsi="Arial" w:cs="Arial"/>
          <w:sz w:val="24"/>
          <w:szCs w:val="24"/>
        </w:rPr>
        <w:tab/>
      </w:r>
      <w:r>
        <w:rPr>
          <w:rFonts w:ascii="Tahoma" w:hAnsi="Tahoma" w:cs="Tahoma"/>
          <w:color w:val="000000"/>
          <w:sz w:val="20"/>
          <w:szCs w:val="20"/>
        </w:rPr>
        <w:t>34.242,48</w:t>
      </w:r>
      <w:r>
        <w:rPr>
          <w:rFonts w:ascii="Arial" w:hAnsi="Arial" w:cs="Arial"/>
          <w:sz w:val="24"/>
          <w:szCs w:val="24"/>
        </w:rPr>
        <w:tab/>
      </w:r>
      <w:r>
        <w:rPr>
          <w:rFonts w:ascii="Tahoma" w:hAnsi="Tahoma" w:cs="Tahoma"/>
          <w:color w:val="000000"/>
          <w:sz w:val="20"/>
          <w:szCs w:val="20"/>
        </w:rPr>
        <w:t>7.230,00</w:t>
      </w:r>
      <w:r>
        <w:rPr>
          <w:rFonts w:ascii="Arial" w:hAnsi="Arial" w:cs="Arial"/>
          <w:sz w:val="24"/>
          <w:szCs w:val="24"/>
        </w:rPr>
        <w:tab/>
      </w:r>
      <w:r>
        <w:rPr>
          <w:rFonts w:ascii="Tahoma" w:hAnsi="Tahoma" w:cs="Tahoma"/>
          <w:color w:val="000000"/>
          <w:sz w:val="20"/>
          <w:szCs w:val="20"/>
        </w:rPr>
        <w:t>7.510,00</w:t>
      </w:r>
      <w:r>
        <w:rPr>
          <w:rFonts w:ascii="Arial" w:hAnsi="Arial" w:cs="Arial"/>
          <w:sz w:val="24"/>
          <w:szCs w:val="24"/>
        </w:rPr>
        <w:tab/>
      </w:r>
      <w:r>
        <w:rPr>
          <w:rFonts w:ascii="Tahoma" w:hAnsi="Tahoma" w:cs="Tahoma"/>
          <w:color w:val="000000"/>
          <w:sz w:val="20"/>
          <w:szCs w:val="20"/>
        </w:rPr>
        <w:t>7.590,00</w:t>
      </w:r>
    </w:p>
    <w:p w14:paraId="30DD55AA"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036</w:t>
      </w:r>
      <w:r>
        <w:rPr>
          <w:rFonts w:ascii="Arial" w:hAnsi="Arial" w:cs="Arial"/>
          <w:sz w:val="24"/>
          <w:szCs w:val="24"/>
        </w:rPr>
        <w:tab/>
      </w:r>
      <w:r>
        <w:rPr>
          <w:rFonts w:ascii="Tahoma" w:hAnsi="Tahoma" w:cs="Tahoma"/>
          <w:color w:val="000000"/>
          <w:sz w:val="20"/>
          <w:szCs w:val="20"/>
        </w:rPr>
        <w:t xml:space="preserve">Rashodi za javni red i sigurnost koji nisu drugdje svrstani  </w:t>
      </w:r>
      <w:r>
        <w:rPr>
          <w:rFonts w:ascii="Arial" w:hAnsi="Arial" w:cs="Arial"/>
          <w:sz w:val="24"/>
          <w:szCs w:val="24"/>
        </w:rPr>
        <w:tab/>
      </w:r>
      <w:r>
        <w:rPr>
          <w:rFonts w:ascii="Tahoma" w:hAnsi="Tahoma" w:cs="Tahoma"/>
          <w:color w:val="000000"/>
          <w:sz w:val="20"/>
          <w:szCs w:val="20"/>
        </w:rPr>
        <w:t>2.184,46</w:t>
      </w:r>
      <w:r>
        <w:rPr>
          <w:rFonts w:ascii="Arial" w:hAnsi="Arial" w:cs="Arial"/>
          <w:sz w:val="24"/>
          <w:szCs w:val="24"/>
        </w:rPr>
        <w:tab/>
      </w:r>
      <w:r>
        <w:rPr>
          <w:rFonts w:ascii="Tahoma" w:hAnsi="Tahoma" w:cs="Tahoma"/>
          <w:color w:val="000000"/>
          <w:sz w:val="20"/>
          <w:szCs w:val="20"/>
        </w:rPr>
        <w:t>696,80</w:t>
      </w:r>
      <w:r>
        <w:rPr>
          <w:rFonts w:ascii="Arial" w:hAnsi="Arial" w:cs="Arial"/>
          <w:sz w:val="24"/>
          <w:szCs w:val="24"/>
        </w:rPr>
        <w:tab/>
      </w:r>
      <w:r>
        <w:rPr>
          <w:rFonts w:ascii="Tahoma" w:hAnsi="Tahoma" w:cs="Tahoma"/>
          <w:color w:val="000000"/>
          <w:sz w:val="20"/>
          <w:szCs w:val="20"/>
        </w:rPr>
        <w:t>800,00</w:t>
      </w:r>
      <w:r>
        <w:rPr>
          <w:rFonts w:ascii="Arial" w:hAnsi="Arial" w:cs="Arial"/>
          <w:sz w:val="24"/>
          <w:szCs w:val="24"/>
        </w:rPr>
        <w:tab/>
      </w:r>
      <w:r>
        <w:rPr>
          <w:rFonts w:ascii="Tahoma" w:hAnsi="Tahoma" w:cs="Tahoma"/>
          <w:color w:val="000000"/>
          <w:sz w:val="20"/>
          <w:szCs w:val="20"/>
        </w:rPr>
        <w:t>840,00</w:t>
      </w:r>
      <w:r>
        <w:rPr>
          <w:rFonts w:ascii="Arial" w:hAnsi="Arial" w:cs="Arial"/>
          <w:sz w:val="24"/>
          <w:szCs w:val="24"/>
        </w:rPr>
        <w:tab/>
      </w:r>
      <w:r>
        <w:rPr>
          <w:rFonts w:ascii="Tahoma" w:hAnsi="Tahoma" w:cs="Tahoma"/>
          <w:color w:val="000000"/>
          <w:sz w:val="20"/>
          <w:szCs w:val="20"/>
        </w:rPr>
        <w:t>580,00</w:t>
      </w:r>
    </w:p>
    <w:p w14:paraId="362C3280"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04</w:t>
      </w:r>
      <w:r>
        <w:rPr>
          <w:rFonts w:ascii="Arial" w:hAnsi="Arial" w:cs="Arial"/>
          <w:sz w:val="24"/>
          <w:szCs w:val="24"/>
        </w:rPr>
        <w:tab/>
      </w:r>
      <w:r>
        <w:rPr>
          <w:rFonts w:ascii="Tahoma" w:hAnsi="Tahoma" w:cs="Tahoma"/>
          <w:b/>
          <w:bCs/>
          <w:color w:val="000000"/>
          <w:sz w:val="20"/>
          <w:szCs w:val="20"/>
        </w:rPr>
        <w:t xml:space="preserve">Ekonomski poslovi  </w:t>
      </w:r>
      <w:r>
        <w:rPr>
          <w:rFonts w:ascii="Arial" w:hAnsi="Arial" w:cs="Arial"/>
          <w:sz w:val="24"/>
          <w:szCs w:val="24"/>
        </w:rPr>
        <w:tab/>
      </w:r>
      <w:r>
        <w:rPr>
          <w:rFonts w:ascii="Tahoma" w:hAnsi="Tahoma" w:cs="Tahoma"/>
          <w:b/>
          <w:bCs/>
          <w:color w:val="000000"/>
          <w:sz w:val="20"/>
          <w:szCs w:val="20"/>
        </w:rPr>
        <w:t>391.866,09</w:t>
      </w:r>
      <w:r>
        <w:rPr>
          <w:rFonts w:ascii="Arial" w:hAnsi="Arial" w:cs="Arial"/>
          <w:sz w:val="24"/>
          <w:szCs w:val="24"/>
        </w:rPr>
        <w:tab/>
      </w:r>
      <w:r>
        <w:rPr>
          <w:rFonts w:ascii="Tahoma" w:hAnsi="Tahoma" w:cs="Tahoma"/>
          <w:b/>
          <w:bCs/>
          <w:color w:val="000000"/>
          <w:sz w:val="20"/>
          <w:szCs w:val="20"/>
        </w:rPr>
        <w:t>458.937,14</w:t>
      </w:r>
      <w:r>
        <w:rPr>
          <w:rFonts w:ascii="Arial" w:hAnsi="Arial" w:cs="Arial"/>
          <w:sz w:val="24"/>
          <w:szCs w:val="24"/>
        </w:rPr>
        <w:tab/>
      </w:r>
      <w:r>
        <w:rPr>
          <w:rFonts w:ascii="Tahoma" w:hAnsi="Tahoma" w:cs="Tahoma"/>
          <w:b/>
          <w:bCs/>
          <w:color w:val="000000"/>
          <w:sz w:val="20"/>
          <w:szCs w:val="20"/>
        </w:rPr>
        <w:t>513.600,00</w:t>
      </w:r>
      <w:r>
        <w:rPr>
          <w:rFonts w:ascii="Arial" w:hAnsi="Arial" w:cs="Arial"/>
          <w:sz w:val="24"/>
          <w:szCs w:val="24"/>
        </w:rPr>
        <w:tab/>
      </w:r>
      <w:r>
        <w:rPr>
          <w:rFonts w:ascii="Tahoma" w:hAnsi="Tahoma" w:cs="Tahoma"/>
          <w:b/>
          <w:bCs/>
          <w:color w:val="000000"/>
          <w:sz w:val="20"/>
          <w:szCs w:val="20"/>
        </w:rPr>
        <w:t>711.795,00</w:t>
      </w:r>
      <w:r>
        <w:rPr>
          <w:rFonts w:ascii="Arial" w:hAnsi="Arial" w:cs="Arial"/>
          <w:sz w:val="24"/>
          <w:szCs w:val="24"/>
        </w:rPr>
        <w:tab/>
      </w:r>
      <w:r>
        <w:rPr>
          <w:rFonts w:ascii="Tahoma" w:hAnsi="Tahoma" w:cs="Tahoma"/>
          <w:b/>
          <w:bCs/>
          <w:color w:val="000000"/>
          <w:sz w:val="20"/>
          <w:szCs w:val="20"/>
        </w:rPr>
        <w:t>1.230.535,00</w:t>
      </w:r>
    </w:p>
    <w:p w14:paraId="589A26E0"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041</w:t>
      </w:r>
      <w:r>
        <w:rPr>
          <w:rFonts w:ascii="Arial" w:hAnsi="Arial" w:cs="Arial"/>
          <w:sz w:val="24"/>
          <w:szCs w:val="24"/>
        </w:rPr>
        <w:tab/>
      </w:r>
      <w:r>
        <w:rPr>
          <w:rFonts w:ascii="Tahoma" w:hAnsi="Tahoma" w:cs="Tahoma"/>
          <w:color w:val="000000"/>
          <w:sz w:val="20"/>
          <w:szCs w:val="20"/>
        </w:rPr>
        <w:t xml:space="preserve">Opći ekonomski, trgovački i poslovi vezani uz rad  </w:t>
      </w:r>
      <w:r>
        <w:rPr>
          <w:rFonts w:ascii="Arial" w:hAnsi="Arial" w:cs="Arial"/>
          <w:sz w:val="24"/>
          <w:szCs w:val="24"/>
        </w:rPr>
        <w:tab/>
      </w:r>
      <w:r>
        <w:rPr>
          <w:rFonts w:ascii="Tahoma" w:hAnsi="Tahoma" w:cs="Tahoma"/>
          <w:color w:val="000000"/>
          <w:sz w:val="20"/>
          <w:szCs w:val="20"/>
        </w:rPr>
        <w:t>5.962,23</w:t>
      </w:r>
      <w:r>
        <w:rPr>
          <w:rFonts w:ascii="Arial" w:hAnsi="Arial" w:cs="Arial"/>
          <w:sz w:val="24"/>
          <w:szCs w:val="24"/>
        </w:rPr>
        <w:tab/>
      </w:r>
      <w:r>
        <w:rPr>
          <w:rFonts w:ascii="Tahoma" w:hAnsi="Tahoma" w:cs="Tahoma"/>
          <w:color w:val="000000"/>
          <w:sz w:val="20"/>
          <w:szCs w:val="20"/>
        </w:rPr>
        <w:t>0,00</w:t>
      </w:r>
      <w:r>
        <w:rPr>
          <w:rFonts w:ascii="Arial" w:hAnsi="Arial" w:cs="Arial"/>
          <w:sz w:val="24"/>
          <w:szCs w:val="24"/>
        </w:rPr>
        <w:tab/>
      </w:r>
      <w:r>
        <w:rPr>
          <w:rFonts w:ascii="Tahoma" w:hAnsi="Tahoma" w:cs="Tahoma"/>
          <w:color w:val="000000"/>
          <w:sz w:val="20"/>
          <w:szCs w:val="20"/>
        </w:rPr>
        <w:t>8.000,00</w:t>
      </w:r>
      <w:r>
        <w:rPr>
          <w:rFonts w:ascii="Arial" w:hAnsi="Arial" w:cs="Arial"/>
          <w:sz w:val="24"/>
          <w:szCs w:val="24"/>
        </w:rPr>
        <w:tab/>
      </w:r>
      <w:r>
        <w:rPr>
          <w:rFonts w:ascii="Tahoma" w:hAnsi="Tahoma" w:cs="Tahoma"/>
          <w:color w:val="000000"/>
          <w:sz w:val="20"/>
          <w:szCs w:val="20"/>
        </w:rPr>
        <w:t>8.320,00</w:t>
      </w:r>
      <w:r>
        <w:rPr>
          <w:rFonts w:ascii="Arial" w:hAnsi="Arial" w:cs="Arial"/>
          <w:sz w:val="24"/>
          <w:szCs w:val="24"/>
        </w:rPr>
        <w:tab/>
      </w:r>
      <w:r>
        <w:rPr>
          <w:rFonts w:ascii="Tahoma" w:hAnsi="Tahoma" w:cs="Tahoma"/>
          <w:color w:val="000000"/>
          <w:sz w:val="20"/>
          <w:szCs w:val="20"/>
        </w:rPr>
        <w:t>8.400,00</w:t>
      </w:r>
    </w:p>
    <w:p w14:paraId="2CD23911"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042</w:t>
      </w:r>
      <w:r>
        <w:rPr>
          <w:rFonts w:ascii="Arial" w:hAnsi="Arial" w:cs="Arial"/>
          <w:sz w:val="24"/>
          <w:szCs w:val="24"/>
        </w:rPr>
        <w:tab/>
      </w:r>
      <w:r>
        <w:rPr>
          <w:rFonts w:ascii="Tahoma" w:hAnsi="Tahoma" w:cs="Tahoma"/>
          <w:color w:val="000000"/>
          <w:sz w:val="20"/>
          <w:szCs w:val="20"/>
        </w:rPr>
        <w:t xml:space="preserve">Poljoprivreda, šumarstvo, ribarstvo i lov  </w:t>
      </w:r>
      <w:r>
        <w:rPr>
          <w:rFonts w:ascii="Arial" w:hAnsi="Arial" w:cs="Arial"/>
          <w:sz w:val="24"/>
          <w:szCs w:val="24"/>
        </w:rPr>
        <w:tab/>
      </w:r>
      <w:r>
        <w:rPr>
          <w:rFonts w:ascii="Tahoma" w:hAnsi="Tahoma" w:cs="Tahoma"/>
          <w:color w:val="000000"/>
          <w:sz w:val="20"/>
          <w:szCs w:val="20"/>
        </w:rPr>
        <w:t>32.137,55</w:t>
      </w:r>
      <w:r>
        <w:rPr>
          <w:rFonts w:ascii="Arial" w:hAnsi="Arial" w:cs="Arial"/>
          <w:sz w:val="24"/>
          <w:szCs w:val="24"/>
        </w:rPr>
        <w:tab/>
      </w:r>
      <w:r>
        <w:rPr>
          <w:rFonts w:ascii="Tahoma" w:hAnsi="Tahoma" w:cs="Tahoma"/>
          <w:color w:val="000000"/>
          <w:sz w:val="20"/>
          <w:szCs w:val="20"/>
        </w:rPr>
        <w:t>43.063,25</w:t>
      </w:r>
      <w:r>
        <w:rPr>
          <w:rFonts w:ascii="Arial" w:hAnsi="Arial" w:cs="Arial"/>
          <w:sz w:val="24"/>
          <w:szCs w:val="24"/>
        </w:rPr>
        <w:tab/>
      </w:r>
      <w:r>
        <w:rPr>
          <w:rFonts w:ascii="Tahoma" w:hAnsi="Tahoma" w:cs="Tahoma"/>
          <w:color w:val="000000"/>
          <w:sz w:val="20"/>
          <w:szCs w:val="20"/>
        </w:rPr>
        <w:t>57.675,00</w:t>
      </w:r>
      <w:r>
        <w:rPr>
          <w:rFonts w:ascii="Arial" w:hAnsi="Arial" w:cs="Arial"/>
          <w:sz w:val="24"/>
          <w:szCs w:val="24"/>
        </w:rPr>
        <w:tab/>
      </w:r>
      <w:r>
        <w:rPr>
          <w:rFonts w:ascii="Tahoma" w:hAnsi="Tahoma" w:cs="Tahoma"/>
          <w:color w:val="000000"/>
          <w:sz w:val="20"/>
          <w:szCs w:val="20"/>
        </w:rPr>
        <w:t>59.960,00</w:t>
      </w:r>
      <w:r>
        <w:rPr>
          <w:rFonts w:ascii="Arial" w:hAnsi="Arial" w:cs="Arial"/>
          <w:sz w:val="24"/>
          <w:szCs w:val="24"/>
        </w:rPr>
        <w:tab/>
      </w:r>
      <w:r>
        <w:rPr>
          <w:rFonts w:ascii="Tahoma" w:hAnsi="Tahoma" w:cs="Tahoma"/>
          <w:color w:val="000000"/>
          <w:sz w:val="20"/>
          <w:szCs w:val="20"/>
        </w:rPr>
        <w:t>60.535,00</w:t>
      </w:r>
    </w:p>
    <w:p w14:paraId="17E404EA"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044</w:t>
      </w:r>
      <w:r>
        <w:rPr>
          <w:rFonts w:ascii="Arial" w:hAnsi="Arial" w:cs="Arial"/>
          <w:sz w:val="24"/>
          <w:szCs w:val="24"/>
        </w:rPr>
        <w:tab/>
      </w:r>
      <w:r>
        <w:rPr>
          <w:rFonts w:ascii="Tahoma" w:hAnsi="Tahoma" w:cs="Tahoma"/>
          <w:color w:val="000000"/>
          <w:sz w:val="20"/>
          <w:szCs w:val="20"/>
        </w:rPr>
        <w:t xml:space="preserve">Rudarstvo, proizvodnja i građevinarstvo  </w:t>
      </w:r>
      <w:r>
        <w:rPr>
          <w:rFonts w:ascii="Arial" w:hAnsi="Arial" w:cs="Arial"/>
          <w:sz w:val="24"/>
          <w:szCs w:val="24"/>
        </w:rPr>
        <w:tab/>
      </w:r>
      <w:r>
        <w:rPr>
          <w:rFonts w:ascii="Tahoma" w:hAnsi="Tahoma" w:cs="Tahoma"/>
          <w:color w:val="000000"/>
          <w:sz w:val="20"/>
          <w:szCs w:val="20"/>
        </w:rPr>
        <w:t>293.412,91</w:t>
      </w:r>
      <w:r>
        <w:rPr>
          <w:rFonts w:ascii="Arial" w:hAnsi="Arial" w:cs="Arial"/>
          <w:sz w:val="24"/>
          <w:szCs w:val="24"/>
        </w:rPr>
        <w:tab/>
      </w:r>
      <w:r>
        <w:rPr>
          <w:rFonts w:ascii="Tahoma" w:hAnsi="Tahoma" w:cs="Tahoma"/>
          <w:color w:val="000000"/>
          <w:sz w:val="20"/>
          <w:szCs w:val="20"/>
        </w:rPr>
        <w:t>285.719,27</w:t>
      </w:r>
      <w:r>
        <w:rPr>
          <w:rFonts w:ascii="Arial" w:hAnsi="Arial" w:cs="Arial"/>
          <w:sz w:val="24"/>
          <w:szCs w:val="24"/>
        </w:rPr>
        <w:tab/>
      </w:r>
      <w:r>
        <w:rPr>
          <w:rFonts w:ascii="Tahoma" w:hAnsi="Tahoma" w:cs="Tahoma"/>
          <w:color w:val="000000"/>
          <w:sz w:val="20"/>
          <w:szCs w:val="20"/>
        </w:rPr>
        <w:t>316.245,00</w:t>
      </w:r>
      <w:r>
        <w:rPr>
          <w:rFonts w:ascii="Arial" w:hAnsi="Arial" w:cs="Arial"/>
          <w:sz w:val="24"/>
          <w:szCs w:val="24"/>
        </w:rPr>
        <w:tab/>
      </w:r>
      <w:r>
        <w:rPr>
          <w:rFonts w:ascii="Tahoma" w:hAnsi="Tahoma" w:cs="Tahoma"/>
          <w:color w:val="000000"/>
          <w:sz w:val="20"/>
          <w:szCs w:val="20"/>
        </w:rPr>
        <w:t>244.725,00</w:t>
      </w:r>
      <w:r>
        <w:rPr>
          <w:rFonts w:ascii="Arial" w:hAnsi="Arial" w:cs="Arial"/>
          <w:sz w:val="24"/>
          <w:szCs w:val="24"/>
        </w:rPr>
        <w:tab/>
      </w:r>
      <w:r>
        <w:rPr>
          <w:rFonts w:ascii="Tahoma" w:hAnsi="Tahoma" w:cs="Tahoma"/>
          <w:color w:val="000000"/>
          <w:sz w:val="20"/>
          <w:szCs w:val="20"/>
        </w:rPr>
        <w:t>178.730,00</w:t>
      </w:r>
    </w:p>
    <w:p w14:paraId="219D4047"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045</w:t>
      </w:r>
      <w:r>
        <w:rPr>
          <w:rFonts w:ascii="Arial" w:hAnsi="Arial" w:cs="Arial"/>
          <w:sz w:val="24"/>
          <w:szCs w:val="24"/>
        </w:rPr>
        <w:tab/>
      </w:r>
      <w:r>
        <w:rPr>
          <w:rFonts w:ascii="Tahoma" w:hAnsi="Tahoma" w:cs="Tahoma"/>
          <w:color w:val="000000"/>
          <w:sz w:val="20"/>
          <w:szCs w:val="20"/>
        </w:rPr>
        <w:t xml:space="preserve">Promet  </w:t>
      </w:r>
      <w:r>
        <w:rPr>
          <w:rFonts w:ascii="Arial" w:hAnsi="Arial" w:cs="Arial"/>
          <w:sz w:val="24"/>
          <w:szCs w:val="24"/>
        </w:rPr>
        <w:tab/>
      </w:r>
      <w:r>
        <w:rPr>
          <w:rFonts w:ascii="Tahoma" w:hAnsi="Tahoma" w:cs="Tahoma"/>
          <w:color w:val="000000"/>
          <w:sz w:val="20"/>
          <w:szCs w:val="20"/>
        </w:rPr>
        <w:t>60.353,40</w:t>
      </w:r>
      <w:r>
        <w:rPr>
          <w:rFonts w:ascii="Arial" w:hAnsi="Arial" w:cs="Arial"/>
          <w:sz w:val="24"/>
          <w:szCs w:val="24"/>
        </w:rPr>
        <w:tab/>
      </w:r>
      <w:r>
        <w:rPr>
          <w:rFonts w:ascii="Tahoma" w:hAnsi="Tahoma" w:cs="Tahoma"/>
          <w:color w:val="000000"/>
          <w:sz w:val="20"/>
          <w:szCs w:val="20"/>
        </w:rPr>
        <w:t>126.836,55</w:t>
      </w:r>
      <w:r>
        <w:rPr>
          <w:rFonts w:ascii="Arial" w:hAnsi="Arial" w:cs="Arial"/>
          <w:sz w:val="24"/>
          <w:szCs w:val="24"/>
        </w:rPr>
        <w:tab/>
      </w:r>
      <w:r>
        <w:rPr>
          <w:rFonts w:ascii="Tahoma" w:hAnsi="Tahoma" w:cs="Tahoma"/>
          <w:color w:val="000000"/>
          <w:sz w:val="20"/>
          <w:szCs w:val="20"/>
        </w:rPr>
        <w:t>118.380,00</w:t>
      </w:r>
      <w:r>
        <w:rPr>
          <w:rFonts w:ascii="Arial" w:hAnsi="Arial" w:cs="Arial"/>
          <w:sz w:val="24"/>
          <w:szCs w:val="24"/>
        </w:rPr>
        <w:tab/>
      </w:r>
      <w:r>
        <w:rPr>
          <w:rFonts w:ascii="Tahoma" w:hAnsi="Tahoma" w:cs="Tahoma"/>
          <w:color w:val="000000"/>
          <w:sz w:val="20"/>
          <w:szCs w:val="20"/>
        </w:rPr>
        <w:t>133.240,00</w:t>
      </w:r>
      <w:r>
        <w:rPr>
          <w:rFonts w:ascii="Arial" w:hAnsi="Arial" w:cs="Arial"/>
          <w:sz w:val="24"/>
          <w:szCs w:val="24"/>
        </w:rPr>
        <w:tab/>
      </w:r>
      <w:r>
        <w:rPr>
          <w:rFonts w:ascii="Tahoma" w:hAnsi="Tahoma" w:cs="Tahoma"/>
          <w:color w:val="000000"/>
          <w:sz w:val="20"/>
          <w:szCs w:val="20"/>
        </w:rPr>
        <w:t>717.320,00</w:t>
      </w:r>
    </w:p>
    <w:p w14:paraId="28B7B145"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047</w:t>
      </w:r>
      <w:r>
        <w:rPr>
          <w:rFonts w:ascii="Arial" w:hAnsi="Arial" w:cs="Arial"/>
          <w:sz w:val="24"/>
          <w:szCs w:val="24"/>
        </w:rPr>
        <w:tab/>
      </w:r>
      <w:r>
        <w:rPr>
          <w:rFonts w:ascii="Tahoma" w:hAnsi="Tahoma" w:cs="Tahoma"/>
          <w:color w:val="000000"/>
          <w:sz w:val="20"/>
          <w:szCs w:val="20"/>
        </w:rPr>
        <w:t xml:space="preserve">Ostale industrije  </w:t>
      </w:r>
      <w:r>
        <w:rPr>
          <w:rFonts w:ascii="Arial" w:hAnsi="Arial" w:cs="Arial"/>
          <w:sz w:val="24"/>
          <w:szCs w:val="24"/>
        </w:rPr>
        <w:tab/>
      </w:r>
      <w:r>
        <w:rPr>
          <w:rFonts w:ascii="Tahoma" w:hAnsi="Tahoma" w:cs="Tahoma"/>
          <w:color w:val="000000"/>
          <w:sz w:val="20"/>
          <w:szCs w:val="20"/>
        </w:rPr>
        <w:t>0,00</w:t>
      </w:r>
      <w:r>
        <w:rPr>
          <w:rFonts w:ascii="Arial" w:hAnsi="Arial" w:cs="Arial"/>
          <w:sz w:val="24"/>
          <w:szCs w:val="24"/>
        </w:rPr>
        <w:tab/>
      </w:r>
      <w:r>
        <w:rPr>
          <w:rFonts w:ascii="Tahoma" w:hAnsi="Tahoma" w:cs="Tahoma"/>
          <w:color w:val="000000"/>
          <w:sz w:val="20"/>
          <w:szCs w:val="20"/>
        </w:rPr>
        <w:t>3.318,07</w:t>
      </w:r>
      <w:r>
        <w:rPr>
          <w:rFonts w:ascii="Arial" w:hAnsi="Arial" w:cs="Arial"/>
          <w:sz w:val="24"/>
          <w:szCs w:val="24"/>
        </w:rPr>
        <w:tab/>
      </w:r>
      <w:r>
        <w:rPr>
          <w:rFonts w:ascii="Tahoma" w:hAnsi="Tahoma" w:cs="Tahoma"/>
          <w:color w:val="000000"/>
          <w:sz w:val="20"/>
          <w:szCs w:val="20"/>
        </w:rPr>
        <w:t>13.300,00</w:t>
      </w:r>
      <w:r>
        <w:rPr>
          <w:rFonts w:ascii="Arial" w:hAnsi="Arial" w:cs="Arial"/>
          <w:sz w:val="24"/>
          <w:szCs w:val="24"/>
        </w:rPr>
        <w:tab/>
      </w:r>
      <w:r>
        <w:rPr>
          <w:rFonts w:ascii="Tahoma" w:hAnsi="Tahoma" w:cs="Tahoma"/>
          <w:color w:val="000000"/>
          <w:sz w:val="20"/>
          <w:szCs w:val="20"/>
        </w:rPr>
        <w:t>265.550,00</w:t>
      </w:r>
      <w:r>
        <w:rPr>
          <w:rFonts w:ascii="Arial" w:hAnsi="Arial" w:cs="Arial"/>
          <w:sz w:val="24"/>
          <w:szCs w:val="24"/>
        </w:rPr>
        <w:tab/>
      </w:r>
      <w:r>
        <w:rPr>
          <w:rFonts w:ascii="Tahoma" w:hAnsi="Tahoma" w:cs="Tahoma"/>
          <w:color w:val="000000"/>
          <w:sz w:val="20"/>
          <w:szCs w:val="20"/>
        </w:rPr>
        <w:t>265.550,00</w:t>
      </w:r>
    </w:p>
    <w:p w14:paraId="2A1876DD"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05</w:t>
      </w:r>
      <w:r>
        <w:rPr>
          <w:rFonts w:ascii="Arial" w:hAnsi="Arial" w:cs="Arial"/>
          <w:sz w:val="24"/>
          <w:szCs w:val="24"/>
        </w:rPr>
        <w:tab/>
      </w:r>
      <w:r>
        <w:rPr>
          <w:rFonts w:ascii="Tahoma" w:hAnsi="Tahoma" w:cs="Tahoma"/>
          <w:b/>
          <w:bCs/>
          <w:color w:val="000000"/>
          <w:sz w:val="20"/>
          <w:szCs w:val="20"/>
        </w:rPr>
        <w:t xml:space="preserve">Zaštita okoliša  </w:t>
      </w:r>
      <w:r>
        <w:rPr>
          <w:rFonts w:ascii="Arial" w:hAnsi="Arial" w:cs="Arial"/>
          <w:sz w:val="24"/>
          <w:szCs w:val="24"/>
        </w:rPr>
        <w:tab/>
      </w:r>
      <w:r>
        <w:rPr>
          <w:rFonts w:ascii="Tahoma" w:hAnsi="Tahoma" w:cs="Tahoma"/>
          <w:b/>
          <w:bCs/>
          <w:color w:val="000000"/>
          <w:sz w:val="20"/>
          <w:szCs w:val="20"/>
        </w:rPr>
        <w:t>37.973,45</w:t>
      </w:r>
      <w:r>
        <w:rPr>
          <w:rFonts w:ascii="Arial" w:hAnsi="Arial" w:cs="Arial"/>
          <w:sz w:val="24"/>
          <w:szCs w:val="24"/>
        </w:rPr>
        <w:tab/>
      </w:r>
      <w:r>
        <w:rPr>
          <w:rFonts w:ascii="Tahoma" w:hAnsi="Tahoma" w:cs="Tahoma"/>
          <w:b/>
          <w:bCs/>
          <w:color w:val="000000"/>
          <w:sz w:val="20"/>
          <w:szCs w:val="20"/>
        </w:rPr>
        <w:t>130.394,86</w:t>
      </w:r>
      <w:r>
        <w:rPr>
          <w:rFonts w:ascii="Arial" w:hAnsi="Arial" w:cs="Arial"/>
          <w:sz w:val="24"/>
          <w:szCs w:val="24"/>
        </w:rPr>
        <w:tab/>
      </w:r>
      <w:r>
        <w:rPr>
          <w:rFonts w:ascii="Tahoma" w:hAnsi="Tahoma" w:cs="Tahoma"/>
          <w:b/>
          <w:bCs/>
          <w:color w:val="000000"/>
          <w:sz w:val="20"/>
          <w:szCs w:val="20"/>
        </w:rPr>
        <w:t>71.645,00</w:t>
      </w:r>
      <w:r>
        <w:rPr>
          <w:rFonts w:ascii="Arial" w:hAnsi="Arial" w:cs="Arial"/>
          <w:sz w:val="24"/>
          <w:szCs w:val="24"/>
        </w:rPr>
        <w:tab/>
      </w:r>
      <w:r>
        <w:rPr>
          <w:rFonts w:ascii="Tahoma" w:hAnsi="Tahoma" w:cs="Tahoma"/>
          <w:b/>
          <w:bCs/>
          <w:color w:val="000000"/>
          <w:sz w:val="20"/>
          <w:szCs w:val="20"/>
        </w:rPr>
        <w:t>38.500,00</w:t>
      </w:r>
      <w:r>
        <w:rPr>
          <w:rFonts w:ascii="Arial" w:hAnsi="Arial" w:cs="Arial"/>
          <w:sz w:val="24"/>
          <w:szCs w:val="24"/>
        </w:rPr>
        <w:tab/>
      </w:r>
      <w:r>
        <w:rPr>
          <w:rFonts w:ascii="Tahoma" w:hAnsi="Tahoma" w:cs="Tahoma"/>
          <w:b/>
          <w:bCs/>
          <w:color w:val="000000"/>
          <w:sz w:val="20"/>
          <w:szCs w:val="20"/>
        </w:rPr>
        <w:t>70.770,00</w:t>
      </w:r>
    </w:p>
    <w:p w14:paraId="0794CB1D"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053</w:t>
      </w:r>
      <w:r>
        <w:rPr>
          <w:rFonts w:ascii="Arial" w:hAnsi="Arial" w:cs="Arial"/>
          <w:sz w:val="24"/>
          <w:szCs w:val="24"/>
        </w:rPr>
        <w:tab/>
      </w:r>
      <w:r>
        <w:rPr>
          <w:rFonts w:ascii="Tahoma" w:hAnsi="Tahoma" w:cs="Tahoma"/>
          <w:color w:val="000000"/>
          <w:sz w:val="20"/>
          <w:szCs w:val="20"/>
        </w:rPr>
        <w:t xml:space="preserve">Smanjenje zagađivanja  </w:t>
      </w:r>
      <w:r>
        <w:rPr>
          <w:rFonts w:ascii="Arial" w:hAnsi="Arial" w:cs="Arial"/>
          <w:sz w:val="24"/>
          <w:szCs w:val="24"/>
        </w:rPr>
        <w:tab/>
      </w:r>
      <w:r>
        <w:rPr>
          <w:rFonts w:ascii="Tahoma" w:hAnsi="Tahoma" w:cs="Tahoma"/>
          <w:color w:val="000000"/>
          <w:sz w:val="20"/>
          <w:szCs w:val="20"/>
        </w:rPr>
        <w:t>37.973,45</w:t>
      </w:r>
      <w:r>
        <w:rPr>
          <w:rFonts w:ascii="Arial" w:hAnsi="Arial" w:cs="Arial"/>
          <w:sz w:val="24"/>
          <w:szCs w:val="24"/>
        </w:rPr>
        <w:tab/>
      </w:r>
      <w:r>
        <w:rPr>
          <w:rFonts w:ascii="Tahoma" w:hAnsi="Tahoma" w:cs="Tahoma"/>
          <w:color w:val="000000"/>
          <w:sz w:val="20"/>
          <w:szCs w:val="20"/>
        </w:rPr>
        <w:t>130.394,86</w:t>
      </w:r>
      <w:r>
        <w:rPr>
          <w:rFonts w:ascii="Arial" w:hAnsi="Arial" w:cs="Arial"/>
          <w:sz w:val="24"/>
          <w:szCs w:val="24"/>
        </w:rPr>
        <w:tab/>
      </w:r>
      <w:r>
        <w:rPr>
          <w:rFonts w:ascii="Tahoma" w:hAnsi="Tahoma" w:cs="Tahoma"/>
          <w:color w:val="000000"/>
          <w:sz w:val="20"/>
          <w:szCs w:val="20"/>
        </w:rPr>
        <w:t>71.645,00</w:t>
      </w:r>
      <w:r>
        <w:rPr>
          <w:rFonts w:ascii="Arial" w:hAnsi="Arial" w:cs="Arial"/>
          <w:sz w:val="24"/>
          <w:szCs w:val="24"/>
        </w:rPr>
        <w:tab/>
      </w:r>
      <w:r>
        <w:rPr>
          <w:rFonts w:ascii="Tahoma" w:hAnsi="Tahoma" w:cs="Tahoma"/>
          <w:color w:val="000000"/>
          <w:sz w:val="20"/>
          <w:szCs w:val="20"/>
        </w:rPr>
        <w:t>38.500,00</w:t>
      </w:r>
      <w:r>
        <w:rPr>
          <w:rFonts w:ascii="Arial" w:hAnsi="Arial" w:cs="Arial"/>
          <w:sz w:val="24"/>
          <w:szCs w:val="24"/>
        </w:rPr>
        <w:tab/>
      </w:r>
      <w:r>
        <w:rPr>
          <w:rFonts w:ascii="Tahoma" w:hAnsi="Tahoma" w:cs="Tahoma"/>
          <w:color w:val="000000"/>
          <w:sz w:val="20"/>
          <w:szCs w:val="20"/>
        </w:rPr>
        <w:t>70.770,00</w:t>
      </w:r>
    </w:p>
    <w:p w14:paraId="7240CE4E"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06</w:t>
      </w:r>
      <w:r>
        <w:rPr>
          <w:rFonts w:ascii="Arial" w:hAnsi="Arial" w:cs="Arial"/>
          <w:sz w:val="24"/>
          <w:szCs w:val="24"/>
        </w:rPr>
        <w:tab/>
      </w:r>
      <w:r>
        <w:rPr>
          <w:rFonts w:ascii="Tahoma" w:hAnsi="Tahoma" w:cs="Tahoma"/>
          <w:b/>
          <w:bCs/>
          <w:color w:val="000000"/>
          <w:sz w:val="20"/>
          <w:szCs w:val="20"/>
        </w:rPr>
        <w:t xml:space="preserve">Usluge unaprjeđenja stanovanja i zajednice  </w:t>
      </w:r>
      <w:r>
        <w:rPr>
          <w:rFonts w:ascii="Arial" w:hAnsi="Arial" w:cs="Arial"/>
          <w:sz w:val="24"/>
          <w:szCs w:val="24"/>
        </w:rPr>
        <w:tab/>
      </w:r>
      <w:r>
        <w:rPr>
          <w:rFonts w:ascii="Tahoma" w:hAnsi="Tahoma" w:cs="Tahoma"/>
          <w:b/>
          <w:bCs/>
          <w:color w:val="000000"/>
          <w:sz w:val="20"/>
          <w:szCs w:val="20"/>
        </w:rPr>
        <w:t>117.033,90</w:t>
      </w:r>
      <w:r>
        <w:rPr>
          <w:rFonts w:ascii="Arial" w:hAnsi="Arial" w:cs="Arial"/>
          <w:sz w:val="24"/>
          <w:szCs w:val="24"/>
        </w:rPr>
        <w:tab/>
      </w:r>
      <w:r>
        <w:rPr>
          <w:rFonts w:ascii="Tahoma" w:hAnsi="Tahoma" w:cs="Tahoma"/>
          <w:b/>
          <w:bCs/>
          <w:color w:val="000000"/>
          <w:sz w:val="20"/>
          <w:szCs w:val="20"/>
        </w:rPr>
        <w:t>190.783,71</w:t>
      </w:r>
      <w:r>
        <w:rPr>
          <w:rFonts w:ascii="Arial" w:hAnsi="Arial" w:cs="Arial"/>
          <w:sz w:val="24"/>
          <w:szCs w:val="24"/>
        </w:rPr>
        <w:tab/>
      </w:r>
      <w:r>
        <w:rPr>
          <w:rFonts w:ascii="Tahoma" w:hAnsi="Tahoma" w:cs="Tahoma"/>
          <w:b/>
          <w:bCs/>
          <w:color w:val="000000"/>
          <w:sz w:val="20"/>
          <w:szCs w:val="20"/>
        </w:rPr>
        <w:t>563.810,00</w:t>
      </w:r>
      <w:r>
        <w:rPr>
          <w:rFonts w:ascii="Arial" w:hAnsi="Arial" w:cs="Arial"/>
          <w:sz w:val="24"/>
          <w:szCs w:val="24"/>
        </w:rPr>
        <w:tab/>
      </w:r>
      <w:r>
        <w:rPr>
          <w:rFonts w:ascii="Tahoma" w:hAnsi="Tahoma" w:cs="Tahoma"/>
          <w:b/>
          <w:bCs/>
          <w:color w:val="000000"/>
          <w:sz w:val="20"/>
          <w:szCs w:val="20"/>
        </w:rPr>
        <w:t>190.214,00</w:t>
      </w:r>
      <w:r>
        <w:rPr>
          <w:rFonts w:ascii="Arial" w:hAnsi="Arial" w:cs="Arial"/>
          <w:sz w:val="24"/>
          <w:szCs w:val="24"/>
        </w:rPr>
        <w:tab/>
      </w:r>
      <w:r>
        <w:rPr>
          <w:rFonts w:ascii="Tahoma" w:hAnsi="Tahoma" w:cs="Tahoma"/>
          <w:b/>
          <w:bCs/>
          <w:color w:val="000000"/>
          <w:sz w:val="20"/>
          <w:szCs w:val="20"/>
        </w:rPr>
        <w:t>162.475,00</w:t>
      </w:r>
    </w:p>
    <w:p w14:paraId="3B377E12"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061</w:t>
      </w:r>
      <w:r>
        <w:rPr>
          <w:rFonts w:ascii="Arial" w:hAnsi="Arial" w:cs="Arial"/>
          <w:sz w:val="24"/>
          <w:szCs w:val="24"/>
        </w:rPr>
        <w:tab/>
      </w:r>
      <w:r>
        <w:rPr>
          <w:rFonts w:ascii="Tahoma" w:hAnsi="Tahoma" w:cs="Tahoma"/>
          <w:color w:val="000000"/>
          <w:sz w:val="20"/>
          <w:szCs w:val="20"/>
        </w:rPr>
        <w:t xml:space="preserve">Razvoj stanovanja  </w:t>
      </w:r>
      <w:r>
        <w:rPr>
          <w:rFonts w:ascii="Arial" w:hAnsi="Arial" w:cs="Arial"/>
          <w:sz w:val="24"/>
          <w:szCs w:val="24"/>
        </w:rPr>
        <w:tab/>
      </w:r>
      <w:r>
        <w:rPr>
          <w:rFonts w:ascii="Tahoma" w:hAnsi="Tahoma" w:cs="Tahoma"/>
          <w:color w:val="000000"/>
          <w:sz w:val="20"/>
          <w:szCs w:val="20"/>
        </w:rPr>
        <w:t>84.029,30</w:t>
      </w:r>
      <w:r>
        <w:rPr>
          <w:rFonts w:ascii="Arial" w:hAnsi="Arial" w:cs="Arial"/>
          <w:sz w:val="24"/>
          <w:szCs w:val="24"/>
        </w:rPr>
        <w:tab/>
      </w:r>
      <w:r>
        <w:rPr>
          <w:rFonts w:ascii="Tahoma" w:hAnsi="Tahoma" w:cs="Tahoma"/>
          <w:color w:val="000000"/>
          <w:sz w:val="20"/>
          <w:szCs w:val="20"/>
        </w:rPr>
        <w:t>116.819,96</w:t>
      </w:r>
      <w:r>
        <w:rPr>
          <w:rFonts w:ascii="Arial" w:hAnsi="Arial" w:cs="Arial"/>
          <w:sz w:val="24"/>
          <w:szCs w:val="24"/>
        </w:rPr>
        <w:tab/>
      </w:r>
      <w:r>
        <w:rPr>
          <w:rFonts w:ascii="Tahoma" w:hAnsi="Tahoma" w:cs="Tahoma"/>
          <w:color w:val="000000"/>
          <w:sz w:val="20"/>
          <w:szCs w:val="20"/>
        </w:rPr>
        <w:t>523.620,00</w:t>
      </w:r>
      <w:r>
        <w:rPr>
          <w:rFonts w:ascii="Arial" w:hAnsi="Arial" w:cs="Arial"/>
          <w:sz w:val="24"/>
          <w:szCs w:val="24"/>
        </w:rPr>
        <w:tab/>
      </w:r>
      <w:r>
        <w:rPr>
          <w:rFonts w:ascii="Tahoma" w:hAnsi="Tahoma" w:cs="Tahoma"/>
          <w:color w:val="000000"/>
          <w:sz w:val="20"/>
          <w:szCs w:val="20"/>
        </w:rPr>
        <w:t>148.420,00</w:t>
      </w:r>
      <w:r>
        <w:rPr>
          <w:rFonts w:ascii="Arial" w:hAnsi="Arial" w:cs="Arial"/>
          <w:sz w:val="24"/>
          <w:szCs w:val="24"/>
        </w:rPr>
        <w:tab/>
      </w:r>
      <w:r>
        <w:rPr>
          <w:rFonts w:ascii="Tahoma" w:hAnsi="Tahoma" w:cs="Tahoma"/>
          <w:color w:val="000000"/>
          <w:sz w:val="20"/>
          <w:szCs w:val="20"/>
        </w:rPr>
        <w:t>120.280,00</w:t>
      </w:r>
    </w:p>
    <w:p w14:paraId="5AEC5C91"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062</w:t>
      </w:r>
      <w:r>
        <w:rPr>
          <w:rFonts w:ascii="Arial" w:hAnsi="Arial" w:cs="Arial"/>
          <w:sz w:val="24"/>
          <w:szCs w:val="24"/>
        </w:rPr>
        <w:tab/>
      </w:r>
      <w:r>
        <w:rPr>
          <w:rFonts w:ascii="Tahoma" w:hAnsi="Tahoma" w:cs="Tahoma"/>
          <w:color w:val="000000"/>
          <w:sz w:val="20"/>
          <w:szCs w:val="20"/>
        </w:rPr>
        <w:t xml:space="preserve">Razvoj zajednice  </w:t>
      </w:r>
      <w:r>
        <w:rPr>
          <w:rFonts w:ascii="Arial" w:hAnsi="Arial" w:cs="Arial"/>
          <w:sz w:val="24"/>
          <w:szCs w:val="24"/>
        </w:rPr>
        <w:tab/>
      </w:r>
      <w:r>
        <w:rPr>
          <w:rFonts w:ascii="Tahoma" w:hAnsi="Tahoma" w:cs="Tahoma"/>
          <w:color w:val="000000"/>
          <w:sz w:val="20"/>
          <w:szCs w:val="20"/>
        </w:rPr>
        <w:t>15.926,73</w:t>
      </w:r>
      <w:r>
        <w:rPr>
          <w:rFonts w:ascii="Arial" w:hAnsi="Arial" w:cs="Arial"/>
          <w:sz w:val="24"/>
          <w:szCs w:val="24"/>
        </w:rPr>
        <w:tab/>
      </w:r>
      <w:r>
        <w:rPr>
          <w:rFonts w:ascii="Tahoma" w:hAnsi="Tahoma" w:cs="Tahoma"/>
          <w:color w:val="000000"/>
          <w:sz w:val="20"/>
          <w:szCs w:val="20"/>
        </w:rPr>
        <w:t>44.870,93</w:t>
      </w:r>
      <w:r>
        <w:rPr>
          <w:rFonts w:ascii="Arial" w:hAnsi="Arial" w:cs="Arial"/>
          <w:sz w:val="24"/>
          <w:szCs w:val="24"/>
        </w:rPr>
        <w:tab/>
      </w:r>
      <w:r>
        <w:rPr>
          <w:rFonts w:ascii="Tahoma" w:hAnsi="Tahoma" w:cs="Tahoma"/>
          <w:color w:val="000000"/>
          <w:sz w:val="20"/>
          <w:szCs w:val="20"/>
        </w:rPr>
        <w:t>15.930,00</w:t>
      </w:r>
      <w:r>
        <w:rPr>
          <w:rFonts w:ascii="Arial" w:hAnsi="Arial" w:cs="Arial"/>
          <w:sz w:val="24"/>
          <w:szCs w:val="24"/>
        </w:rPr>
        <w:tab/>
      </w:r>
      <w:r>
        <w:rPr>
          <w:rFonts w:ascii="Tahoma" w:hAnsi="Tahoma" w:cs="Tahoma"/>
          <w:color w:val="000000"/>
          <w:sz w:val="20"/>
          <w:szCs w:val="20"/>
        </w:rPr>
        <w:t>16.560,00</w:t>
      </w:r>
      <w:r>
        <w:rPr>
          <w:rFonts w:ascii="Arial" w:hAnsi="Arial" w:cs="Arial"/>
          <w:sz w:val="24"/>
          <w:szCs w:val="24"/>
        </w:rPr>
        <w:tab/>
      </w:r>
      <w:r>
        <w:rPr>
          <w:rFonts w:ascii="Tahoma" w:hAnsi="Tahoma" w:cs="Tahoma"/>
          <w:color w:val="000000"/>
          <w:sz w:val="20"/>
          <w:szCs w:val="20"/>
        </w:rPr>
        <w:t>16.730,00</w:t>
      </w:r>
    </w:p>
    <w:p w14:paraId="38A81353"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064</w:t>
      </w:r>
      <w:r>
        <w:rPr>
          <w:rFonts w:ascii="Arial" w:hAnsi="Arial" w:cs="Arial"/>
          <w:sz w:val="24"/>
          <w:szCs w:val="24"/>
        </w:rPr>
        <w:tab/>
      </w:r>
      <w:r>
        <w:rPr>
          <w:rFonts w:ascii="Tahoma" w:hAnsi="Tahoma" w:cs="Tahoma"/>
          <w:color w:val="000000"/>
          <w:sz w:val="20"/>
          <w:szCs w:val="20"/>
        </w:rPr>
        <w:t xml:space="preserve">Ulična rasvjeta  </w:t>
      </w:r>
      <w:r>
        <w:rPr>
          <w:rFonts w:ascii="Arial" w:hAnsi="Arial" w:cs="Arial"/>
          <w:sz w:val="24"/>
          <w:szCs w:val="24"/>
        </w:rPr>
        <w:tab/>
      </w:r>
      <w:r>
        <w:rPr>
          <w:rFonts w:ascii="Tahoma" w:hAnsi="Tahoma" w:cs="Tahoma"/>
          <w:color w:val="000000"/>
          <w:sz w:val="20"/>
          <w:szCs w:val="20"/>
        </w:rPr>
        <w:t>15.469,27</w:t>
      </w:r>
      <w:r>
        <w:rPr>
          <w:rFonts w:ascii="Arial" w:hAnsi="Arial" w:cs="Arial"/>
          <w:sz w:val="24"/>
          <w:szCs w:val="24"/>
        </w:rPr>
        <w:tab/>
      </w:r>
      <w:r>
        <w:rPr>
          <w:rFonts w:ascii="Tahoma" w:hAnsi="Tahoma" w:cs="Tahoma"/>
          <w:color w:val="000000"/>
          <w:sz w:val="20"/>
          <w:szCs w:val="20"/>
        </w:rPr>
        <w:t>25.615,49</w:t>
      </w:r>
      <w:r>
        <w:rPr>
          <w:rFonts w:ascii="Arial" w:hAnsi="Arial" w:cs="Arial"/>
          <w:sz w:val="24"/>
          <w:szCs w:val="24"/>
        </w:rPr>
        <w:tab/>
      </w:r>
      <w:r>
        <w:rPr>
          <w:rFonts w:ascii="Tahoma" w:hAnsi="Tahoma" w:cs="Tahoma"/>
          <w:color w:val="000000"/>
          <w:sz w:val="20"/>
          <w:szCs w:val="20"/>
        </w:rPr>
        <w:t>20.770,00</w:t>
      </w:r>
      <w:r>
        <w:rPr>
          <w:rFonts w:ascii="Arial" w:hAnsi="Arial" w:cs="Arial"/>
          <w:sz w:val="24"/>
          <w:szCs w:val="24"/>
        </w:rPr>
        <w:tab/>
      </w:r>
      <w:r>
        <w:rPr>
          <w:rFonts w:ascii="Tahoma" w:hAnsi="Tahoma" w:cs="Tahoma"/>
          <w:color w:val="000000"/>
          <w:sz w:val="20"/>
          <w:szCs w:val="20"/>
        </w:rPr>
        <w:t>21.600,00</w:t>
      </w:r>
      <w:r>
        <w:rPr>
          <w:rFonts w:ascii="Arial" w:hAnsi="Arial" w:cs="Arial"/>
          <w:sz w:val="24"/>
          <w:szCs w:val="24"/>
        </w:rPr>
        <w:tab/>
      </w:r>
      <w:r>
        <w:rPr>
          <w:rFonts w:ascii="Tahoma" w:hAnsi="Tahoma" w:cs="Tahoma"/>
          <w:color w:val="000000"/>
          <w:sz w:val="20"/>
          <w:szCs w:val="20"/>
        </w:rPr>
        <w:t>21.805,00</w:t>
      </w:r>
    </w:p>
    <w:p w14:paraId="22FA192B"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066</w:t>
      </w:r>
      <w:r>
        <w:rPr>
          <w:rFonts w:ascii="Arial" w:hAnsi="Arial" w:cs="Arial"/>
          <w:sz w:val="24"/>
          <w:szCs w:val="24"/>
        </w:rPr>
        <w:tab/>
      </w:r>
      <w:r>
        <w:rPr>
          <w:rFonts w:ascii="Tahoma" w:hAnsi="Tahoma" w:cs="Tahoma"/>
          <w:color w:val="000000"/>
          <w:sz w:val="20"/>
          <w:szCs w:val="20"/>
        </w:rPr>
        <w:t xml:space="preserve">Rashodi vezani uz stanovanje i kom. pogodnosti koji nisu drugdje </w:t>
      </w:r>
      <w:r>
        <w:rPr>
          <w:rFonts w:ascii="Arial" w:hAnsi="Arial" w:cs="Arial"/>
          <w:sz w:val="24"/>
          <w:szCs w:val="24"/>
        </w:rPr>
        <w:tab/>
      </w:r>
      <w:r>
        <w:rPr>
          <w:rFonts w:ascii="Tahoma" w:hAnsi="Tahoma" w:cs="Tahoma"/>
          <w:color w:val="000000"/>
          <w:sz w:val="20"/>
          <w:szCs w:val="20"/>
        </w:rPr>
        <w:t>1.608,60</w:t>
      </w:r>
      <w:r>
        <w:rPr>
          <w:rFonts w:ascii="Arial" w:hAnsi="Arial" w:cs="Arial"/>
          <w:sz w:val="24"/>
          <w:szCs w:val="24"/>
        </w:rPr>
        <w:tab/>
      </w:r>
      <w:r>
        <w:rPr>
          <w:rFonts w:ascii="Tahoma" w:hAnsi="Tahoma" w:cs="Tahoma"/>
          <w:color w:val="000000"/>
          <w:sz w:val="20"/>
          <w:szCs w:val="20"/>
        </w:rPr>
        <w:t>3.477,33</w:t>
      </w:r>
      <w:r>
        <w:rPr>
          <w:rFonts w:ascii="Arial" w:hAnsi="Arial" w:cs="Arial"/>
          <w:sz w:val="24"/>
          <w:szCs w:val="24"/>
        </w:rPr>
        <w:tab/>
      </w:r>
      <w:r>
        <w:rPr>
          <w:rFonts w:ascii="Tahoma" w:hAnsi="Tahoma" w:cs="Tahoma"/>
          <w:color w:val="000000"/>
          <w:sz w:val="20"/>
          <w:szCs w:val="20"/>
        </w:rPr>
        <w:t>3.490,00</w:t>
      </w:r>
      <w:r>
        <w:rPr>
          <w:rFonts w:ascii="Arial" w:hAnsi="Arial" w:cs="Arial"/>
          <w:sz w:val="24"/>
          <w:szCs w:val="24"/>
        </w:rPr>
        <w:tab/>
      </w:r>
      <w:r>
        <w:rPr>
          <w:rFonts w:ascii="Tahoma" w:hAnsi="Tahoma" w:cs="Tahoma"/>
          <w:color w:val="000000"/>
          <w:sz w:val="20"/>
          <w:szCs w:val="20"/>
        </w:rPr>
        <w:t>3.634,00</w:t>
      </w:r>
      <w:r>
        <w:rPr>
          <w:rFonts w:ascii="Arial" w:hAnsi="Arial" w:cs="Arial"/>
          <w:sz w:val="24"/>
          <w:szCs w:val="24"/>
        </w:rPr>
        <w:tab/>
      </w:r>
      <w:r>
        <w:rPr>
          <w:rFonts w:ascii="Tahoma" w:hAnsi="Tahoma" w:cs="Tahoma"/>
          <w:color w:val="000000"/>
          <w:sz w:val="20"/>
          <w:szCs w:val="20"/>
        </w:rPr>
        <w:t>3.660,00</w:t>
      </w:r>
    </w:p>
    <w:p w14:paraId="6FA43B11" w14:textId="77777777" w:rsidR="00303DB7" w:rsidRDefault="00303DB7" w:rsidP="00303DB7">
      <w:pPr>
        <w:widowControl w:val="0"/>
        <w:tabs>
          <w:tab w:val="left" w:pos="855"/>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 xml:space="preserve">svrstani  </w:t>
      </w:r>
    </w:p>
    <w:p w14:paraId="0A7B0114" w14:textId="77777777" w:rsidR="00303DB7" w:rsidRPr="00D261AC"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before="10"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08</w:t>
      </w:r>
      <w:r>
        <w:rPr>
          <w:rFonts w:ascii="Arial" w:hAnsi="Arial" w:cs="Arial"/>
          <w:sz w:val="24"/>
          <w:szCs w:val="24"/>
        </w:rPr>
        <w:tab/>
      </w:r>
      <w:r>
        <w:rPr>
          <w:rFonts w:ascii="Tahoma" w:hAnsi="Tahoma" w:cs="Tahoma"/>
          <w:b/>
          <w:bCs/>
          <w:color w:val="000000"/>
          <w:sz w:val="20"/>
          <w:szCs w:val="20"/>
        </w:rPr>
        <w:t xml:space="preserve">Rekreacija, kultura i religija  </w:t>
      </w:r>
      <w:r>
        <w:rPr>
          <w:rFonts w:ascii="Arial" w:hAnsi="Arial" w:cs="Arial"/>
          <w:sz w:val="24"/>
          <w:szCs w:val="24"/>
        </w:rPr>
        <w:tab/>
      </w:r>
      <w:r>
        <w:rPr>
          <w:rFonts w:ascii="Tahoma" w:hAnsi="Tahoma" w:cs="Tahoma"/>
          <w:b/>
          <w:bCs/>
          <w:color w:val="000000"/>
          <w:sz w:val="20"/>
          <w:szCs w:val="20"/>
        </w:rPr>
        <w:t>21.389,22</w:t>
      </w:r>
      <w:r>
        <w:rPr>
          <w:rFonts w:ascii="Arial" w:hAnsi="Arial" w:cs="Arial"/>
          <w:sz w:val="24"/>
          <w:szCs w:val="24"/>
        </w:rPr>
        <w:tab/>
      </w:r>
      <w:r>
        <w:rPr>
          <w:rFonts w:ascii="Tahoma" w:hAnsi="Tahoma" w:cs="Tahoma"/>
          <w:b/>
          <w:bCs/>
          <w:color w:val="000000"/>
          <w:sz w:val="20"/>
          <w:szCs w:val="20"/>
        </w:rPr>
        <w:t>81.501,08</w:t>
      </w:r>
      <w:r>
        <w:rPr>
          <w:rFonts w:ascii="Arial" w:hAnsi="Arial" w:cs="Arial"/>
          <w:sz w:val="24"/>
          <w:szCs w:val="24"/>
        </w:rPr>
        <w:tab/>
      </w:r>
      <w:r>
        <w:rPr>
          <w:rFonts w:ascii="Tahoma" w:hAnsi="Tahoma" w:cs="Tahoma"/>
          <w:b/>
          <w:bCs/>
          <w:color w:val="000000"/>
          <w:sz w:val="20"/>
          <w:szCs w:val="20"/>
        </w:rPr>
        <w:t>47.290,00</w:t>
      </w:r>
      <w:r>
        <w:rPr>
          <w:rFonts w:ascii="Arial" w:hAnsi="Arial" w:cs="Arial"/>
          <w:sz w:val="24"/>
          <w:szCs w:val="24"/>
        </w:rPr>
        <w:tab/>
      </w:r>
      <w:r>
        <w:rPr>
          <w:rFonts w:ascii="Tahoma" w:hAnsi="Tahoma" w:cs="Tahoma"/>
          <w:b/>
          <w:bCs/>
          <w:color w:val="000000"/>
          <w:sz w:val="20"/>
          <w:szCs w:val="20"/>
        </w:rPr>
        <w:t>44.453,00</w:t>
      </w:r>
      <w:r>
        <w:rPr>
          <w:rFonts w:ascii="Arial" w:hAnsi="Arial" w:cs="Arial"/>
          <w:sz w:val="24"/>
          <w:szCs w:val="24"/>
        </w:rPr>
        <w:tab/>
      </w:r>
      <w:r>
        <w:rPr>
          <w:rFonts w:ascii="Tahoma" w:hAnsi="Tahoma" w:cs="Tahoma"/>
          <w:b/>
          <w:bCs/>
          <w:color w:val="000000"/>
          <w:sz w:val="20"/>
          <w:szCs w:val="20"/>
        </w:rPr>
        <w:t>43.155</w:t>
      </w:r>
    </w:p>
    <w:p w14:paraId="2BE50028"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081</w:t>
      </w:r>
      <w:r>
        <w:rPr>
          <w:rFonts w:ascii="Arial" w:hAnsi="Arial" w:cs="Arial"/>
          <w:sz w:val="24"/>
          <w:szCs w:val="24"/>
        </w:rPr>
        <w:tab/>
      </w:r>
      <w:r>
        <w:rPr>
          <w:rFonts w:ascii="Tahoma" w:hAnsi="Tahoma" w:cs="Tahoma"/>
          <w:color w:val="000000"/>
          <w:sz w:val="20"/>
          <w:szCs w:val="20"/>
        </w:rPr>
        <w:t xml:space="preserve">Službe rekreacije i sporta  </w:t>
      </w:r>
      <w:r>
        <w:rPr>
          <w:rFonts w:ascii="Arial" w:hAnsi="Arial" w:cs="Arial"/>
          <w:sz w:val="24"/>
          <w:szCs w:val="24"/>
        </w:rPr>
        <w:tab/>
      </w:r>
      <w:r>
        <w:rPr>
          <w:rFonts w:ascii="Tahoma" w:hAnsi="Tahoma" w:cs="Tahoma"/>
          <w:color w:val="000000"/>
          <w:sz w:val="20"/>
          <w:szCs w:val="20"/>
        </w:rPr>
        <w:t>6.105,26</w:t>
      </w:r>
      <w:r>
        <w:rPr>
          <w:rFonts w:ascii="Arial" w:hAnsi="Arial" w:cs="Arial"/>
          <w:sz w:val="24"/>
          <w:szCs w:val="24"/>
        </w:rPr>
        <w:tab/>
      </w:r>
      <w:r>
        <w:rPr>
          <w:rFonts w:ascii="Tahoma" w:hAnsi="Tahoma" w:cs="Tahoma"/>
          <w:color w:val="000000"/>
          <w:sz w:val="20"/>
          <w:szCs w:val="20"/>
        </w:rPr>
        <w:t>8.892,43</w:t>
      </w:r>
      <w:r>
        <w:rPr>
          <w:rFonts w:ascii="Arial" w:hAnsi="Arial" w:cs="Arial"/>
          <w:sz w:val="24"/>
          <w:szCs w:val="24"/>
        </w:rPr>
        <w:tab/>
      </w:r>
      <w:r>
        <w:rPr>
          <w:rFonts w:ascii="Tahoma" w:hAnsi="Tahoma" w:cs="Tahoma"/>
          <w:color w:val="000000"/>
          <w:sz w:val="20"/>
          <w:szCs w:val="20"/>
        </w:rPr>
        <w:t>9.290,00</w:t>
      </w:r>
      <w:r>
        <w:rPr>
          <w:rFonts w:ascii="Arial" w:hAnsi="Arial" w:cs="Arial"/>
          <w:sz w:val="24"/>
          <w:szCs w:val="24"/>
        </w:rPr>
        <w:tab/>
      </w:r>
      <w:r>
        <w:rPr>
          <w:rFonts w:ascii="Tahoma" w:hAnsi="Tahoma" w:cs="Tahoma"/>
          <w:color w:val="000000"/>
          <w:sz w:val="20"/>
          <w:szCs w:val="20"/>
        </w:rPr>
        <w:t>9.665,00</w:t>
      </w:r>
      <w:r>
        <w:rPr>
          <w:rFonts w:ascii="Arial" w:hAnsi="Arial" w:cs="Arial"/>
          <w:sz w:val="24"/>
          <w:szCs w:val="24"/>
        </w:rPr>
        <w:tab/>
      </w:r>
      <w:r>
        <w:rPr>
          <w:rFonts w:ascii="Tahoma" w:hAnsi="Tahoma" w:cs="Tahoma"/>
          <w:color w:val="000000"/>
          <w:sz w:val="20"/>
          <w:szCs w:val="20"/>
        </w:rPr>
        <w:t>9.750,00</w:t>
      </w:r>
    </w:p>
    <w:p w14:paraId="0B43D899"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082</w:t>
      </w:r>
      <w:r>
        <w:rPr>
          <w:rFonts w:ascii="Arial" w:hAnsi="Arial" w:cs="Arial"/>
          <w:sz w:val="24"/>
          <w:szCs w:val="24"/>
        </w:rPr>
        <w:tab/>
      </w:r>
      <w:r>
        <w:rPr>
          <w:rFonts w:ascii="Tahoma" w:hAnsi="Tahoma" w:cs="Tahoma"/>
          <w:color w:val="000000"/>
          <w:sz w:val="20"/>
          <w:szCs w:val="20"/>
        </w:rPr>
        <w:t xml:space="preserve">Službe kulture  </w:t>
      </w:r>
      <w:r>
        <w:rPr>
          <w:rFonts w:ascii="Arial" w:hAnsi="Arial" w:cs="Arial"/>
          <w:sz w:val="24"/>
          <w:szCs w:val="24"/>
        </w:rPr>
        <w:tab/>
      </w:r>
      <w:r>
        <w:rPr>
          <w:rFonts w:ascii="Tahoma" w:hAnsi="Tahoma" w:cs="Tahoma"/>
          <w:color w:val="000000"/>
          <w:sz w:val="20"/>
          <w:szCs w:val="20"/>
        </w:rPr>
        <w:t>12.861,82</w:t>
      </w:r>
      <w:r>
        <w:rPr>
          <w:rFonts w:ascii="Arial" w:hAnsi="Arial" w:cs="Arial"/>
          <w:sz w:val="24"/>
          <w:szCs w:val="24"/>
        </w:rPr>
        <w:tab/>
      </w:r>
      <w:r>
        <w:rPr>
          <w:rFonts w:ascii="Tahoma" w:hAnsi="Tahoma" w:cs="Tahoma"/>
          <w:color w:val="000000"/>
          <w:sz w:val="20"/>
          <w:szCs w:val="20"/>
        </w:rPr>
        <w:t>63.318,05</w:t>
      </w:r>
      <w:r>
        <w:rPr>
          <w:rFonts w:ascii="Arial" w:hAnsi="Arial" w:cs="Arial"/>
          <w:sz w:val="24"/>
          <w:szCs w:val="24"/>
        </w:rPr>
        <w:tab/>
      </w:r>
      <w:r>
        <w:rPr>
          <w:rFonts w:ascii="Tahoma" w:hAnsi="Tahoma" w:cs="Tahoma"/>
          <w:color w:val="000000"/>
          <w:sz w:val="20"/>
          <w:szCs w:val="20"/>
        </w:rPr>
        <w:t>32.000,00</w:t>
      </w:r>
      <w:r>
        <w:rPr>
          <w:rFonts w:ascii="Arial" w:hAnsi="Arial" w:cs="Arial"/>
          <w:sz w:val="24"/>
          <w:szCs w:val="24"/>
        </w:rPr>
        <w:tab/>
      </w:r>
      <w:r>
        <w:rPr>
          <w:rFonts w:ascii="Tahoma" w:hAnsi="Tahoma" w:cs="Tahoma"/>
          <w:color w:val="000000"/>
          <w:sz w:val="20"/>
          <w:szCs w:val="20"/>
        </w:rPr>
        <w:t>28.548,00</w:t>
      </w:r>
      <w:r>
        <w:rPr>
          <w:rFonts w:ascii="Arial" w:hAnsi="Arial" w:cs="Arial"/>
          <w:sz w:val="24"/>
          <w:szCs w:val="24"/>
        </w:rPr>
        <w:tab/>
      </w:r>
      <w:r>
        <w:rPr>
          <w:rFonts w:ascii="Tahoma" w:hAnsi="Tahoma" w:cs="Tahoma"/>
          <w:color w:val="000000"/>
          <w:sz w:val="20"/>
          <w:szCs w:val="20"/>
        </w:rPr>
        <w:t>27.105,00</w:t>
      </w:r>
    </w:p>
    <w:p w14:paraId="44D925CC"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083</w:t>
      </w:r>
      <w:r>
        <w:rPr>
          <w:rFonts w:ascii="Arial" w:hAnsi="Arial" w:cs="Arial"/>
          <w:sz w:val="24"/>
          <w:szCs w:val="24"/>
        </w:rPr>
        <w:tab/>
      </w:r>
      <w:r>
        <w:rPr>
          <w:rFonts w:ascii="Tahoma" w:hAnsi="Tahoma" w:cs="Tahoma"/>
          <w:color w:val="000000"/>
          <w:sz w:val="20"/>
          <w:szCs w:val="20"/>
        </w:rPr>
        <w:t xml:space="preserve">Službe emitiranja i izdavanja  </w:t>
      </w:r>
      <w:r>
        <w:rPr>
          <w:rFonts w:ascii="Arial" w:hAnsi="Arial" w:cs="Arial"/>
          <w:sz w:val="24"/>
          <w:szCs w:val="24"/>
        </w:rPr>
        <w:tab/>
      </w:r>
      <w:r>
        <w:rPr>
          <w:rFonts w:ascii="Tahoma" w:hAnsi="Tahoma" w:cs="Tahoma"/>
          <w:color w:val="000000"/>
          <w:sz w:val="20"/>
          <w:szCs w:val="20"/>
        </w:rPr>
        <w:t>1.094,91</w:t>
      </w:r>
      <w:r>
        <w:rPr>
          <w:rFonts w:ascii="Arial" w:hAnsi="Arial" w:cs="Arial"/>
          <w:sz w:val="24"/>
          <w:szCs w:val="24"/>
        </w:rPr>
        <w:tab/>
      </w:r>
      <w:r>
        <w:rPr>
          <w:rFonts w:ascii="Tahoma" w:hAnsi="Tahoma" w:cs="Tahoma"/>
          <w:color w:val="000000"/>
          <w:sz w:val="20"/>
          <w:szCs w:val="20"/>
        </w:rPr>
        <w:t>0,00</w:t>
      </w:r>
      <w:r>
        <w:rPr>
          <w:rFonts w:ascii="Arial" w:hAnsi="Arial" w:cs="Arial"/>
          <w:sz w:val="24"/>
          <w:szCs w:val="24"/>
        </w:rPr>
        <w:tab/>
      </w:r>
      <w:r>
        <w:rPr>
          <w:rFonts w:ascii="Tahoma" w:hAnsi="Tahoma" w:cs="Tahoma"/>
          <w:color w:val="000000"/>
          <w:sz w:val="20"/>
          <w:szCs w:val="20"/>
        </w:rPr>
        <w:t>0,00</w:t>
      </w:r>
      <w:r>
        <w:rPr>
          <w:rFonts w:ascii="Arial" w:hAnsi="Arial" w:cs="Arial"/>
          <w:sz w:val="24"/>
          <w:szCs w:val="24"/>
        </w:rPr>
        <w:tab/>
      </w:r>
      <w:r>
        <w:rPr>
          <w:rFonts w:ascii="Tahoma" w:hAnsi="Tahoma" w:cs="Tahoma"/>
          <w:color w:val="000000"/>
          <w:sz w:val="20"/>
          <w:szCs w:val="20"/>
        </w:rPr>
        <w:t>0,00</w:t>
      </w:r>
      <w:r>
        <w:rPr>
          <w:rFonts w:ascii="Arial" w:hAnsi="Arial" w:cs="Arial"/>
          <w:sz w:val="24"/>
          <w:szCs w:val="24"/>
        </w:rPr>
        <w:tab/>
      </w:r>
      <w:r>
        <w:rPr>
          <w:rFonts w:ascii="Tahoma" w:hAnsi="Tahoma" w:cs="Tahoma"/>
          <w:color w:val="000000"/>
          <w:sz w:val="20"/>
          <w:szCs w:val="20"/>
        </w:rPr>
        <w:t>0,00</w:t>
      </w:r>
    </w:p>
    <w:p w14:paraId="598BD022"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084</w:t>
      </w:r>
      <w:r>
        <w:rPr>
          <w:rFonts w:ascii="Arial" w:hAnsi="Arial" w:cs="Arial"/>
          <w:sz w:val="24"/>
          <w:szCs w:val="24"/>
        </w:rPr>
        <w:tab/>
      </w:r>
      <w:r>
        <w:rPr>
          <w:rFonts w:ascii="Tahoma" w:hAnsi="Tahoma" w:cs="Tahoma"/>
          <w:color w:val="000000"/>
          <w:sz w:val="20"/>
          <w:szCs w:val="20"/>
        </w:rPr>
        <w:t xml:space="preserve">Religijske i druge službe zajednice  </w:t>
      </w:r>
      <w:r>
        <w:rPr>
          <w:rFonts w:ascii="Arial" w:hAnsi="Arial" w:cs="Arial"/>
          <w:sz w:val="24"/>
          <w:szCs w:val="24"/>
        </w:rPr>
        <w:tab/>
      </w:r>
      <w:r>
        <w:rPr>
          <w:rFonts w:ascii="Tahoma" w:hAnsi="Tahoma" w:cs="Tahoma"/>
          <w:color w:val="000000"/>
          <w:sz w:val="20"/>
          <w:szCs w:val="20"/>
        </w:rPr>
        <w:t>1.327,23</w:t>
      </w:r>
      <w:r>
        <w:rPr>
          <w:rFonts w:ascii="Arial" w:hAnsi="Arial" w:cs="Arial"/>
          <w:sz w:val="24"/>
          <w:szCs w:val="24"/>
        </w:rPr>
        <w:tab/>
      </w:r>
      <w:r>
        <w:rPr>
          <w:rFonts w:ascii="Tahoma" w:hAnsi="Tahoma" w:cs="Tahoma"/>
          <w:color w:val="000000"/>
          <w:sz w:val="20"/>
          <w:szCs w:val="20"/>
        </w:rPr>
        <w:t>9.290,60</w:t>
      </w:r>
      <w:r>
        <w:rPr>
          <w:rFonts w:ascii="Arial" w:hAnsi="Arial" w:cs="Arial"/>
          <w:sz w:val="24"/>
          <w:szCs w:val="24"/>
        </w:rPr>
        <w:tab/>
      </w:r>
      <w:r>
        <w:rPr>
          <w:rFonts w:ascii="Tahoma" w:hAnsi="Tahoma" w:cs="Tahoma"/>
          <w:color w:val="000000"/>
          <w:sz w:val="20"/>
          <w:szCs w:val="20"/>
        </w:rPr>
        <w:t>6.000,00</w:t>
      </w:r>
      <w:r>
        <w:rPr>
          <w:rFonts w:ascii="Arial" w:hAnsi="Arial" w:cs="Arial"/>
          <w:sz w:val="24"/>
          <w:szCs w:val="24"/>
        </w:rPr>
        <w:tab/>
      </w:r>
      <w:r>
        <w:rPr>
          <w:rFonts w:ascii="Tahoma" w:hAnsi="Tahoma" w:cs="Tahoma"/>
          <w:color w:val="000000"/>
          <w:sz w:val="20"/>
          <w:szCs w:val="20"/>
        </w:rPr>
        <w:t>6.240,00</w:t>
      </w:r>
      <w:r>
        <w:rPr>
          <w:rFonts w:ascii="Arial" w:hAnsi="Arial" w:cs="Arial"/>
          <w:sz w:val="24"/>
          <w:szCs w:val="24"/>
        </w:rPr>
        <w:tab/>
      </w:r>
      <w:r>
        <w:rPr>
          <w:rFonts w:ascii="Tahoma" w:hAnsi="Tahoma" w:cs="Tahoma"/>
          <w:color w:val="000000"/>
          <w:sz w:val="20"/>
          <w:szCs w:val="20"/>
        </w:rPr>
        <w:t>6.300,00</w:t>
      </w:r>
    </w:p>
    <w:p w14:paraId="63BC9E10"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09</w:t>
      </w:r>
      <w:r>
        <w:rPr>
          <w:rFonts w:ascii="Arial" w:hAnsi="Arial" w:cs="Arial"/>
          <w:sz w:val="24"/>
          <w:szCs w:val="24"/>
        </w:rPr>
        <w:tab/>
      </w:r>
      <w:r>
        <w:rPr>
          <w:rFonts w:ascii="Tahoma" w:hAnsi="Tahoma" w:cs="Tahoma"/>
          <w:b/>
          <w:bCs/>
          <w:color w:val="000000"/>
          <w:sz w:val="20"/>
          <w:szCs w:val="20"/>
        </w:rPr>
        <w:t xml:space="preserve">Obrazovanje  </w:t>
      </w:r>
      <w:r>
        <w:rPr>
          <w:rFonts w:ascii="Arial" w:hAnsi="Arial" w:cs="Arial"/>
          <w:sz w:val="24"/>
          <w:szCs w:val="24"/>
        </w:rPr>
        <w:tab/>
      </w:r>
      <w:r>
        <w:rPr>
          <w:rFonts w:ascii="Tahoma" w:hAnsi="Tahoma" w:cs="Tahoma"/>
          <w:b/>
          <w:bCs/>
          <w:color w:val="000000"/>
          <w:sz w:val="20"/>
          <w:szCs w:val="20"/>
        </w:rPr>
        <w:t>38.079,59</w:t>
      </w:r>
      <w:r>
        <w:rPr>
          <w:rFonts w:ascii="Arial" w:hAnsi="Arial" w:cs="Arial"/>
          <w:sz w:val="24"/>
          <w:szCs w:val="24"/>
        </w:rPr>
        <w:tab/>
      </w:r>
      <w:r>
        <w:rPr>
          <w:rFonts w:ascii="Tahoma" w:hAnsi="Tahoma" w:cs="Tahoma"/>
          <w:b/>
          <w:bCs/>
          <w:color w:val="000000"/>
          <w:sz w:val="20"/>
          <w:szCs w:val="20"/>
        </w:rPr>
        <w:t>814.791,97</w:t>
      </w:r>
      <w:r>
        <w:rPr>
          <w:rFonts w:ascii="Arial" w:hAnsi="Arial" w:cs="Arial"/>
          <w:sz w:val="24"/>
          <w:szCs w:val="24"/>
        </w:rPr>
        <w:tab/>
      </w:r>
      <w:r>
        <w:rPr>
          <w:rFonts w:ascii="Tahoma" w:hAnsi="Tahoma" w:cs="Tahoma"/>
          <w:b/>
          <w:bCs/>
          <w:color w:val="000000"/>
          <w:sz w:val="20"/>
          <w:szCs w:val="20"/>
        </w:rPr>
        <w:t>881.790,00</w:t>
      </w:r>
      <w:r>
        <w:rPr>
          <w:rFonts w:ascii="Arial" w:hAnsi="Arial" w:cs="Arial"/>
          <w:sz w:val="24"/>
          <w:szCs w:val="24"/>
        </w:rPr>
        <w:tab/>
      </w:r>
      <w:r>
        <w:rPr>
          <w:rFonts w:ascii="Tahoma" w:hAnsi="Tahoma" w:cs="Tahoma"/>
          <w:b/>
          <w:bCs/>
          <w:color w:val="000000"/>
          <w:sz w:val="20"/>
          <w:szCs w:val="20"/>
        </w:rPr>
        <w:t>103.540,00</w:t>
      </w:r>
      <w:r>
        <w:rPr>
          <w:rFonts w:ascii="Arial" w:hAnsi="Arial" w:cs="Arial"/>
          <w:sz w:val="24"/>
          <w:szCs w:val="24"/>
        </w:rPr>
        <w:tab/>
      </w:r>
      <w:r>
        <w:rPr>
          <w:rFonts w:ascii="Tahoma" w:hAnsi="Tahoma" w:cs="Tahoma"/>
          <w:b/>
          <w:bCs/>
          <w:color w:val="000000"/>
          <w:sz w:val="20"/>
          <w:szCs w:val="20"/>
        </w:rPr>
        <w:t>21.705,00</w:t>
      </w:r>
    </w:p>
    <w:p w14:paraId="5608B35D"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091</w:t>
      </w:r>
      <w:r>
        <w:rPr>
          <w:rFonts w:ascii="Arial" w:hAnsi="Arial" w:cs="Arial"/>
          <w:sz w:val="24"/>
          <w:szCs w:val="24"/>
        </w:rPr>
        <w:tab/>
      </w:r>
      <w:r>
        <w:rPr>
          <w:rFonts w:ascii="Tahoma" w:hAnsi="Tahoma" w:cs="Tahoma"/>
          <w:color w:val="000000"/>
          <w:sz w:val="20"/>
          <w:szCs w:val="20"/>
        </w:rPr>
        <w:t xml:space="preserve">Predškolsko i osnovno obrazovanje  </w:t>
      </w:r>
      <w:r>
        <w:rPr>
          <w:rFonts w:ascii="Arial" w:hAnsi="Arial" w:cs="Arial"/>
          <w:sz w:val="24"/>
          <w:szCs w:val="24"/>
        </w:rPr>
        <w:tab/>
      </w:r>
      <w:r>
        <w:rPr>
          <w:rFonts w:ascii="Tahoma" w:hAnsi="Tahoma" w:cs="Tahoma"/>
          <w:color w:val="000000"/>
          <w:sz w:val="20"/>
          <w:szCs w:val="20"/>
        </w:rPr>
        <w:t>25.337,99</w:t>
      </w:r>
      <w:r>
        <w:rPr>
          <w:rFonts w:ascii="Arial" w:hAnsi="Arial" w:cs="Arial"/>
          <w:sz w:val="24"/>
          <w:szCs w:val="24"/>
        </w:rPr>
        <w:tab/>
      </w:r>
      <w:r>
        <w:rPr>
          <w:rFonts w:ascii="Tahoma" w:hAnsi="Tahoma" w:cs="Tahoma"/>
          <w:color w:val="000000"/>
          <w:sz w:val="20"/>
          <w:szCs w:val="20"/>
        </w:rPr>
        <w:t>803.112,36</w:t>
      </w:r>
      <w:r>
        <w:rPr>
          <w:rFonts w:ascii="Arial" w:hAnsi="Arial" w:cs="Arial"/>
          <w:sz w:val="24"/>
          <w:szCs w:val="24"/>
        </w:rPr>
        <w:tab/>
      </w:r>
      <w:r>
        <w:rPr>
          <w:rFonts w:ascii="Tahoma" w:hAnsi="Tahoma" w:cs="Tahoma"/>
          <w:color w:val="000000"/>
          <w:sz w:val="20"/>
          <w:szCs w:val="20"/>
        </w:rPr>
        <w:t>868.590,00</w:t>
      </w:r>
      <w:r>
        <w:rPr>
          <w:rFonts w:ascii="Arial" w:hAnsi="Arial" w:cs="Arial"/>
          <w:sz w:val="24"/>
          <w:szCs w:val="24"/>
        </w:rPr>
        <w:tab/>
      </w:r>
      <w:r>
        <w:rPr>
          <w:rFonts w:ascii="Tahoma" w:hAnsi="Tahoma" w:cs="Tahoma"/>
          <w:color w:val="000000"/>
          <w:sz w:val="20"/>
          <w:szCs w:val="20"/>
        </w:rPr>
        <w:t>89.820,00</w:t>
      </w:r>
      <w:r>
        <w:rPr>
          <w:rFonts w:ascii="Arial" w:hAnsi="Arial" w:cs="Arial"/>
          <w:sz w:val="24"/>
          <w:szCs w:val="24"/>
        </w:rPr>
        <w:tab/>
      </w:r>
      <w:r>
        <w:rPr>
          <w:rFonts w:ascii="Tahoma" w:hAnsi="Tahoma" w:cs="Tahoma"/>
          <w:color w:val="000000"/>
          <w:sz w:val="20"/>
          <w:szCs w:val="20"/>
        </w:rPr>
        <w:t>7.845,00</w:t>
      </w:r>
    </w:p>
    <w:p w14:paraId="26D5D1AD"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094</w:t>
      </w:r>
      <w:r>
        <w:rPr>
          <w:rFonts w:ascii="Arial" w:hAnsi="Arial" w:cs="Arial"/>
          <w:sz w:val="24"/>
          <w:szCs w:val="24"/>
        </w:rPr>
        <w:tab/>
      </w:r>
      <w:r>
        <w:rPr>
          <w:rFonts w:ascii="Tahoma" w:hAnsi="Tahoma" w:cs="Tahoma"/>
          <w:color w:val="000000"/>
          <w:sz w:val="20"/>
          <w:szCs w:val="20"/>
        </w:rPr>
        <w:t xml:space="preserve">Visoka naobrazba  </w:t>
      </w:r>
      <w:r>
        <w:rPr>
          <w:rFonts w:ascii="Arial" w:hAnsi="Arial" w:cs="Arial"/>
          <w:sz w:val="24"/>
          <w:szCs w:val="24"/>
        </w:rPr>
        <w:tab/>
      </w:r>
      <w:r>
        <w:rPr>
          <w:rFonts w:ascii="Tahoma" w:hAnsi="Tahoma" w:cs="Tahoma"/>
          <w:color w:val="000000"/>
          <w:sz w:val="20"/>
          <w:szCs w:val="20"/>
        </w:rPr>
        <w:t>12.741,60</w:t>
      </w:r>
      <w:r>
        <w:rPr>
          <w:rFonts w:ascii="Arial" w:hAnsi="Arial" w:cs="Arial"/>
          <w:sz w:val="24"/>
          <w:szCs w:val="24"/>
        </w:rPr>
        <w:tab/>
      </w:r>
      <w:r>
        <w:rPr>
          <w:rFonts w:ascii="Tahoma" w:hAnsi="Tahoma" w:cs="Tahoma"/>
          <w:color w:val="000000"/>
          <w:sz w:val="20"/>
          <w:szCs w:val="20"/>
        </w:rPr>
        <w:t>11.679,61</w:t>
      </w:r>
      <w:r>
        <w:rPr>
          <w:rFonts w:ascii="Arial" w:hAnsi="Arial" w:cs="Arial"/>
          <w:sz w:val="24"/>
          <w:szCs w:val="24"/>
        </w:rPr>
        <w:tab/>
      </w:r>
      <w:r>
        <w:rPr>
          <w:rFonts w:ascii="Tahoma" w:hAnsi="Tahoma" w:cs="Tahoma"/>
          <w:color w:val="000000"/>
          <w:sz w:val="20"/>
          <w:szCs w:val="20"/>
        </w:rPr>
        <w:t>13.200,00</w:t>
      </w:r>
      <w:r>
        <w:rPr>
          <w:rFonts w:ascii="Arial" w:hAnsi="Arial" w:cs="Arial"/>
          <w:sz w:val="24"/>
          <w:szCs w:val="24"/>
        </w:rPr>
        <w:tab/>
      </w:r>
      <w:r>
        <w:rPr>
          <w:rFonts w:ascii="Tahoma" w:hAnsi="Tahoma" w:cs="Tahoma"/>
          <w:color w:val="000000"/>
          <w:sz w:val="20"/>
          <w:szCs w:val="20"/>
        </w:rPr>
        <w:t>13.720,00</w:t>
      </w:r>
      <w:r>
        <w:rPr>
          <w:rFonts w:ascii="Arial" w:hAnsi="Arial" w:cs="Arial"/>
          <w:sz w:val="24"/>
          <w:szCs w:val="24"/>
        </w:rPr>
        <w:tab/>
      </w:r>
      <w:r>
        <w:rPr>
          <w:rFonts w:ascii="Tahoma" w:hAnsi="Tahoma" w:cs="Tahoma"/>
          <w:color w:val="000000"/>
          <w:sz w:val="20"/>
          <w:szCs w:val="20"/>
        </w:rPr>
        <w:t>13.860,00</w:t>
      </w:r>
    </w:p>
    <w:p w14:paraId="73D999FC"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10</w:t>
      </w:r>
      <w:r>
        <w:rPr>
          <w:rFonts w:ascii="Arial" w:hAnsi="Arial" w:cs="Arial"/>
          <w:sz w:val="24"/>
          <w:szCs w:val="24"/>
        </w:rPr>
        <w:tab/>
      </w:r>
      <w:r>
        <w:rPr>
          <w:rFonts w:ascii="Tahoma" w:hAnsi="Tahoma" w:cs="Tahoma"/>
          <w:b/>
          <w:bCs/>
          <w:color w:val="000000"/>
          <w:sz w:val="20"/>
          <w:szCs w:val="20"/>
        </w:rPr>
        <w:t xml:space="preserve">Socijalna zaštita  </w:t>
      </w:r>
      <w:r>
        <w:rPr>
          <w:rFonts w:ascii="Arial" w:hAnsi="Arial" w:cs="Arial"/>
          <w:sz w:val="24"/>
          <w:szCs w:val="24"/>
        </w:rPr>
        <w:tab/>
      </w:r>
      <w:r>
        <w:rPr>
          <w:rFonts w:ascii="Tahoma" w:hAnsi="Tahoma" w:cs="Tahoma"/>
          <w:b/>
          <w:bCs/>
          <w:color w:val="000000"/>
          <w:sz w:val="20"/>
          <w:szCs w:val="20"/>
        </w:rPr>
        <w:t>134.695,18</w:t>
      </w:r>
      <w:r>
        <w:rPr>
          <w:rFonts w:ascii="Arial" w:hAnsi="Arial" w:cs="Arial"/>
          <w:sz w:val="24"/>
          <w:szCs w:val="24"/>
        </w:rPr>
        <w:tab/>
      </w:r>
      <w:r>
        <w:rPr>
          <w:rFonts w:ascii="Tahoma" w:hAnsi="Tahoma" w:cs="Tahoma"/>
          <w:b/>
          <w:bCs/>
          <w:color w:val="000000"/>
          <w:sz w:val="20"/>
          <w:szCs w:val="20"/>
        </w:rPr>
        <w:t>54.194,69</w:t>
      </w:r>
      <w:r>
        <w:rPr>
          <w:rFonts w:ascii="Arial" w:hAnsi="Arial" w:cs="Arial"/>
          <w:sz w:val="24"/>
          <w:szCs w:val="24"/>
        </w:rPr>
        <w:tab/>
      </w:r>
      <w:r>
        <w:rPr>
          <w:rFonts w:ascii="Tahoma" w:hAnsi="Tahoma" w:cs="Tahoma"/>
          <w:b/>
          <w:bCs/>
          <w:color w:val="000000"/>
          <w:sz w:val="20"/>
          <w:szCs w:val="20"/>
        </w:rPr>
        <w:t>160.510,00</w:t>
      </w:r>
      <w:r>
        <w:rPr>
          <w:rFonts w:ascii="Arial" w:hAnsi="Arial" w:cs="Arial"/>
          <w:sz w:val="24"/>
          <w:szCs w:val="24"/>
        </w:rPr>
        <w:tab/>
      </w:r>
      <w:r>
        <w:rPr>
          <w:rFonts w:ascii="Tahoma" w:hAnsi="Tahoma" w:cs="Tahoma"/>
          <w:b/>
          <w:bCs/>
          <w:color w:val="000000"/>
          <w:sz w:val="20"/>
          <w:szCs w:val="20"/>
        </w:rPr>
        <w:t>166.913,00</w:t>
      </w:r>
      <w:r>
        <w:rPr>
          <w:rFonts w:ascii="Arial" w:hAnsi="Arial" w:cs="Arial"/>
          <w:sz w:val="24"/>
          <w:szCs w:val="24"/>
        </w:rPr>
        <w:tab/>
      </w:r>
      <w:r>
        <w:rPr>
          <w:rFonts w:ascii="Tahoma" w:hAnsi="Tahoma" w:cs="Tahoma"/>
          <w:b/>
          <w:bCs/>
          <w:color w:val="000000"/>
          <w:sz w:val="20"/>
          <w:szCs w:val="20"/>
        </w:rPr>
        <w:t>168.425,00</w:t>
      </w:r>
    </w:p>
    <w:p w14:paraId="7DF544F7"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104</w:t>
      </w:r>
      <w:r>
        <w:rPr>
          <w:rFonts w:ascii="Arial" w:hAnsi="Arial" w:cs="Arial"/>
          <w:sz w:val="24"/>
          <w:szCs w:val="24"/>
        </w:rPr>
        <w:tab/>
      </w:r>
      <w:r>
        <w:rPr>
          <w:rFonts w:ascii="Tahoma" w:hAnsi="Tahoma" w:cs="Tahoma"/>
          <w:color w:val="000000"/>
          <w:sz w:val="20"/>
          <w:szCs w:val="20"/>
        </w:rPr>
        <w:t xml:space="preserve">Obitelj i djeca  </w:t>
      </w:r>
      <w:r>
        <w:rPr>
          <w:rFonts w:ascii="Arial" w:hAnsi="Arial" w:cs="Arial"/>
          <w:sz w:val="24"/>
          <w:szCs w:val="24"/>
        </w:rPr>
        <w:tab/>
      </w:r>
      <w:r>
        <w:rPr>
          <w:rFonts w:ascii="Tahoma" w:hAnsi="Tahoma" w:cs="Tahoma"/>
          <w:color w:val="000000"/>
          <w:sz w:val="20"/>
          <w:szCs w:val="20"/>
        </w:rPr>
        <w:t>18.274,93</w:t>
      </w:r>
      <w:r>
        <w:rPr>
          <w:rFonts w:ascii="Arial" w:hAnsi="Arial" w:cs="Arial"/>
          <w:sz w:val="24"/>
          <w:szCs w:val="24"/>
        </w:rPr>
        <w:tab/>
      </w:r>
      <w:r>
        <w:rPr>
          <w:rFonts w:ascii="Tahoma" w:hAnsi="Tahoma" w:cs="Tahoma"/>
          <w:color w:val="000000"/>
          <w:sz w:val="20"/>
          <w:szCs w:val="20"/>
        </w:rPr>
        <w:t>47.670,05</w:t>
      </w:r>
      <w:r>
        <w:rPr>
          <w:rFonts w:ascii="Arial" w:hAnsi="Arial" w:cs="Arial"/>
          <w:sz w:val="24"/>
          <w:szCs w:val="24"/>
        </w:rPr>
        <w:tab/>
      </w:r>
      <w:r>
        <w:rPr>
          <w:rFonts w:ascii="Tahoma" w:hAnsi="Tahoma" w:cs="Tahoma"/>
          <w:color w:val="000000"/>
          <w:sz w:val="20"/>
          <w:szCs w:val="20"/>
        </w:rPr>
        <w:t>39.810,00</w:t>
      </w:r>
      <w:r>
        <w:rPr>
          <w:rFonts w:ascii="Arial" w:hAnsi="Arial" w:cs="Arial"/>
          <w:sz w:val="24"/>
          <w:szCs w:val="24"/>
        </w:rPr>
        <w:tab/>
      </w:r>
      <w:r>
        <w:rPr>
          <w:rFonts w:ascii="Tahoma" w:hAnsi="Tahoma" w:cs="Tahoma"/>
          <w:color w:val="000000"/>
          <w:sz w:val="20"/>
          <w:szCs w:val="20"/>
        </w:rPr>
        <w:t>41.382,00</w:t>
      </w:r>
      <w:r>
        <w:rPr>
          <w:rFonts w:ascii="Arial" w:hAnsi="Arial" w:cs="Arial"/>
          <w:sz w:val="24"/>
          <w:szCs w:val="24"/>
        </w:rPr>
        <w:tab/>
      </w:r>
      <w:r>
        <w:rPr>
          <w:rFonts w:ascii="Tahoma" w:hAnsi="Tahoma" w:cs="Tahoma"/>
          <w:color w:val="000000"/>
          <w:sz w:val="20"/>
          <w:szCs w:val="20"/>
        </w:rPr>
        <w:t>41.780,00</w:t>
      </w:r>
    </w:p>
    <w:p w14:paraId="4563B1A4" w14:textId="77777777" w:rsidR="00303DB7" w:rsidRDefault="00303DB7" w:rsidP="00303DB7">
      <w:pPr>
        <w:widowControl w:val="0"/>
        <w:tabs>
          <w:tab w:val="right" w:pos="737"/>
          <w:tab w:val="left" w:pos="855"/>
          <w:tab w:val="right" w:pos="8459"/>
          <w:tab w:val="right" w:pos="10279"/>
          <w:tab w:val="right" w:pos="12061"/>
          <w:tab w:val="right" w:pos="13719"/>
          <w:tab w:val="right" w:pos="15389"/>
        </w:tabs>
        <w:autoSpaceDE w:val="0"/>
        <w:autoSpaceDN w:val="0"/>
        <w:adjustRightInd w:val="0"/>
        <w:spacing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107</w:t>
      </w:r>
      <w:r>
        <w:rPr>
          <w:rFonts w:ascii="Arial" w:hAnsi="Arial" w:cs="Arial"/>
          <w:sz w:val="24"/>
          <w:szCs w:val="24"/>
        </w:rPr>
        <w:tab/>
      </w:r>
      <w:r>
        <w:rPr>
          <w:rFonts w:ascii="Tahoma" w:hAnsi="Tahoma" w:cs="Tahoma"/>
          <w:color w:val="000000"/>
          <w:sz w:val="20"/>
          <w:szCs w:val="20"/>
        </w:rPr>
        <w:t xml:space="preserve">Socijalna pomoć stanovništvu koje nije obuhvaćeno redovnim </w:t>
      </w:r>
      <w:r>
        <w:rPr>
          <w:rFonts w:ascii="Arial" w:hAnsi="Arial" w:cs="Arial"/>
          <w:sz w:val="24"/>
          <w:szCs w:val="24"/>
        </w:rPr>
        <w:tab/>
      </w:r>
      <w:r>
        <w:rPr>
          <w:rFonts w:ascii="Tahoma" w:hAnsi="Tahoma" w:cs="Tahoma"/>
          <w:color w:val="000000"/>
          <w:sz w:val="20"/>
          <w:szCs w:val="20"/>
        </w:rPr>
        <w:t>116.420,25</w:t>
      </w:r>
      <w:r>
        <w:rPr>
          <w:rFonts w:ascii="Arial" w:hAnsi="Arial" w:cs="Arial"/>
          <w:sz w:val="24"/>
          <w:szCs w:val="24"/>
        </w:rPr>
        <w:tab/>
      </w:r>
      <w:r>
        <w:rPr>
          <w:rFonts w:ascii="Tahoma" w:hAnsi="Tahoma" w:cs="Tahoma"/>
          <w:color w:val="000000"/>
          <w:sz w:val="20"/>
          <w:szCs w:val="20"/>
        </w:rPr>
        <w:t>6.524,64</w:t>
      </w:r>
      <w:r>
        <w:rPr>
          <w:rFonts w:ascii="Arial" w:hAnsi="Arial" w:cs="Arial"/>
          <w:sz w:val="24"/>
          <w:szCs w:val="24"/>
        </w:rPr>
        <w:tab/>
      </w:r>
      <w:r>
        <w:rPr>
          <w:rFonts w:ascii="Tahoma" w:hAnsi="Tahoma" w:cs="Tahoma"/>
          <w:color w:val="000000"/>
          <w:sz w:val="20"/>
          <w:szCs w:val="20"/>
        </w:rPr>
        <w:t>120.700,00</w:t>
      </w:r>
      <w:r>
        <w:rPr>
          <w:rFonts w:ascii="Arial" w:hAnsi="Arial" w:cs="Arial"/>
          <w:sz w:val="24"/>
          <w:szCs w:val="24"/>
        </w:rPr>
        <w:tab/>
      </w:r>
      <w:r>
        <w:rPr>
          <w:rFonts w:ascii="Tahoma" w:hAnsi="Tahoma" w:cs="Tahoma"/>
          <w:color w:val="000000"/>
          <w:sz w:val="20"/>
          <w:szCs w:val="20"/>
        </w:rPr>
        <w:t>125.531,00</w:t>
      </w:r>
      <w:r>
        <w:rPr>
          <w:rFonts w:ascii="Arial" w:hAnsi="Arial" w:cs="Arial"/>
          <w:sz w:val="24"/>
          <w:szCs w:val="24"/>
        </w:rPr>
        <w:tab/>
      </w:r>
      <w:r>
        <w:rPr>
          <w:rFonts w:ascii="Tahoma" w:hAnsi="Tahoma" w:cs="Tahoma"/>
          <w:color w:val="000000"/>
          <w:sz w:val="20"/>
          <w:szCs w:val="20"/>
        </w:rPr>
        <w:t>126.645,00</w:t>
      </w:r>
    </w:p>
    <w:p w14:paraId="1CA2A870" w14:textId="77777777" w:rsidR="00303DB7" w:rsidRDefault="00303DB7" w:rsidP="00303DB7">
      <w:pPr>
        <w:widowControl w:val="0"/>
        <w:tabs>
          <w:tab w:val="left" w:pos="855"/>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 xml:space="preserve">socijalnim programima  </w:t>
      </w:r>
    </w:p>
    <w:p w14:paraId="27248B95" w14:textId="77777777" w:rsidR="00303DB7" w:rsidRDefault="00303DB7" w:rsidP="00303DB7">
      <w:pPr>
        <w:widowControl w:val="0"/>
        <w:tabs>
          <w:tab w:val="left" w:pos="850"/>
          <w:tab w:val="right" w:pos="8459"/>
          <w:tab w:val="right" w:pos="10279"/>
          <w:tab w:val="right" w:pos="12061"/>
          <w:tab w:val="right" w:pos="13706"/>
          <w:tab w:val="right" w:pos="15376"/>
        </w:tabs>
        <w:autoSpaceDE w:val="0"/>
        <w:autoSpaceDN w:val="0"/>
        <w:adjustRightInd w:val="0"/>
        <w:spacing w:before="66" w:after="0" w:line="240" w:lineRule="auto"/>
        <w:rPr>
          <w:rFonts w:ascii="Times New Roman" w:hAnsi="Times New Roman"/>
          <w:b/>
          <w:bCs/>
          <w:color w:val="000000"/>
          <w:sz w:val="30"/>
          <w:szCs w:val="30"/>
        </w:rPr>
      </w:pPr>
      <w:r>
        <w:rPr>
          <w:rFonts w:ascii="Arial" w:hAnsi="Arial" w:cs="Arial"/>
          <w:sz w:val="24"/>
          <w:szCs w:val="24"/>
        </w:rPr>
        <w:tab/>
      </w:r>
      <w:r>
        <w:rPr>
          <w:rFonts w:ascii="Times New Roman" w:hAnsi="Times New Roman"/>
          <w:b/>
          <w:bCs/>
          <w:color w:val="000000"/>
          <w:sz w:val="24"/>
          <w:szCs w:val="24"/>
        </w:rPr>
        <w:t>UKUPNO</w:t>
      </w:r>
      <w:r>
        <w:rPr>
          <w:rFonts w:ascii="Arial" w:hAnsi="Arial" w:cs="Arial"/>
          <w:sz w:val="24"/>
          <w:szCs w:val="24"/>
        </w:rPr>
        <w:tab/>
      </w:r>
      <w:r>
        <w:rPr>
          <w:rFonts w:ascii="Times New Roman" w:hAnsi="Times New Roman"/>
          <w:b/>
          <w:bCs/>
          <w:color w:val="000000"/>
          <w:sz w:val="24"/>
          <w:szCs w:val="24"/>
        </w:rPr>
        <w:t>975.089,51</w:t>
      </w:r>
      <w:r>
        <w:rPr>
          <w:rFonts w:ascii="Arial" w:hAnsi="Arial" w:cs="Arial"/>
          <w:sz w:val="24"/>
          <w:szCs w:val="24"/>
        </w:rPr>
        <w:tab/>
      </w:r>
      <w:r>
        <w:rPr>
          <w:rFonts w:ascii="Times New Roman" w:hAnsi="Times New Roman"/>
          <w:b/>
          <w:bCs/>
          <w:color w:val="000000"/>
          <w:sz w:val="24"/>
          <w:szCs w:val="24"/>
        </w:rPr>
        <w:t>2.097.983,06</w:t>
      </w:r>
      <w:r>
        <w:rPr>
          <w:rFonts w:ascii="Arial" w:hAnsi="Arial" w:cs="Arial"/>
          <w:sz w:val="24"/>
          <w:szCs w:val="24"/>
        </w:rPr>
        <w:tab/>
      </w:r>
      <w:r>
        <w:rPr>
          <w:rFonts w:ascii="Times New Roman" w:hAnsi="Times New Roman"/>
          <w:b/>
          <w:bCs/>
          <w:color w:val="000000"/>
          <w:sz w:val="24"/>
          <w:szCs w:val="24"/>
        </w:rPr>
        <w:t>2.600.435,00</w:t>
      </w:r>
      <w:r>
        <w:rPr>
          <w:rFonts w:ascii="Arial" w:hAnsi="Arial" w:cs="Arial"/>
          <w:sz w:val="24"/>
          <w:szCs w:val="24"/>
        </w:rPr>
        <w:tab/>
      </w:r>
      <w:r>
        <w:rPr>
          <w:rFonts w:ascii="Times New Roman" w:hAnsi="Times New Roman"/>
          <w:b/>
          <w:bCs/>
          <w:color w:val="000000"/>
          <w:sz w:val="24"/>
          <w:szCs w:val="24"/>
        </w:rPr>
        <w:t>1.577.820,00</w:t>
      </w:r>
      <w:r>
        <w:rPr>
          <w:rFonts w:ascii="Arial" w:hAnsi="Arial" w:cs="Arial"/>
          <w:sz w:val="24"/>
          <w:szCs w:val="24"/>
        </w:rPr>
        <w:tab/>
      </w:r>
      <w:r>
        <w:rPr>
          <w:rFonts w:ascii="Times New Roman" w:hAnsi="Times New Roman"/>
          <w:b/>
          <w:bCs/>
          <w:color w:val="000000"/>
          <w:sz w:val="24"/>
          <w:szCs w:val="24"/>
        </w:rPr>
        <w:t>2.054.390,00</w:t>
      </w:r>
    </w:p>
    <w:p w14:paraId="400BA420" w14:textId="77777777" w:rsidR="007328D9" w:rsidRDefault="007328D9" w:rsidP="00303DB7">
      <w:pPr>
        <w:widowControl w:val="0"/>
        <w:tabs>
          <w:tab w:val="center" w:pos="368"/>
          <w:tab w:val="center" w:pos="3769"/>
          <w:tab w:val="center" w:pos="7658"/>
          <w:tab w:val="center" w:pos="9458"/>
          <w:tab w:val="center" w:pos="11204"/>
          <w:tab w:val="center" w:pos="12842"/>
          <w:tab w:val="center" w:pos="14512"/>
        </w:tabs>
        <w:autoSpaceDE w:val="0"/>
        <w:autoSpaceDN w:val="0"/>
        <w:adjustRightInd w:val="0"/>
        <w:spacing w:before="102" w:after="0" w:line="240" w:lineRule="auto"/>
        <w:rPr>
          <w:rFonts w:ascii="Arial" w:hAnsi="Arial" w:cs="Arial"/>
          <w:b/>
          <w:bCs/>
          <w:color w:val="000000"/>
          <w:sz w:val="20"/>
          <w:szCs w:val="20"/>
        </w:rPr>
      </w:pPr>
    </w:p>
    <w:p w14:paraId="19A44707" w14:textId="77777777" w:rsidR="0095451F" w:rsidRDefault="0095451F" w:rsidP="0095451F">
      <w:pPr>
        <w:widowControl w:val="0"/>
        <w:tabs>
          <w:tab w:val="left" w:pos="1020"/>
        </w:tabs>
        <w:autoSpaceDE w:val="0"/>
        <w:autoSpaceDN w:val="0"/>
        <w:adjustRightInd w:val="0"/>
        <w:spacing w:after="0" w:line="240" w:lineRule="auto"/>
        <w:rPr>
          <w:rFonts w:ascii="Times New Roman" w:hAnsi="Times New Roman"/>
          <w:b/>
          <w:bCs/>
          <w:color w:val="000000"/>
        </w:rPr>
      </w:pPr>
    </w:p>
    <w:p w14:paraId="4E45A47E" w14:textId="77777777" w:rsidR="0095451F" w:rsidRDefault="0095451F" w:rsidP="0095451F">
      <w:pPr>
        <w:widowControl w:val="0"/>
        <w:tabs>
          <w:tab w:val="left" w:pos="1020"/>
        </w:tabs>
        <w:autoSpaceDE w:val="0"/>
        <w:autoSpaceDN w:val="0"/>
        <w:adjustRightInd w:val="0"/>
        <w:spacing w:after="0" w:line="240" w:lineRule="auto"/>
        <w:rPr>
          <w:rFonts w:ascii="Times New Roman" w:hAnsi="Times New Roman"/>
          <w:b/>
          <w:bCs/>
          <w:color w:val="000000"/>
        </w:rPr>
      </w:pPr>
    </w:p>
    <w:p w14:paraId="60C46484" w14:textId="77777777" w:rsidR="00303DB7" w:rsidRDefault="00303DB7" w:rsidP="0095451F">
      <w:pPr>
        <w:widowControl w:val="0"/>
        <w:tabs>
          <w:tab w:val="left" w:pos="1020"/>
        </w:tabs>
        <w:autoSpaceDE w:val="0"/>
        <w:autoSpaceDN w:val="0"/>
        <w:adjustRightInd w:val="0"/>
        <w:spacing w:after="0" w:line="240" w:lineRule="auto"/>
        <w:rPr>
          <w:rFonts w:ascii="Tahoma" w:hAnsi="Tahoma" w:cs="Tahoma"/>
          <w:b/>
          <w:bCs/>
          <w:color w:val="000000"/>
        </w:rPr>
      </w:pPr>
    </w:p>
    <w:p w14:paraId="6951079F" w14:textId="77777777" w:rsidR="00303DB7" w:rsidRDefault="00303DB7" w:rsidP="0095451F">
      <w:pPr>
        <w:widowControl w:val="0"/>
        <w:tabs>
          <w:tab w:val="left" w:pos="1020"/>
        </w:tabs>
        <w:autoSpaceDE w:val="0"/>
        <w:autoSpaceDN w:val="0"/>
        <w:adjustRightInd w:val="0"/>
        <w:spacing w:after="0" w:line="240" w:lineRule="auto"/>
        <w:rPr>
          <w:rFonts w:ascii="Tahoma" w:hAnsi="Tahoma" w:cs="Tahoma"/>
          <w:b/>
          <w:bCs/>
          <w:color w:val="000000"/>
        </w:rPr>
      </w:pPr>
    </w:p>
    <w:p w14:paraId="649E5FA3" w14:textId="77777777" w:rsidR="0095451F" w:rsidRPr="00214B84" w:rsidRDefault="0095451F" w:rsidP="0095451F">
      <w:pPr>
        <w:widowControl w:val="0"/>
        <w:tabs>
          <w:tab w:val="left" w:pos="1020"/>
        </w:tabs>
        <w:autoSpaceDE w:val="0"/>
        <w:autoSpaceDN w:val="0"/>
        <w:adjustRightInd w:val="0"/>
        <w:spacing w:after="0" w:line="240" w:lineRule="auto"/>
        <w:rPr>
          <w:rFonts w:ascii="Tahoma" w:hAnsi="Tahoma" w:cs="Tahoma"/>
          <w:b/>
          <w:bCs/>
          <w:color w:val="000000"/>
        </w:rPr>
      </w:pPr>
      <w:r w:rsidRPr="00214B84">
        <w:rPr>
          <w:rFonts w:ascii="Tahoma" w:hAnsi="Tahoma" w:cs="Tahoma"/>
          <w:b/>
          <w:bCs/>
          <w:color w:val="000000"/>
        </w:rPr>
        <w:t>Račun financiranja</w:t>
      </w:r>
    </w:p>
    <w:p w14:paraId="2AC7DA3D" w14:textId="77777777" w:rsidR="0095451F" w:rsidRDefault="0095451F" w:rsidP="0095451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500C30D3" w14:textId="77777777" w:rsidR="0095451F" w:rsidRDefault="0095451F" w:rsidP="0095451F">
      <w:pPr>
        <w:widowControl w:val="0"/>
        <w:tabs>
          <w:tab w:val="center" w:pos="11394"/>
          <w:tab w:val="center" w:pos="12982"/>
          <w:tab w:val="center" w:pos="14569"/>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7EB9E03F" w14:textId="77777777" w:rsidR="0095451F" w:rsidRDefault="0095451F" w:rsidP="0095451F">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3BDCC9AC" w14:textId="77777777" w:rsidR="0095451F" w:rsidRDefault="0095451F" w:rsidP="0095451F">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9"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w:t>
      </w:r>
      <w:r>
        <w:rPr>
          <w:rFonts w:ascii="Arial" w:hAnsi="Arial" w:cs="Arial"/>
          <w:sz w:val="24"/>
          <w:szCs w:val="24"/>
        </w:rPr>
        <w:tab/>
      </w:r>
      <w:r>
        <w:rPr>
          <w:rFonts w:ascii="Tahoma" w:hAnsi="Tahoma" w:cs="Tahoma"/>
          <w:b/>
          <w:bCs/>
          <w:color w:val="000000"/>
          <w:sz w:val="18"/>
          <w:szCs w:val="18"/>
        </w:rPr>
        <w:t>Izdaci za financijsku imovinu i otplate zajmova</w:t>
      </w:r>
      <w:r>
        <w:rPr>
          <w:rFonts w:ascii="Arial" w:hAnsi="Arial" w:cs="Arial"/>
          <w:sz w:val="24"/>
          <w:szCs w:val="24"/>
        </w:rPr>
        <w:tab/>
      </w:r>
      <w:r>
        <w:rPr>
          <w:rFonts w:ascii="Tahoma" w:hAnsi="Tahoma" w:cs="Tahoma"/>
          <w:b/>
          <w:bCs/>
          <w:color w:val="000000"/>
          <w:sz w:val="18"/>
          <w:szCs w:val="18"/>
        </w:rPr>
        <w:t>-5.972,53</w:t>
      </w:r>
      <w:r>
        <w:rPr>
          <w:rFonts w:ascii="Arial" w:hAnsi="Arial" w:cs="Arial"/>
          <w:sz w:val="24"/>
          <w:szCs w:val="24"/>
        </w:rPr>
        <w:tab/>
      </w:r>
      <w:r>
        <w:rPr>
          <w:rFonts w:ascii="Tahoma" w:hAnsi="Tahoma" w:cs="Tahoma"/>
          <w:b/>
          <w:bCs/>
          <w:color w:val="000000"/>
          <w:sz w:val="18"/>
          <w:szCs w:val="18"/>
        </w:rPr>
        <w:t>-5.335,46</w:t>
      </w:r>
      <w:r>
        <w:rPr>
          <w:rFonts w:ascii="Arial" w:hAnsi="Arial" w:cs="Arial"/>
          <w:sz w:val="24"/>
          <w:szCs w:val="24"/>
        </w:rPr>
        <w:tab/>
      </w:r>
      <w:r>
        <w:rPr>
          <w:rFonts w:ascii="Tahoma" w:hAnsi="Tahoma" w:cs="Tahoma"/>
          <w:b/>
          <w:bCs/>
          <w:color w:val="000000"/>
          <w:sz w:val="18"/>
          <w:szCs w:val="18"/>
        </w:rPr>
        <w:t>-5.400,00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20319DD5" w14:textId="77777777" w:rsidR="0095451F" w:rsidRDefault="0095451F" w:rsidP="0095451F">
      <w:pPr>
        <w:widowControl w:val="0"/>
        <w:tabs>
          <w:tab w:val="right" w:pos="737"/>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53</w:t>
      </w:r>
      <w:r>
        <w:rPr>
          <w:rFonts w:ascii="Arial" w:hAnsi="Arial" w:cs="Arial"/>
          <w:sz w:val="24"/>
          <w:szCs w:val="24"/>
        </w:rPr>
        <w:tab/>
      </w:r>
      <w:r>
        <w:rPr>
          <w:rFonts w:ascii="Tahoma" w:hAnsi="Tahoma" w:cs="Tahoma"/>
          <w:b/>
          <w:bCs/>
          <w:color w:val="000000"/>
          <w:sz w:val="18"/>
          <w:szCs w:val="18"/>
        </w:rPr>
        <w:t>Izdaci za dionice i udjele u glavnici</w:t>
      </w:r>
      <w:r>
        <w:rPr>
          <w:rFonts w:ascii="Arial" w:hAnsi="Arial" w:cs="Arial"/>
          <w:sz w:val="24"/>
          <w:szCs w:val="24"/>
        </w:rPr>
        <w:tab/>
      </w:r>
      <w:r>
        <w:rPr>
          <w:rFonts w:ascii="Tahoma" w:hAnsi="Tahoma" w:cs="Tahoma"/>
          <w:b/>
          <w:bCs/>
          <w:color w:val="000000"/>
          <w:sz w:val="18"/>
          <w:szCs w:val="18"/>
        </w:rPr>
        <w:t>-5.972,53</w:t>
      </w:r>
      <w:r>
        <w:rPr>
          <w:rFonts w:ascii="Arial" w:hAnsi="Arial" w:cs="Arial"/>
          <w:sz w:val="24"/>
          <w:szCs w:val="24"/>
        </w:rPr>
        <w:tab/>
      </w:r>
      <w:r>
        <w:rPr>
          <w:rFonts w:ascii="Tahoma" w:hAnsi="Tahoma" w:cs="Tahoma"/>
          <w:b/>
          <w:bCs/>
          <w:color w:val="000000"/>
          <w:sz w:val="18"/>
          <w:szCs w:val="18"/>
        </w:rPr>
        <w:t>-5.335,46</w:t>
      </w:r>
      <w:r>
        <w:rPr>
          <w:rFonts w:ascii="Arial" w:hAnsi="Arial" w:cs="Arial"/>
          <w:sz w:val="24"/>
          <w:szCs w:val="24"/>
        </w:rPr>
        <w:tab/>
      </w:r>
      <w:r>
        <w:rPr>
          <w:rFonts w:ascii="Tahoma" w:hAnsi="Tahoma" w:cs="Tahoma"/>
          <w:b/>
          <w:bCs/>
          <w:color w:val="000000"/>
          <w:sz w:val="18"/>
          <w:szCs w:val="18"/>
        </w:rPr>
        <w:t>-5.400,00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2A80BFC2" w14:textId="77777777" w:rsidR="0095451F" w:rsidRDefault="0095451F" w:rsidP="0095451F">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before="10"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11</w:t>
      </w:r>
      <w:r>
        <w:rPr>
          <w:rFonts w:ascii="Arial" w:hAnsi="Arial" w:cs="Arial"/>
          <w:sz w:val="24"/>
          <w:szCs w:val="24"/>
        </w:rPr>
        <w:tab/>
      </w:r>
      <w:r>
        <w:rPr>
          <w:rFonts w:ascii="Tahoma" w:hAnsi="Tahoma" w:cs="Tahoma"/>
          <w:i/>
          <w:iCs/>
          <w:color w:val="000000"/>
          <w:sz w:val="18"/>
          <w:szCs w:val="18"/>
        </w:rPr>
        <w:t>Opći prihodi i primici</w:t>
      </w:r>
      <w:r>
        <w:rPr>
          <w:rFonts w:ascii="Arial" w:hAnsi="Arial" w:cs="Arial"/>
          <w:sz w:val="24"/>
          <w:szCs w:val="24"/>
        </w:rPr>
        <w:tab/>
      </w:r>
      <w:r>
        <w:rPr>
          <w:rFonts w:ascii="Tahoma" w:hAnsi="Tahoma" w:cs="Tahoma"/>
          <w:i/>
          <w:iCs/>
          <w:color w:val="000000"/>
          <w:sz w:val="18"/>
          <w:szCs w:val="18"/>
        </w:rPr>
        <w:t>-5.972,53</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284944FA" w14:textId="77777777" w:rsidR="0095451F" w:rsidRPr="001B6806" w:rsidRDefault="0095451F" w:rsidP="001B6806">
      <w:pPr>
        <w:widowControl w:val="0"/>
        <w:tabs>
          <w:tab w:val="right" w:pos="560"/>
          <w:tab w:val="center" w:pos="988"/>
          <w:tab w:val="left" w:pos="1530"/>
          <w:tab w:val="right" w:pos="9014"/>
          <w:tab w:val="right" w:pos="10601"/>
          <w:tab w:val="right" w:pos="12188"/>
          <w:tab w:val="right" w:pos="13776"/>
          <w:tab w:val="right" w:pos="15363"/>
        </w:tabs>
        <w:autoSpaceDE w:val="0"/>
        <w:autoSpaceDN w:val="0"/>
        <w:adjustRightInd w:val="0"/>
        <w:spacing w:after="0" w:line="240" w:lineRule="auto"/>
        <w:rPr>
          <w:rFonts w:ascii="Tahoma" w:hAnsi="Tahoma" w:cs="Tahoma"/>
          <w:i/>
          <w:iCs/>
          <w:color w:val="000000"/>
          <w:sz w:val="27"/>
          <w:szCs w:val="27"/>
        </w:rPr>
      </w:pPr>
      <w:r>
        <w:rPr>
          <w:rFonts w:ascii="Arial" w:hAnsi="Arial" w:cs="Arial"/>
          <w:sz w:val="24"/>
          <w:szCs w:val="24"/>
        </w:rPr>
        <w:tab/>
      </w:r>
      <w:r>
        <w:rPr>
          <w:rFonts w:ascii="Tahoma" w:hAnsi="Tahoma" w:cs="Tahoma"/>
          <w:i/>
          <w:iCs/>
          <w:color w:val="000000"/>
          <w:sz w:val="20"/>
          <w:szCs w:val="20"/>
        </w:rPr>
        <w:t>Izvor:</w:t>
      </w:r>
      <w:r>
        <w:rPr>
          <w:rFonts w:ascii="Arial" w:hAnsi="Arial" w:cs="Arial"/>
          <w:sz w:val="24"/>
          <w:szCs w:val="24"/>
        </w:rPr>
        <w:tab/>
      </w:r>
      <w:r>
        <w:rPr>
          <w:rFonts w:ascii="Tahoma" w:hAnsi="Tahoma" w:cs="Tahoma"/>
          <w:i/>
          <w:iCs/>
          <w:color w:val="000000"/>
          <w:sz w:val="18"/>
          <w:szCs w:val="18"/>
        </w:rPr>
        <w:t>52</w:t>
      </w:r>
      <w:r>
        <w:rPr>
          <w:rFonts w:ascii="Arial" w:hAnsi="Arial" w:cs="Arial"/>
          <w:sz w:val="24"/>
          <w:szCs w:val="24"/>
        </w:rPr>
        <w:tab/>
      </w:r>
      <w:r>
        <w:rPr>
          <w:rFonts w:ascii="Tahoma" w:hAnsi="Tahoma" w:cs="Tahoma"/>
          <w:i/>
          <w:iCs/>
          <w:color w:val="000000"/>
          <w:sz w:val="18"/>
          <w:szCs w:val="18"/>
        </w:rPr>
        <w:t xml:space="preserve">Pomoći </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-5.335,46</w:t>
      </w:r>
      <w:r>
        <w:rPr>
          <w:rFonts w:ascii="Arial" w:hAnsi="Arial" w:cs="Arial"/>
          <w:sz w:val="24"/>
          <w:szCs w:val="24"/>
        </w:rPr>
        <w:tab/>
      </w:r>
      <w:r>
        <w:rPr>
          <w:rFonts w:ascii="Tahoma" w:hAnsi="Tahoma" w:cs="Tahoma"/>
          <w:i/>
          <w:iCs/>
          <w:color w:val="000000"/>
          <w:sz w:val="18"/>
          <w:szCs w:val="18"/>
        </w:rPr>
        <w:t>-5.400,00</w:t>
      </w:r>
      <w:r>
        <w:rPr>
          <w:rFonts w:ascii="Arial" w:hAnsi="Arial" w:cs="Arial"/>
          <w:sz w:val="24"/>
          <w:szCs w:val="24"/>
        </w:rPr>
        <w:tab/>
      </w:r>
      <w:r>
        <w:rPr>
          <w:rFonts w:ascii="Tahoma" w:hAnsi="Tahoma" w:cs="Tahoma"/>
          <w:i/>
          <w:iCs/>
          <w:color w:val="000000"/>
          <w:sz w:val="18"/>
          <w:szCs w:val="18"/>
        </w:rPr>
        <w:t>0,00</w:t>
      </w:r>
      <w:r>
        <w:rPr>
          <w:rFonts w:ascii="Arial" w:hAnsi="Arial" w:cs="Arial"/>
          <w:sz w:val="24"/>
          <w:szCs w:val="24"/>
        </w:rPr>
        <w:tab/>
      </w:r>
      <w:r>
        <w:rPr>
          <w:rFonts w:ascii="Tahoma" w:hAnsi="Tahoma" w:cs="Tahoma"/>
          <w:i/>
          <w:iCs/>
          <w:color w:val="000000"/>
          <w:sz w:val="18"/>
          <w:szCs w:val="18"/>
        </w:rPr>
        <w:t>0,00</w:t>
      </w:r>
    </w:p>
    <w:p w14:paraId="1DE7F9F2" w14:textId="77777777" w:rsidR="001B6806" w:rsidRDefault="00B97FC7">
      <w:pPr>
        <w:widowControl w:val="0"/>
        <w:tabs>
          <w:tab w:val="center" w:pos="7599"/>
        </w:tabs>
        <w:autoSpaceDE w:val="0"/>
        <w:autoSpaceDN w:val="0"/>
        <w:adjustRightInd w:val="0"/>
        <w:spacing w:before="321" w:after="0" w:line="240" w:lineRule="auto"/>
        <w:rPr>
          <w:rFonts w:ascii="Arial" w:hAnsi="Arial" w:cs="Arial"/>
          <w:sz w:val="20"/>
          <w:szCs w:val="20"/>
        </w:rPr>
      </w:pPr>
      <w:r w:rsidRPr="005E504A">
        <w:rPr>
          <w:rFonts w:ascii="Arial" w:hAnsi="Arial" w:cs="Arial"/>
          <w:sz w:val="20"/>
          <w:szCs w:val="20"/>
        </w:rPr>
        <w:tab/>
      </w:r>
    </w:p>
    <w:p w14:paraId="676C8B8F" w14:textId="77777777" w:rsidR="001B6806" w:rsidRPr="004658E9" w:rsidRDefault="00B97FC7" w:rsidP="001B6806">
      <w:pPr>
        <w:widowControl w:val="0"/>
        <w:tabs>
          <w:tab w:val="center" w:pos="7599"/>
        </w:tabs>
        <w:autoSpaceDE w:val="0"/>
        <w:autoSpaceDN w:val="0"/>
        <w:adjustRightInd w:val="0"/>
        <w:spacing w:before="321" w:after="0" w:line="240" w:lineRule="auto"/>
        <w:jc w:val="center"/>
        <w:rPr>
          <w:rFonts w:ascii="Tahoma" w:hAnsi="Tahoma" w:cs="Tahoma"/>
          <w:b/>
          <w:bCs/>
          <w:color w:val="000000"/>
          <w:sz w:val="20"/>
          <w:szCs w:val="20"/>
        </w:rPr>
      </w:pPr>
      <w:r w:rsidRPr="004658E9">
        <w:rPr>
          <w:rFonts w:ascii="Tahoma" w:hAnsi="Tahoma" w:cs="Tahoma"/>
          <w:b/>
          <w:bCs/>
          <w:color w:val="000000"/>
          <w:sz w:val="20"/>
          <w:szCs w:val="20"/>
        </w:rPr>
        <w:t>Članak 3.</w:t>
      </w:r>
    </w:p>
    <w:p w14:paraId="4A32D433" w14:textId="77777777" w:rsidR="00B97FC7" w:rsidRPr="004658E9" w:rsidRDefault="00B97FC7">
      <w:pPr>
        <w:widowControl w:val="0"/>
        <w:tabs>
          <w:tab w:val="left" w:pos="90"/>
        </w:tabs>
        <w:autoSpaceDE w:val="0"/>
        <w:autoSpaceDN w:val="0"/>
        <w:adjustRightInd w:val="0"/>
        <w:spacing w:before="15" w:after="0" w:line="240" w:lineRule="auto"/>
        <w:rPr>
          <w:rFonts w:ascii="Tahoma" w:hAnsi="Tahoma" w:cs="Tahoma"/>
          <w:color w:val="000000"/>
          <w:sz w:val="20"/>
          <w:szCs w:val="20"/>
        </w:rPr>
      </w:pPr>
      <w:r w:rsidRPr="004658E9">
        <w:rPr>
          <w:rFonts w:ascii="Tahoma" w:hAnsi="Tahoma" w:cs="Tahoma"/>
          <w:color w:val="000000"/>
          <w:sz w:val="20"/>
          <w:szCs w:val="20"/>
        </w:rPr>
        <w:t xml:space="preserve">Posebni dio Proračuna sastoji se od rashoda i izdataka raspoređenih u programe koji se sastoje  od aktivnosti i projekata. Rashodi i izdaci prikazani </w:t>
      </w:r>
      <w:r w:rsidR="00816032">
        <w:rPr>
          <w:rFonts w:ascii="Tahoma" w:hAnsi="Tahoma" w:cs="Tahoma"/>
          <w:color w:val="000000"/>
          <w:sz w:val="20"/>
          <w:szCs w:val="20"/>
        </w:rPr>
        <w:t xml:space="preserve">su </w:t>
      </w:r>
      <w:r w:rsidRPr="004658E9">
        <w:rPr>
          <w:rFonts w:ascii="Tahoma" w:hAnsi="Tahoma" w:cs="Tahoma"/>
          <w:color w:val="000000"/>
          <w:sz w:val="20"/>
          <w:szCs w:val="20"/>
        </w:rPr>
        <w:t xml:space="preserve">u posebnom djelu </w:t>
      </w:r>
    </w:p>
    <w:p w14:paraId="1B038DE8" w14:textId="77777777" w:rsidR="00B97FC7" w:rsidRPr="004658E9" w:rsidRDefault="00B97FC7">
      <w:pPr>
        <w:widowControl w:val="0"/>
        <w:tabs>
          <w:tab w:val="left" w:pos="90"/>
        </w:tabs>
        <w:autoSpaceDE w:val="0"/>
        <w:autoSpaceDN w:val="0"/>
        <w:adjustRightInd w:val="0"/>
        <w:spacing w:after="0" w:line="240" w:lineRule="auto"/>
        <w:rPr>
          <w:rFonts w:ascii="Tahoma" w:hAnsi="Tahoma" w:cs="Tahoma"/>
          <w:color w:val="000000"/>
          <w:sz w:val="20"/>
          <w:szCs w:val="20"/>
        </w:rPr>
      </w:pPr>
      <w:r w:rsidRPr="004658E9">
        <w:rPr>
          <w:rFonts w:ascii="Tahoma" w:hAnsi="Tahoma" w:cs="Tahoma"/>
          <w:color w:val="000000"/>
          <w:sz w:val="20"/>
          <w:szCs w:val="20"/>
        </w:rPr>
        <w:t xml:space="preserve">Proračuna  prema </w:t>
      </w:r>
      <w:r w:rsidR="001D00D4" w:rsidRPr="004658E9">
        <w:rPr>
          <w:rFonts w:ascii="Tahoma" w:hAnsi="Tahoma" w:cs="Tahoma"/>
          <w:color w:val="000000"/>
          <w:sz w:val="20"/>
          <w:szCs w:val="20"/>
        </w:rPr>
        <w:t xml:space="preserve">organizacijskoj </w:t>
      </w:r>
      <w:r w:rsidR="001D00D4">
        <w:rPr>
          <w:rFonts w:ascii="Tahoma" w:hAnsi="Tahoma" w:cs="Tahoma"/>
          <w:color w:val="000000"/>
          <w:sz w:val="20"/>
          <w:szCs w:val="20"/>
        </w:rPr>
        <w:t xml:space="preserve">klasifikaciji, izvorima financiranja i </w:t>
      </w:r>
      <w:r w:rsidRPr="004658E9">
        <w:rPr>
          <w:rFonts w:ascii="Tahoma" w:hAnsi="Tahoma" w:cs="Tahoma"/>
          <w:color w:val="000000"/>
          <w:sz w:val="20"/>
          <w:szCs w:val="20"/>
        </w:rPr>
        <w:t>ekonomskoj</w:t>
      </w:r>
      <w:r w:rsidR="001D00D4">
        <w:rPr>
          <w:rFonts w:ascii="Tahoma" w:hAnsi="Tahoma" w:cs="Tahoma"/>
          <w:color w:val="000000"/>
          <w:sz w:val="20"/>
          <w:szCs w:val="20"/>
        </w:rPr>
        <w:t xml:space="preserve"> </w:t>
      </w:r>
      <w:r w:rsidRPr="004658E9">
        <w:rPr>
          <w:rFonts w:ascii="Tahoma" w:hAnsi="Tahoma" w:cs="Tahoma"/>
          <w:color w:val="000000"/>
          <w:sz w:val="20"/>
          <w:szCs w:val="20"/>
        </w:rPr>
        <w:t>klasifikaciji kako slijedi:</w:t>
      </w:r>
    </w:p>
    <w:p w14:paraId="7267CDE7" w14:textId="77777777" w:rsidR="001B6806" w:rsidRPr="004658E9" w:rsidRDefault="001B6806" w:rsidP="0095451F">
      <w:pPr>
        <w:widowControl w:val="0"/>
        <w:tabs>
          <w:tab w:val="center" w:pos="7738"/>
        </w:tabs>
        <w:autoSpaceDE w:val="0"/>
        <w:autoSpaceDN w:val="0"/>
        <w:adjustRightInd w:val="0"/>
        <w:spacing w:before="20" w:after="0" w:line="240" w:lineRule="auto"/>
        <w:rPr>
          <w:rFonts w:ascii="Tahoma" w:hAnsi="Tahoma" w:cs="Tahoma"/>
          <w:b/>
          <w:bCs/>
          <w:color w:val="000000"/>
        </w:rPr>
      </w:pPr>
    </w:p>
    <w:p w14:paraId="135301D8" w14:textId="77777777" w:rsidR="0095451F" w:rsidRPr="00EB1187" w:rsidRDefault="0095451F" w:rsidP="0095451F">
      <w:pPr>
        <w:widowControl w:val="0"/>
        <w:tabs>
          <w:tab w:val="center" w:pos="7738"/>
        </w:tabs>
        <w:autoSpaceDE w:val="0"/>
        <w:autoSpaceDN w:val="0"/>
        <w:adjustRightInd w:val="0"/>
        <w:spacing w:before="20" w:after="0" w:line="240" w:lineRule="auto"/>
        <w:rPr>
          <w:rFonts w:ascii="Times New Roman" w:hAnsi="Times New Roman"/>
          <w:b/>
          <w:bCs/>
          <w:color w:val="000000"/>
          <w:sz w:val="28"/>
          <w:szCs w:val="28"/>
        </w:rPr>
      </w:pPr>
      <w:r w:rsidRPr="00EB1187">
        <w:rPr>
          <w:rFonts w:ascii="Times New Roman" w:hAnsi="Times New Roman"/>
          <w:b/>
          <w:bCs/>
          <w:color w:val="000000"/>
        </w:rPr>
        <w:t>II. POSEBNI DIO</w:t>
      </w:r>
    </w:p>
    <w:p w14:paraId="727A76BC"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5F29FE22"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690757A9"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59BACB28"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OPĆINSKO VIJEĆE</w:t>
      </w:r>
      <w:r>
        <w:rPr>
          <w:rFonts w:ascii="Arial" w:hAnsi="Arial" w:cs="Arial"/>
          <w:sz w:val="24"/>
          <w:szCs w:val="24"/>
        </w:rPr>
        <w:tab/>
      </w:r>
      <w:r>
        <w:rPr>
          <w:rFonts w:ascii="Tahoma" w:hAnsi="Tahoma" w:cs="Tahoma"/>
          <w:b/>
          <w:bCs/>
          <w:color w:val="000000"/>
          <w:sz w:val="20"/>
          <w:szCs w:val="20"/>
        </w:rPr>
        <w:t>44.404,55</w:t>
      </w:r>
      <w:r>
        <w:rPr>
          <w:rFonts w:ascii="Arial" w:hAnsi="Arial" w:cs="Arial"/>
          <w:sz w:val="24"/>
          <w:szCs w:val="24"/>
        </w:rPr>
        <w:tab/>
      </w:r>
      <w:r>
        <w:rPr>
          <w:rFonts w:ascii="Tahoma" w:hAnsi="Tahoma" w:cs="Tahoma"/>
          <w:b/>
          <w:bCs/>
          <w:color w:val="000000"/>
          <w:sz w:val="20"/>
          <w:szCs w:val="20"/>
        </w:rPr>
        <w:t>43.896,76</w:t>
      </w:r>
      <w:r>
        <w:rPr>
          <w:rFonts w:ascii="Arial" w:hAnsi="Arial" w:cs="Arial"/>
          <w:sz w:val="24"/>
          <w:szCs w:val="24"/>
        </w:rPr>
        <w:tab/>
      </w:r>
      <w:r>
        <w:rPr>
          <w:rFonts w:ascii="Tahoma" w:hAnsi="Tahoma" w:cs="Tahoma"/>
          <w:b/>
          <w:bCs/>
          <w:color w:val="000000"/>
          <w:sz w:val="20"/>
          <w:szCs w:val="20"/>
        </w:rPr>
        <w:t>39.150,00</w:t>
      </w:r>
      <w:r>
        <w:rPr>
          <w:rFonts w:ascii="Arial" w:hAnsi="Arial" w:cs="Arial"/>
          <w:sz w:val="24"/>
          <w:szCs w:val="24"/>
        </w:rPr>
        <w:tab/>
      </w:r>
      <w:r>
        <w:rPr>
          <w:rFonts w:ascii="Tahoma" w:hAnsi="Tahoma" w:cs="Tahoma"/>
          <w:b/>
          <w:bCs/>
          <w:color w:val="000000"/>
          <w:sz w:val="20"/>
          <w:szCs w:val="20"/>
        </w:rPr>
        <w:t>40.710,00</w:t>
      </w:r>
      <w:r>
        <w:rPr>
          <w:rFonts w:ascii="Arial" w:hAnsi="Arial" w:cs="Arial"/>
          <w:sz w:val="24"/>
          <w:szCs w:val="24"/>
        </w:rPr>
        <w:tab/>
      </w:r>
      <w:r>
        <w:rPr>
          <w:rFonts w:ascii="Tahoma" w:hAnsi="Tahoma" w:cs="Tahoma"/>
          <w:b/>
          <w:bCs/>
          <w:color w:val="000000"/>
          <w:sz w:val="20"/>
          <w:szCs w:val="20"/>
        </w:rPr>
        <w:t>63.060,00</w:t>
      </w:r>
    </w:p>
    <w:p w14:paraId="6E10926C"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001</w:t>
      </w:r>
    </w:p>
    <w:p w14:paraId="0CCE31B9"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20"/>
          <w:szCs w:val="20"/>
        </w:rPr>
        <w:t>OPĆINSKO VIJEĆE</w:t>
      </w:r>
      <w:r>
        <w:rPr>
          <w:rFonts w:ascii="Arial" w:hAnsi="Arial" w:cs="Arial"/>
          <w:sz w:val="24"/>
          <w:szCs w:val="24"/>
        </w:rPr>
        <w:tab/>
      </w:r>
      <w:r>
        <w:rPr>
          <w:rFonts w:ascii="Tahoma" w:hAnsi="Tahoma" w:cs="Tahoma"/>
          <w:b/>
          <w:bCs/>
          <w:color w:val="000000"/>
          <w:sz w:val="20"/>
          <w:szCs w:val="20"/>
        </w:rPr>
        <w:t>44.404,55</w:t>
      </w:r>
      <w:r>
        <w:rPr>
          <w:rFonts w:ascii="Arial" w:hAnsi="Arial" w:cs="Arial"/>
          <w:sz w:val="24"/>
          <w:szCs w:val="24"/>
        </w:rPr>
        <w:tab/>
      </w:r>
      <w:r>
        <w:rPr>
          <w:rFonts w:ascii="Tahoma" w:hAnsi="Tahoma" w:cs="Tahoma"/>
          <w:b/>
          <w:bCs/>
          <w:color w:val="000000"/>
          <w:sz w:val="20"/>
          <w:szCs w:val="20"/>
        </w:rPr>
        <w:t>43.896,76</w:t>
      </w:r>
      <w:r>
        <w:rPr>
          <w:rFonts w:ascii="Arial" w:hAnsi="Arial" w:cs="Arial"/>
          <w:sz w:val="24"/>
          <w:szCs w:val="24"/>
        </w:rPr>
        <w:tab/>
      </w:r>
      <w:r>
        <w:rPr>
          <w:rFonts w:ascii="Tahoma" w:hAnsi="Tahoma" w:cs="Tahoma"/>
          <w:b/>
          <w:bCs/>
          <w:color w:val="000000"/>
          <w:sz w:val="20"/>
          <w:szCs w:val="20"/>
        </w:rPr>
        <w:t>39.150,00</w:t>
      </w:r>
      <w:r>
        <w:rPr>
          <w:rFonts w:ascii="Arial" w:hAnsi="Arial" w:cs="Arial"/>
          <w:sz w:val="24"/>
          <w:szCs w:val="24"/>
        </w:rPr>
        <w:tab/>
      </w:r>
      <w:r>
        <w:rPr>
          <w:rFonts w:ascii="Tahoma" w:hAnsi="Tahoma" w:cs="Tahoma"/>
          <w:b/>
          <w:bCs/>
          <w:color w:val="000000"/>
          <w:sz w:val="20"/>
          <w:szCs w:val="20"/>
        </w:rPr>
        <w:t>40.710,00</w:t>
      </w:r>
      <w:r>
        <w:rPr>
          <w:rFonts w:ascii="Arial" w:hAnsi="Arial" w:cs="Arial"/>
          <w:sz w:val="24"/>
          <w:szCs w:val="24"/>
        </w:rPr>
        <w:tab/>
      </w:r>
      <w:r>
        <w:rPr>
          <w:rFonts w:ascii="Tahoma" w:hAnsi="Tahoma" w:cs="Tahoma"/>
          <w:b/>
          <w:bCs/>
          <w:color w:val="000000"/>
          <w:sz w:val="20"/>
          <w:szCs w:val="20"/>
        </w:rPr>
        <w:t>63.060,00</w:t>
      </w:r>
    </w:p>
    <w:p w14:paraId="5D563CAE"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00101</w:t>
      </w:r>
    </w:p>
    <w:p w14:paraId="5062BB13"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OPĆINSKO VIJEĆE</w:t>
      </w:r>
      <w:r>
        <w:rPr>
          <w:rFonts w:ascii="Arial" w:hAnsi="Arial" w:cs="Arial"/>
          <w:sz w:val="24"/>
          <w:szCs w:val="24"/>
        </w:rPr>
        <w:tab/>
      </w:r>
      <w:r>
        <w:rPr>
          <w:rFonts w:ascii="Tahoma" w:hAnsi="Tahoma" w:cs="Tahoma"/>
          <w:b/>
          <w:bCs/>
          <w:color w:val="000000"/>
          <w:sz w:val="20"/>
          <w:szCs w:val="20"/>
        </w:rPr>
        <w:t>28.576,92</w:t>
      </w:r>
      <w:r>
        <w:rPr>
          <w:rFonts w:ascii="Arial" w:hAnsi="Arial" w:cs="Arial"/>
          <w:sz w:val="24"/>
          <w:szCs w:val="24"/>
        </w:rPr>
        <w:tab/>
      </w:r>
      <w:r>
        <w:rPr>
          <w:rFonts w:ascii="Tahoma" w:hAnsi="Tahoma" w:cs="Tahoma"/>
          <w:b/>
          <w:bCs/>
          <w:color w:val="000000"/>
          <w:sz w:val="20"/>
          <w:szCs w:val="20"/>
        </w:rPr>
        <w:t>13.768,67</w:t>
      </w:r>
      <w:r>
        <w:rPr>
          <w:rFonts w:ascii="Arial" w:hAnsi="Arial" w:cs="Arial"/>
          <w:sz w:val="24"/>
          <w:szCs w:val="24"/>
        </w:rPr>
        <w:tab/>
      </w:r>
      <w:r>
        <w:rPr>
          <w:rFonts w:ascii="Tahoma" w:hAnsi="Tahoma" w:cs="Tahoma"/>
          <w:b/>
          <w:bCs/>
          <w:color w:val="000000"/>
          <w:sz w:val="20"/>
          <w:szCs w:val="20"/>
        </w:rPr>
        <w:t>13.790,00</w:t>
      </w:r>
      <w:r>
        <w:rPr>
          <w:rFonts w:ascii="Arial" w:hAnsi="Arial" w:cs="Arial"/>
          <w:sz w:val="24"/>
          <w:szCs w:val="24"/>
        </w:rPr>
        <w:tab/>
      </w:r>
      <w:r>
        <w:rPr>
          <w:rFonts w:ascii="Tahoma" w:hAnsi="Tahoma" w:cs="Tahoma"/>
          <w:b/>
          <w:bCs/>
          <w:color w:val="000000"/>
          <w:sz w:val="20"/>
          <w:szCs w:val="20"/>
        </w:rPr>
        <w:t>14.330,00</w:t>
      </w:r>
      <w:r>
        <w:rPr>
          <w:rFonts w:ascii="Arial" w:hAnsi="Arial" w:cs="Arial"/>
          <w:sz w:val="24"/>
          <w:szCs w:val="24"/>
        </w:rPr>
        <w:tab/>
      </w:r>
      <w:r>
        <w:rPr>
          <w:rFonts w:ascii="Tahoma" w:hAnsi="Tahoma" w:cs="Tahoma"/>
          <w:b/>
          <w:bCs/>
          <w:color w:val="000000"/>
          <w:sz w:val="20"/>
          <w:szCs w:val="20"/>
        </w:rPr>
        <w:t>36.430,00</w:t>
      </w:r>
    </w:p>
    <w:p w14:paraId="76AF95E6"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1001</w:t>
      </w:r>
    </w:p>
    <w:p w14:paraId="49169C21"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A100101Akt.</w:t>
      </w:r>
      <w:r>
        <w:rPr>
          <w:rFonts w:ascii="Arial" w:hAnsi="Arial" w:cs="Arial"/>
          <w:sz w:val="24"/>
          <w:szCs w:val="24"/>
        </w:rPr>
        <w:tab/>
      </w:r>
      <w:r>
        <w:rPr>
          <w:rFonts w:ascii="Tahoma" w:hAnsi="Tahoma" w:cs="Tahoma"/>
          <w:b/>
          <w:bCs/>
          <w:color w:val="000000"/>
          <w:sz w:val="16"/>
          <w:szCs w:val="16"/>
        </w:rPr>
        <w:t>JAVNA UPRAVA</w:t>
      </w:r>
      <w:r>
        <w:rPr>
          <w:rFonts w:ascii="Arial" w:hAnsi="Arial" w:cs="Arial"/>
          <w:sz w:val="24"/>
          <w:szCs w:val="24"/>
        </w:rPr>
        <w:tab/>
      </w:r>
      <w:r>
        <w:rPr>
          <w:rFonts w:ascii="Tahoma" w:hAnsi="Tahoma" w:cs="Tahoma"/>
          <w:b/>
          <w:bCs/>
          <w:color w:val="000000"/>
          <w:sz w:val="16"/>
          <w:szCs w:val="16"/>
        </w:rPr>
        <w:t>6.404,85</w:t>
      </w:r>
      <w:r>
        <w:rPr>
          <w:rFonts w:ascii="Arial" w:hAnsi="Arial" w:cs="Arial"/>
          <w:sz w:val="24"/>
          <w:szCs w:val="24"/>
        </w:rPr>
        <w:tab/>
      </w:r>
      <w:r>
        <w:rPr>
          <w:rFonts w:ascii="Tahoma" w:hAnsi="Tahoma" w:cs="Tahoma"/>
          <w:b/>
          <w:bCs/>
          <w:color w:val="000000"/>
          <w:sz w:val="16"/>
          <w:szCs w:val="16"/>
        </w:rPr>
        <w:t>12.144,14</w:t>
      </w:r>
      <w:r>
        <w:rPr>
          <w:rFonts w:ascii="Arial" w:hAnsi="Arial" w:cs="Arial"/>
          <w:sz w:val="24"/>
          <w:szCs w:val="24"/>
        </w:rPr>
        <w:tab/>
      </w:r>
      <w:r>
        <w:rPr>
          <w:rFonts w:ascii="Tahoma" w:hAnsi="Tahoma" w:cs="Tahoma"/>
          <w:b/>
          <w:bCs/>
          <w:color w:val="000000"/>
          <w:sz w:val="16"/>
          <w:szCs w:val="16"/>
        </w:rPr>
        <w:t>12.160,00</w:t>
      </w:r>
      <w:r>
        <w:rPr>
          <w:rFonts w:ascii="Arial" w:hAnsi="Arial" w:cs="Arial"/>
          <w:sz w:val="24"/>
          <w:szCs w:val="24"/>
        </w:rPr>
        <w:tab/>
      </w:r>
      <w:r>
        <w:rPr>
          <w:rFonts w:ascii="Tahoma" w:hAnsi="Tahoma" w:cs="Tahoma"/>
          <w:b/>
          <w:bCs/>
          <w:color w:val="000000"/>
          <w:sz w:val="16"/>
          <w:szCs w:val="16"/>
        </w:rPr>
        <w:t>12.635,00</w:t>
      </w:r>
      <w:r>
        <w:rPr>
          <w:rFonts w:ascii="Arial" w:hAnsi="Arial" w:cs="Arial"/>
          <w:sz w:val="24"/>
          <w:szCs w:val="24"/>
        </w:rPr>
        <w:tab/>
      </w:r>
      <w:r>
        <w:rPr>
          <w:rFonts w:ascii="Tahoma" w:hAnsi="Tahoma" w:cs="Tahoma"/>
          <w:b/>
          <w:bCs/>
          <w:color w:val="000000"/>
          <w:sz w:val="16"/>
          <w:szCs w:val="16"/>
        </w:rPr>
        <w:t>12.760,00</w:t>
      </w:r>
    </w:p>
    <w:p w14:paraId="0370765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6.274,84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C78544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6.274,84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F45E08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6.274,84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6C2EEB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130,01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F4B9B6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130,01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2955A2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130,01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6AFF90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12.144,14</w:t>
      </w:r>
      <w:r>
        <w:rPr>
          <w:rFonts w:ascii="Arial" w:hAnsi="Arial" w:cs="Arial"/>
          <w:sz w:val="24"/>
          <w:szCs w:val="24"/>
        </w:rPr>
        <w:tab/>
      </w:r>
      <w:r>
        <w:rPr>
          <w:rFonts w:ascii="Tahoma" w:hAnsi="Tahoma" w:cs="Tahoma"/>
          <w:b/>
          <w:bCs/>
          <w:color w:val="000000"/>
          <w:sz w:val="14"/>
          <w:szCs w:val="14"/>
        </w:rPr>
        <w:t>12.160,00</w:t>
      </w:r>
      <w:r>
        <w:rPr>
          <w:rFonts w:ascii="Arial" w:hAnsi="Arial" w:cs="Arial"/>
          <w:sz w:val="24"/>
          <w:szCs w:val="24"/>
        </w:rPr>
        <w:tab/>
      </w:r>
      <w:r>
        <w:rPr>
          <w:rFonts w:ascii="Tahoma" w:hAnsi="Tahoma" w:cs="Tahoma"/>
          <w:b/>
          <w:bCs/>
          <w:color w:val="000000"/>
          <w:sz w:val="14"/>
          <w:szCs w:val="14"/>
        </w:rPr>
        <w:t>12.635,00</w:t>
      </w:r>
      <w:r>
        <w:rPr>
          <w:rFonts w:ascii="Arial" w:hAnsi="Arial" w:cs="Arial"/>
          <w:sz w:val="24"/>
          <w:szCs w:val="24"/>
        </w:rPr>
        <w:tab/>
      </w:r>
      <w:r>
        <w:rPr>
          <w:rFonts w:ascii="Tahoma" w:hAnsi="Tahoma" w:cs="Tahoma"/>
          <w:b/>
          <w:bCs/>
          <w:color w:val="000000"/>
          <w:sz w:val="14"/>
          <w:szCs w:val="14"/>
        </w:rPr>
        <w:t>12.760,00</w:t>
      </w:r>
    </w:p>
    <w:p w14:paraId="57F0AB1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12.144,14</w:t>
      </w:r>
      <w:r>
        <w:rPr>
          <w:rFonts w:ascii="Arial" w:hAnsi="Arial" w:cs="Arial"/>
          <w:sz w:val="24"/>
          <w:szCs w:val="24"/>
        </w:rPr>
        <w:tab/>
      </w:r>
      <w:r>
        <w:rPr>
          <w:rFonts w:ascii="Tahoma" w:hAnsi="Tahoma" w:cs="Tahoma"/>
          <w:b/>
          <w:bCs/>
          <w:color w:val="000000"/>
          <w:sz w:val="16"/>
          <w:szCs w:val="16"/>
        </w:rPr>
        <w:t>12.160,00</w:t>
      </w:r>
      <w:r>
        <w:rPr>
          <w:rFonts w:ascii="Arial" w:hAnsi="Arial" w:cs="Arial"/>
          <w:sz w:val="24"/>
          <w:szCs w:val="24"/>
        </w:rPr>
        <w:tab/>
      </w:r>
      <w:r>
        <w:rPr>
          <w:rFonts w:ascii="Tahoma" w:hAnsi="Tahoma" w:cs="Tahoma"/>
          <w:b/>
          <w:bCs/>
          <w:color w:val="000000"/>
          <w:sz w:val="16"/>
          <w:szCs w:val="16"/>
        </w:rPr>
        <w:t>12.635,00</w:t>
      </w:r>
      <w:r>
        <w:rPr>
          <w:rFonts w:ascii="Arial" w:hAnsi="Arial" w:cs="Arial"/>
          <w:sz w:val="24"/>
          <w:szCs w:val="24"/>
        </w:rPr>
        <w:tab/>
      </w:r>
      <w:r>
        <w:rPr>
          <w:rFonts w:ascii="Tahoma" w:hAnsi="Tahoma" w:cs="Tahoma"/>
          <w:b/>
          <w:bCs/>
          <w:color w:val="000000"/>
          <w:sz w:val="16"/>
          <w:szCs w:val="16"/>
        </w:rPr>
        <w:t>12.760,00</w:t>
      </w:r>
    </w:p>
    <w:p w14:paraId="46DFE0B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12.144,14</w:t>
      </w:r>
      <w:r>
        <w:rPr>
          <w:rFonts w:ascii="Arial" w:hAnsi="Arial" w:cs="Arial"/>
          <w:sz w:val="24"/>
          <w:szCs w:val="24"/>
        </w:rPr>
        <w:tab/>
      </w:r>
      <w:r>
        <w:rPr>
          <w:rFonts w:ascii="Tahoma" w:hAnsi="Tahoma" w:cs="Tahoma"/>
          <w:color w:val="000000"/>
          <w:sz w:val="16"/>
          <w:szCs w:val="16"/>
        </w:rPr>
        <w:t>12.160,00</w:t>
      </w:r>
      <w:r>
        <w:rPr>
          <w:rFonts w:ascii="Arial" w:hAnsi="Arial" w:cs="Arial"/>
          <w:sz w:val="24"/>
          <w:szCs w:val="24"/>
        </w:rPr>
        <w:tab/>
      </w:r>
      <w:r>
        <w:rPr>
          <w:rFonts w:ascii="Tahoma" w:hAnsi="Tahoma" w:cs="Tahoma"/>
          <w:color w:val="000000"/>
          <w:sz w:val="16"/>
          <w:szCs w:val="16"/>
        </w:rPr>
        <w:t>12.635,00</w:t>
      </w:r>
      <w:r>
        <w:rPr>
          <w:rFonts w:ascii="Arial" w:hAnsi="Arial" w:cs="Arial"/>
          <w:sz w:val="24"/>
          <w:szCs w:val="24"/>
        </w:rPr>
        <w:tab/>
      </w:r>
      <w:r>
        <w:rPr>
          <w:rFonts w:ascii="Tahoma" w:hAnsi="Tahoma" w:cs="Tahoma"/>
          <w:color w:val="000000"/>
          <w:sz w:val="16"/>
          <w:szCs w:val="16"/>
        </w:rPr>
        <w:t>12.760,00</w:t>
      </w:r>
    </w:p>
    <w:p w14:paraId="15BD1DD5"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A100102Akt.</w:t>
      </w:r>
      <w:r>
        <w:rPr>
          <w:rFonts w:ascii="Arial" w:hAnsi="Arial" w:cs="Arial"/>
          <w:sz w:val="24"/>
          <w:szCs w:val="24"/>
        </w:rPr>
        <w:tab/>
      </w:r>
      <w:r>
        <w:rPr>
          <w:rFonts w:ascii="Tahoma" w:hAnsi="Tahoma" w:cs="Tahoma"/>
          <w:b/>
          <w:bCs/>
          <w:color w:val="000000"/>
          <w:sz w:val="16"/>
          <w:szCs w:val="16"/>
        </w:rPr>
        <w:t>POLITIČKE STRANKE</w:t>
      </w:r>
      <w:r>
        <w:rPr>
          <w:rFonts w:ascii="Arial" w:hAnsi="Arial" w:cs="Arial"/>
          <w:sz w:val="24"/>
          <w:szCs w:val="24"/>
        </w:rPr>
        <w:tab/>
      </w:r>
      <w:r>
        <w:rPr>
          <w:rFonts w:ascii="Tahoma" w:hAnsi="Tahoma" w:cs="Tahoma"/>
          <w:b/>
          <w:bCs/>
          <w:color w:val="000000"/>
          <w:sz w:val="16"/>
          <w:szCs w:val="16"/>
        </w:rPr>
        <w:t>1.189,72</w:t>
      </w:r>
      <w:r>
        <w:rPr>
          <w:rFonts w:ascii="Arial" w:hAnsi="Arial" w:cs="Arial"/>
          <w:sz w:val="24"/>
          <w:szCs w:val="24"/>
        </w:rPr>
        <w:tab/>
      </w:r>
      <w:r>
        <w:rPr>
          <w:rFonts w:ascii="Tahoma" w:hAnsi="Tahoma" w:cs="Tahoma"/>
          <w:b/>
          <w:bCs/>
          <w:color w:val="000000"/>
          <w:sz w:val="16"/>
          <w:szCs w:val="16"/>
        </w:rPr>
        <w:t>1.624,53</w:t>
      </w:r>
      <w:r>
        <w:rPr>
          <w:rFonts w:ascii="Arial" w:hAnsi="Arial" w:cs="Arial"/>
          <w:sz w:val="24"/>
          <w:szCs w:val="24"/>
        </w:rPr>
        <w:tab/>
      </w:r>
      <w:r>
        <w:rPr>
          <w:rFonts w:ascii="Tahoma" w:hAnsi="Tahoma" w:cs="Tahoma"/>
          <w:b/>
          <w:bCs/>
          <w:color w:val="000000"/>
          <w:sz w:val="16"/>
          <w:szCs w:val="16"/>
        </w:rPr>
        <w:t>1.630,00</w:t>
      </w:r>
      <w:r>
        <w:rPr>
          <w:rFonts w:ascii="Arial" w:hAnsi="Arial" w:cs="Arial"/>
          <w:sz w:val="24"/>
          <w:szCs w:val="24"/>
        </w:rPr>
        <w:tab/>
      </w:r>
      <w:r>
        <w:rPr>
          <w:rFonts w:ascii="Tahoma" w:hAnsi="Tahoma" w:cs="Tahoma"/>
          <w:b/>
          <w:bCs/>
          <w:color w:val="000000"/>
          <w:sz w:val="16"/>
          <w:szCs w:val="16"/>
        </w:rPr>
        <w:t>1.695,00</w:t>
      </w:r>
      <w:r>
        <w:rPr>
          <w:rFonts w:ascii="Arial" w:hAnsi="Arial" w:cs="Arial"/>
          <w:sz w:val="24"/>
          <w:szCs w:val="24"/>
        </w:rPr>
        <w:tab/>
      </w:r>
      <w:r>
        <w:rPr>
          <w:rFonts w:ascii="Tahoma" w:hAnsi="Tahoma" w:cs="Tahoma"/>
          <w:b/>
          <w:bCs/>
          <w:color w:val="000000"/>
          <w:sz w:val="16"/>
          <w:szCs w:val="16"/>
        </w:rPr>
        <w:t>1.710,00</w:t>
      </w:r>
    </w:p>
    <w:p w14:paraId="132E3B3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1.624,53</w:t>
      </w:r>
      <w:r>
        <w:rPr>
          <w:rFonts w:ascii="Arial" w:hAnsi="Arial" w:cs="Arial"/>
          <w:sz w:val="24"/>
          <w:szCs w:val="24"/>
        </w:rPr>
        <w:tab/>
      </w:r>
      <w:r>
        <w:rPr>
          <w:rFonts w:ascii="Tahoma" w:hAnsi="Tahoma" w:cs="Tahoma"/>
          <w:b/>
          <w:bCs/>
          <w:color w:val="000000"/>
          <w:sz w:val="14"/>
          <w:szCs w:val="14"/>
        </w:rPr>
        <w:t>1.630,00</w:t>
      </w:r>
      <w:r>
        <w:rPr>
          <w:rFonts w:ascii="Arial" w:hAnsi="Arial" w:cs="Arial"/>
          <w:sz w:val="24"/>
          <w:szCs w:val="24"/>
        </w:rPr>
        <w:tab/>
      </w:r>
      <w:r>
        <w:rPr>
          <w:rFonts w:ascii="Tahoma" w:hAnsi="Tahoma" w:cs="Tahoma"/>
          <w:b/>
          <w:bCs/>
          <w:color w:val="000000"/>
          <w:sz w:val="14"/>
          <w:szCs w:val="14"/>
        </w:rPr>
        <w:t>1.695,00</w:t>
      </w:r>
      <w:r>
        <w:rPr>
          <w:rFonts w:ascii="Arial" w:hAnsi="Arial" w:cs="Arial"/>
          <w:sz w:val="24"/>
          <w:szCs w:val="24"/>
        </w:rPr>
        <w:tab/>
      </w:r>
      <w:r>
        <w:rPr>
          <w:rFonts w:ascii="Tahoma" w:hAnsi="Tahoma" w:cs="Tahoma"/>
          <w:b/>
          <w:bCs/>
          <w:color w:val="000000"/>
          <w:sz w:val="14"/>
          <w:szCs w:val="14"/>
        </w:rPr>
        <w:t>1.710,00</w:t>
      </w:r>
    </w:p>
    <w:p w14:paraId="6FA16CD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1.624,53</w:t>
      </w:r>
      <w:r>
        <w:rPr>
          <w:rFonts w:ascii="Arial" w:hAnsi="Arial" w:cs="Arial"/>
          <w:sz w:val="24"/>
          <w:szCs w:val="24"/>
        </w:rPr>
        <w:tab/>
      </w:r>
      <w:r>
        <w:rPr>
          <w:rFonts w:ascii="Tahoma" w:hAnsi="Tahoma" w:cs="Tahoma"/>
          <w:b/>
          <w:bCs/>
          <w:color w:val="000000"/>
          <w:sz w:val="16"/>
          <w:szCs w:val="16"/>
        </w:rPr>
        <w:t>1.630,00</w:t>
      </w:r>
      <w:r>
        <w:rPr>
          <w:rFonts w:ascii="Arial" w:hAnsi="Arial" w:cs="Arial"/>
          <w:sz w:val="24"/>
          <w:szCs w:val="24"/>
        </w:rPr>
        <w:tab/>
      </w:r>
      <w:r>
        <w:rPr>
          <w:rFonts w:ascii="Tahoma" w:hAnsi="Tahoma" w:cs="Tahoma"/>
          <w:b/>
          <w:bCs/>
          <w:color w:val="000000"/>
          <w:sz w:val="16"/>
          <w:szCs w:val="16"/>
        </w:rPr>
        <w:t>1.695,00</w:t>
      </w:r>
      <w:r>
        <w:rPr>
          <w:rFonts w:ascii="Arial" w:hAnsi="Arial" w:cs="Arial"/>
          <w:sz w:val="24"/>
          <w:szCs w:val="24"/>
        </w:rPr>
        <w:tab/>
      </w:r>
      <w:r>
        <w:rPr>
          <w:rFonts w:ascii="Tahoma" w:hAnsi="Tahoma" w:cs="Tahoma"/>
          <w:b/>
          <w:bCs/>
          <w:color w:val="000000"/>
          <w:sz w:val="16"/>
          <w:szCs w:val="16"/>
        </w:rPr>
        <w:t>1.710,00</w:t>
      </w:r>
    </w:p>
    <w:p w14:paraId="1EDA3E9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1.624,53</w:t>
      </w:r>
      <w:r>
        <w:rPr>
          <w:rFonts w:ascii="Arial" w:hAnsi="Arial" w:cs="Arial"/>
          <w:sz w:val="24"/>
          <w:szCs w:val="24"/>
        </w:rPr>
        <w:tab/>
      </w:r>
      <w:r>
        <w:rPr>
          <w:rFonts w:ascii="Tahoma" w:hAnsi="Tahoma" w:cs="Tahoma"/>
          <w:color w:val="000000"/>
          <w:sz w:val="16"/>
          <w:szCs w:val="16"/>
        </w:rPr>
        <w:t>1.630,00</w:t>
      </w:r>
      <w:r>
        <w:rPr>
          <w:rFonts w:ascii="Arial" w:hAnsi="Arial" w:cs="Arial"/>
          <w:sz w:val="24"/>
          <w:szCs w:val="24"/>
        </w:rPr>
        <w:tab/>
      </w:r>
      <w:r>
        <w:rPr>
          <w:rFonts w:ascii="Tahoma" w:hAnsi="Tahoma" w:cs="Tahoma"/>
          <w:color w:val="000000"/>
          <w:sz w:val="16"/>
          <w:szCs w:val="16"/>
        </w:rPr>
        <w:t>1.695,00</w:t>
      </w:r>
      <w:r>
        <w:rPr>
          <w:rFonts w:ascii="Arial" w:hAnsi="Arial" w:cs="Arial"/>
          <w:sz w:val="24"/>
          <w:szCs w:val="24"/>
        </w:rPr>
        <w:tab/>
      </w:r>
      <w:r>
        <w:rPr>
          <w:rFonts w:ascii="Tahoma" w:hAnsi="Tahoma" w:cs="Tahoma"/>
          <w:color w:val="000000"/>
          <w:sz w:val="16"/>
          <w:szCs w:val="16"/>
        </w:rPr>
        <w:t>1.710,00</w:t>
      </w:r>
    </w:p>
    <w:p w14:paraId="35A0EF4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1.189,72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A07E28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1.189,72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B8B868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1.189,72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2B3D4C2"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A100103Akt.</w:t>
      </w:r>
      <w:r>
        <w:rPr>
          <w:rFonts w:ascii="Arial" w:hAnsi="Arial" w:cs="Arial"/>
          <w:sz w:val="24"/>
          <w:szCs w:val="24"/>
        </w:rPr>
        <w:tab/>
      </w:r>
      <w:r>
        <w:rPr>
          <w:rFonts w:ascii="Tahoma" w:hAnsi="Tahoma" w:cs="Tahoma"/>
          <w:b/>
          <w:bCs/>
          <w:color w:val="000000"/>
          <w:sz w:val="16"/>
          <w:szCs w:val="16"/>
        </w:rPr>
        <w:t>IZBORI PREDSTAVNIČKIH I IZVRŠNIH TJELA</w:t>
      </w:r>
      <w:r>
        <w:rPr>
          <w:rFonts w:ascii="Arial" w:hAnsi="Arial" w:cs="Arial"/>
          <w:sz w:val="24"/>
          <w:szCs w:val="24"/>
        </w:rPr>
        <w:tab/>
      </w:r>
      <w:r>
        <w:rPr>
          <w:rFonts w:ascii="Tahoma" w:hAnsi="Tahoma" w:cs="Tahoma"/>
          <w:b/>
          <w:bCs/>
          <w:color w:val="000000"/>
          <w:sz w:val="16"/>
          <w:szCs w:val="16"/>
        </w:rPr>
        <w:t>20.982,35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21.960,00</w:t>
      </w:r>
    </w:p>
    <w:p w14:paraId="57F604C5" w14:textId="77777777" w:rsidR="000A0594" w:rsidRDefault="000A0594" w:rsidP="000A0594">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1421E1CB" w14:textId="77777777" w:rsidR="000A0594" w:rsidRDefault="000A0594" w:rsidP="000A0594">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rPr>
          <w:rFonts w:ascii="Tahoma" w:hAnsi="Tahoma" w:cs="Tahoma"/>
          <w:color w:val="000000"/>
          <w:sz w:val="20"/>
          <w:szCs w:val="20"/>
        </w:rPr>
      </w:pPr>
    </w:p>
    <w:p w14:paraId="72DFF59F"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14DEBC8A"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3FF3C3A3"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05A5255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20.982,35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21.960,00</w:t>
      </w:r>
    </w:p>
    <w:p w14:paraId="2B95A43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20.982,35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21.960,00</w:t>
      </w:r>
    </w:p>
    <w:p w14:paraId="26C99B4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20.982,35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21.960,00</w:t>
      </w:r>
    </w:p>
    <w:p w14:paraId="1F56258B"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MJESNA SAMOUPRAVA</w:t>
      </w:r>
      <w:r>
        <w:rPr>
          <w:rFonts w:ascii="Arial" w:hAnsi="Arial" w:cs="Arial"/>
          <w:sz w:val="24"/>
          <w:szCs w:val="24"/>
        </w:rPr>
        <w:tab/>
      </w:r>
      <w:r>
        <w:rPr>
          <w:rFonts w:ascii="Tahoma" w:hAnsi="Tahoma" w:cs="Tahoma"/>
          <w:b/>
          <w:bCs/>
          <w:color w:val="000000"/>
          <w:sz w:val="20"/>
          <w:szCs w:val="20"/>
        </w:rPr>
        <w:t>15.827,63</w:t>
      </w:r>
      <w:r>
        <w:rPr>
          <w:rFonts w:ascii="Arial" w:hAnsi="Arial" w:cs="Arial"/>
          <w:sz w:val="24"/>
          <w:szCs w:val="24"/>
        </w:rPr>
        <w:tab/>
      </w:r>
      <w:r>
        <w:rPr>
          <w:rFonts w:ascii="Tahoma" w:hAnsi="Tahoma" w:cs="Tahoma"/>
          <w:b/>
          <w:bCs/>
          <w:color w:val="000000"/>
          <w:sz w:val="20"/>
          <w:szCs w:val="20"/>
        </w:rPr>
        <w:t>30.128,09</w:t>
      </w:r>
      <w:r>
        <w:rPr>
          <w:rFonts w:ascii="Arial" w:hAnsi="Arial" w:cs="Arial"/>
          <w:sz w:val="24"/>
          <w:szCs w:val="24"/>
        </w:rPr>
        <w:tab/>
      </w:r>
      <w:r>
        <w:rPr>
          <w:rFonts w:ascii="Tahoma" w:hAnsi="Tahoma" w:cs="Tahoma"/>
          <w:b/>
          <w:bCs/>
          <w:color w:val="000000"/>
          <w:sz w:val="20"/>
          <w:szCs w:val="20"/>
        </w:rPr>
        <w:t>25.360,00</w:t>
      </w:r>
      <w:r>
        <w:rPr>
          <w:rFonts w:ascii="Arial" w:hAnsi="Arial" w:cs="Arial"/>
          <w:sz w:val="24"/>
          <w:szCs w:val="24"/>
        </w:rPr>
        <w:tab/>
      </w:r>
      <w:r>
        <w:rPr>
          <w:rFonts w:ascii="Tahoma" w:hAnsi="Tahoma" w:cs="Tahoma"/>
          <w:b/>
          <w:bCs/>
          <w:color w:val="000000"/>
          <w:sz w:val="20"/>
          <w:szCs w:val="20"/>
        </w:rPr>
        <w:t>26.380,00</w:t>
      </w:r>
      <w:r>
        <w:rPr>
          <w:rFonts w:ascii="Arial" w:hAnsi="Arial" w:cs="Arial"/>
          <w:sz w:val="24"/>
          <w:szCs w:val="24"/>
        </w:rPr>
        <w:tab/>
      </w:r>
      <w:r>
        <w:rPr>
          <w:rFonts w:ascii="Tahoma" w:hAnsi="Tahoma" w:cs="Tahoma"/>
          <w:b/>
          <w:bCs/>
          <w:color w:val="000000"/>
          <w:sz w:val="20"/>
          <w:szCs w:val="20"/>
        </w:rPr>
        <w:t>26.630,00</w:t>
      </w:r>
    </w:p>
    <w:p w14:paraId="46EB14EC"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1002</w:t>
      </w:r>
    </w:p>
    <w:p w14:paraId="438E69E4"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A100201Akt.</w:t>
      </w:r>
      <w:r>
        <w:rPr>
          <w:rFonts w:ascii="Arial" w:hAnsi="Arial" w:cs="Arial"/>
          <w:sz w:val="24"/>
          <w:szCs w:val="24"/>
        </w:rPr>
        <w:tab/>
      </w:r>
      <w:r>
        <w:rPr>
          <w:rFonts w:ascii="Tahoma" w:hAnsi="Tahoma" w:cs="Tahoma"/>
          <w:b/>
          <w:bCs/>
          <w:color w:val="000000"/>
          <w:sz w:val="16"/>
          <w:szCs w:val="16"/>
        </w:rPr>
        <w:t>MJESNI ODBORI</w:t>
      </w:r>
      <w:r>
        <w:rPr>
          <w:rFonts w:ascii="Arial" w:hAnsi="Arial" w:cs="Arial"/>
          <w:sz w:val="24"/>
          <w:szCs w:val="24"/>
        </w:rPr>
        <w:tab/>
      </w:r>
      <w:r>
        <w:rPr>
          <w:rFonts w:ascii="Tahoma" w:hAnsi="Tahoma" w:cs="Tahoma"/>
          <w:b/>
          <w:bCs/>
          <w:color w:val="000000"/>
          <w:sz w:val="16"/>
          <w:szCs w:val="16"/>
        </w:rPr>
        <w:t>15.827,63</w:t>
      </w:r>
      <w:r>
        <w:rPr>
          <w:rFonts w:ascii="Arial" w:hAnsi="Arial" w:cs="Arial"/>
          <w:sz w:val="24"/>
          <w:szCs w:val="24"/>
        </w:rPr>
        <w:tab/>
      </w:r>
      <w:r>
        <w:rPr>
          <w:rFonts w:ascii="Tahoma" w:hAnsi="Tahoma" w:cs="Tahoma"/>
          <w:b/>
          <w:bCs/>
          <w:color w:val="000000"/>
          <w:sz w:val="16"/>
          <w:szCs w:val="16"/>
        </w:rPr>
        <w:t>25.350,07</w:t>
      </w:r>
      <w:r>
        <w:rPr>
          <w:rFonts w:ascii="Arial" w:hAnsi="Arial" w:cs="Arial"/>
          <w:sz w:val="24"/>
          <w:szCs w:val="24"/>
        </w:rPr>
        <w:tab/>
      </w:r>
      <w:r>
        <w:rPr>
          <w:rFonts w:ascii="Tahoma" w:hAnsi="Tahoma" w:cs="Tahoma"/>
          <w:b/>
          <w:bCs/>
          <w:color w:val="000000"/>
          <w:sz w:val="16"/>
          <w:szCs w:val="16"/>
        </w:rPr>
        <w:t>25.360,00</w:t>
      </w:r>
      <w:r>
        <w:rPr>
          <w:rFonts w:ascii="Arial" w:hAnsi="Arial" w:cs="Arial"/>
          <w:sz w:val="24"/>
          <w:szCs w:val="24"/>
        </w:rPr>
        <w:tab/>
      </w:r>
      <w:r>
        <w:rPr>
          <w:rFonts w:ascii="Tahoma" w:hAnsi="Tahoma" w:cs="Tahoma"/>
          <w:b/>
          <w:bCs/>
          <w:color w:val="000000"/>
          <w:sz w:val="16"/>
          <w:szCs w:val="16"/>
        </w:rPr>
        <w:t>26.380,00</w:t>
      </w:r>
      <w:r>
        <w:rPr>
          <w:rFonts w:ascii="Arial" w:hAnsi="Arial" w:cs="Arial"/>
          <w:sz w:val="24"/>
          <w:szCs w:val="24"/>
        </w:rPr>
        <w:tab/>
      </w:r>
      <w:r>
        <w:rPr>
          <w:rFonts w:ascii="Tahoma" w:hAnsi="Tahoma" w:cs="Tahoma"/>
          <w:b/>
          <w:bCs/>
          <w:color w:val="000000"/>
          <w:sz w:val="16"/>
          <w:szCs w:val="16"/>
        </w:rPr>
        <w:t>26.630,00</w:t>
      </w:r>
    </w:p>
    <w:p w14:paraId="49812698"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437,16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AB27C1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437,16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C4F8D9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437,16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2F8CBA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15.390,47</w:t>
      </w:r>
      <w:r>
        <w:rPr>
          <w:rFonts w:ascii="Arial" w:hAnsi="Arial" w:cs="Arial"/>
          <w:sz w:val="24"/>
          <w:szCs w:val="24"/>
        </w:rPr>
        <w:tab/>
      </w:r>
      <w:r>
        <w:rPr>
          <w:rFonts w:ascii="Tahoma" w:hAnsi="Tahoma" w:cs="Tahoma"/>
          <w:b/>
          <w:bCs/>
          <w:color w:val="000000"/>
          <w:sz w:val="14"/>
          <w:szCs w:val="14"/>
        </w:rPr>
        <w:t>25.350,07</w:t>
      </w:r>
      <w:r>
        <w:rPr>
          <w:rFonts w:ascii="Arial" w:hAnsi="Arial" w:cs="Arial"/>
          <w:sz w:val="24"/>
          <w:szCs w:val="24"/>
        </w:rPr>
        <w:tab/>
      </w:r>
      <w:r>
        <w:rPr>
          <w:rFonts w:ascii="Tahoma" w:hAnsi="Tahoma" w:cs="Tahoma"/>
          <w:b/>
          <w:bCs/>
          <w:color w:val="000000"/>
          <w:sz w:val="14"/>
          <w:szCs w:val="14"/>
        </w:rPr>
        <w:t>25.360,00</w:t>
      </w:r>
      <w:r>
        <w:rPr>
          <w:rFonts w:ascii="Arial" w:hAnsi="Arial" w:cs="Arial"/>
          <w:sz w:val="24"/>
          <w:szCs w:val="24"/>
        </w:rPr>
        <w:tab/>
      </w:r>
      <w:r>
        <w:rPr>
          <w:rFonts w:ascii="Tahoma" w:hAnsi="Tahoma" w:cs="Tahoma"/>
          <w:b/>
          <w:bCs/>
          <w:color w:val="000000"/>
          <w:sz w:val="14"/>
          <w:szCs w:val="14"/>
        </w:rPr>
        <w:t>26.380,00</w:t>
      </w:r>
      <w:r>
        <w:rPr>
          <w:rFonts w:ascii="Arial" w:hAnsi="Arial" w:cs="Arial"/>
          <w:sz w:val="24"/>
          <w:szCs w:val="24"/>
        </w:rPr>
        <w:tab/>
      </w:r>
      <w:r>
        <w:rPr>
          <w:rFonts w:ascii="Tahoma" w:hAnsi="Tahoma" w:cs="Tahoma"/>
          <w:b/>
          <w:bCs/>
          <w:color w:val="000000"/>
          <w:sz w:val="14"/>
          <w:szCs w:val="14"/>
        </w:rPr>
        <w:t>26.630,00</w:t>
      </w:r>
    </w:p>
    <w:p w14:paraId="1DA8A22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15.390,47</w:t>
      </w:r>
      <w:r>
        <w:rPr>
          <w:rFonts w:ascii="Arial" w:hAnsi="Arial" w:cs="Arial"/>
          <w:sz w:val="24"/>
          <w:szCs w:val="24"/>
        </w:rPr>
        <w:tab/>
      </w:r>
      <w:r>
        <w:rPr>
          <w:rFonts w:ascii="Tahoma" w:hAnsi="Tahoma" w:cs="Tahoma"/>
          <w:b/>
          <w:bCs/>
          <w:color w:val="000000"/>
          <w:sz w:val="16"/>
          <w:szCs w:val="16"/>
        </w:rPr>
        <w:t>25.350,07</w:t>
      </w:r>
      <w:r>
        <w:rPr>
          <w:rFonts w:ascii="Arial" w:hAnsi="Arial" w:cs="Arial"/>
          <w:sz w:val="24"/>
          <w:szCs w:val="24"/>
        </w:rPr>
        <w:tab/>
      </w:r>
      <w:r>
        <w:rPr>
          <w:rFonts w:ascii="Tahoma" w:hAnsi="Tahoma" w:cs="Tahoma"/>
          <w:b/>
          <w:bCs/>
          <w:color w:val="000000"/>
          <w:sz w:val="16"/>
          <w:szCs w:val="16"/>
        </w:rPr>
        <w:t>25.360,00</w:t>
      </w:r>
      <w:r>
        <w:rPr>
          <w:rFonts w:ascii="Arial" w:hAnsi="Arial" w:cs="Arial"/>
          <w:sz w:val="24"/>
          <w:szCs w:val="24"/>
        </w:rPr>
        <w:tab/>
      </w:r>
      <w:r>
        <w:rPr>
          <w:rFonts w:ascii="Tahoma" w:hAnsi="Tahoma" w:cs="Tahoma"/>
          <w:b/>
          <w:bCs/>
          <w:color w:val="000000"/>
          <w:sz w:val="16"/>
          <w:szCs w:val="16"/>
        </w:rPr>
        <w:t>26.380,00</w:t>
      </w:r>
      <w:r>
        <w:rPr>
          <w:rFonts w:ascii="Arial" w:hAnsi="Arial" w:cs="Arial"/>
          <w:sz w:val="24"/>
          <w:szCs w:val="24"/>
        </w:rPr>
        <w:tab/>
      </w:r>
      <w:r>
        <w:rPr>
          <w:rFonts w:ascii="Tahoma" w:hAnsi="Tahoma" w:cs="Tahoma"/>
          <w:b/>
          <w:bCs/>
          <w:color w:val="000000"/>
          <w:sz w:val="16"/>
          <w:szCs w:val="16"/>
        </w:rPr>
        <w:t>26.630,00</w:t>
      </w:r>
    </w:p>
    <w:p w14:paraId="6962652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15.390,47</w:t>
      </w:r>
      <w:r>
        <w:rPr>
          <w:rFonts w:ascii="Arial" w:hAnsi="Arial" w:cs="Arial"/>
          <w:sz w:val="24"/>
          <w:szCs w:val="24"/>
        </w:rPr>
        <w:tab/>
      </w:r>
      <w:r>
        <w:rPr>
          <w:rFonts w:ascii="Tahoma" w:hAnsi="Tahoma" w:cs="Tahoma"/>
          <w:color w:val="000000"/>
          <w:sz w:val="16"/>
          <w:szCs w:val="16"/>
        </w:rPr>
        <w:t>25.350,07</w:t>
      </w:r>
      <w:r>
        <w:rPr>
          <w:rFonts w:ascii="Arial" w:hAnsi="Arial" w:cs="Arial"/>
          <w:sz w:val="24"/>
          <w:szCs w:val="24"/>
        </w:rPr>
        <w:tab/>
      </w:r>
      <w:r>
        <w:rPr>
          <w:rFonts w:ascii="Tahoma" w:hAnsi="Tahoma" w:cs="Tahoma"/>
          <w:color w:val="000000"/>
          <w:sz w:val="16"/>
          <w:szCs w:val="16"/>
        </w:rPr>
        <w:t>25.360,00</w:t>
      </w:r>
      <w:r>
        <w:rPr>
          <w:rFonts w:ascii="Arial" w:hAnsi="Arial" w:cs="Arial"/>
          <w:sz w:val="24"/>
          <w:szCs w:val="24"/>
        </w:rPr>
        <w:tab/>
      </w:r>
      <w:r>
        <w:rPr>
          <w:rFonts w:ascii="Tahoma" w:hAnsi="Tahoma" w:cs="Tahoma"/>
          <w:color w:val="000000"/>
          <w:sz w:val="16"/>
          <w:szCs w:val="16"/>
        </w:rPr>
        <w:t>26.380,00</w:t>
      </w:r>
      <w:r>
        <w:rPr>
          <w:rFonts w:ascii="Arial" w:hAnsi="Arial" w:cs="Arial"/>
          <w:sz w:val="24"/>
          <w:szCs w:val="24"/>
        </w:rPr>
        <w:tab/>
      </w:r>
      <w:r>
        <w:rPr>
          <w:rFonts w:ascii="Tahoma" w:hAnsi="Tahoma" w:cs="Tahoma"/>
          <w:color w:val="000000"/>
          <w:sz w:val="16"/>
          <w:szCs w:val="16"/>
        </w:rPr>
        <w:t>26.630,00</w:t>
      </w:r>
    </w:p>
    <w:p w14:paraId="7ECF5A9D"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A100202Akt.</w:t>
      </w:r>
      <w:r>
        <w:rPr>
          <w:rFonts w:ascii="Arial" w:hAnsi="Arial" w:cs="Arial"/>
          <w:sz w:val="24"/>
          <w:szCs w:val="24"/>
        </w:rPr>
        <w:tab/>
      </w:r>
      <w:r>
        <w:rPr>
          <w:rFonts w:ascii="Tahoma" w:hAnsi="Tahoma" w:cs="Tahoma"/>
          <w:b/>
          <w:bCs/>
          <w:color w:val="000000"/>
          <w:sz w:val="16"/>
          <w:szCs w:val="16"/>
        </w:rPr>
        <w:t>IZBORI ZA MJESNE ODBORE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4.778,02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3D423E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4.778,02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C716FD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4.778,02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6DC63C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4.778,02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FEB6BA8"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OPĆINSKI NAČELNIK</w:t>
      </w:r>
      <w:r>
        <w:rPr>
          <w:rFonts w:ascii="Arial" w:hAnsi="Arial" w:cs="Arial"/>
          <w:sz w:val="24"/>
          <w:szCs w:val="24"/>
        </w:rPr>
        <w:tab/>
      </w:r>
      <w:r>
        <w:rPr>
          <w:rFonts w:ascii="Tahoma" w:hAnsi="Tahoma" w:cs="Tahoma"/>
          <w:b/>
          <w:bCs/>
          <w:color w:val="000000"/>
          <w:sz w:val="20"/>
          <w:szCs w:val="20"/>
        </w:rPr>
        <w:t>491.607,55</w:t>
      </w:r>
      <w:r>
        <w:rPr>
          <w:rFonts w:ascii="Arial" w:hAnsi="Arial" w:cs="Arial"/>
          <w:sz w:val="24"/>
          <w:szCs w:val="24"/>
        </w:rPr>
        <w:tab/>
      </w:r>
      <w:r>
        <w:rPr>
          <w:rFonts w:ascii="Tahoma" w:hAnsi="Tahoma" w:cs="Tahoma"/>
          <w:b/>
          <w:bCs/>
          <w:color w:val="000000"/>
          <w:sz w:val="20"/>
          <w:szCs w:val="20"/>
        </w:rPr>
        <w:t>1.265.173,72</w:t>
      </w:r>
      <w:r>
        <w:rPr>
          <w:rFonts w:ascii="Arial" w:hAnsi="Arial" w:cs="Arial"/>
          <w:sz w:val="24"/>
          <w:szCs w:val="24"/>
        </w:rPr>
        <w:tab/>
      </w:r>
      <w:r>
        <w:rPr>
          <w:rFonts w:ascii="Tahoma" w:hAnsi="Tahoma" w:cs="Tahoma"/>
          <w:b/>
          <w:bCs/>
          <w:color w:val="000000"/>
          <w:sz w:val="20"/>
          <w:szCs w:val="20"/>
        </w:rPr>
        <w:t>1.402.850,00</w:t>
      </w:r>
      <w:r>
        <w:rPr>
          <w:rFonts w:ascii="Arial" w:hAnsi="Arial" w:cs="Arial"/>
          <w:sz w:val="24"/>
          <w:szCs w:val="24"/>
        </w:rPr>
        <w:tab/>
      </w:r>
      <w:r>
        <w:rPr>
          <w:rFonts w:ascii="Tahoma" w:hAnsi="Tahoma" w:cs="Tahoma"/>
          <w:b/>
          <w:bCs/>
          <w:color w:val="000000"/>
          <w:sz w:val="20"/>
          <w:szCs w:val="20"/>
        </w:rPr>
        <w:t>900.103,00</w:t>
      </w:r>
      <w:r>
        <w:rPr>
          <w:rFonts w:ascii="Arial" w:hAnsi="Arial" w:cs="Arial"/>
          <w:sz w:val="24"/>
          <w:szCs w:val="24"/>
        </w:rPr>
        <w:tab/>
      </w:r>
      <w:r>
        <w:rPr>
          <w:rFonts w:ascii="Tahoma" w:hAnsi="Tahoma" w:cs="Tahoma"/>
          <w:b/>
          <w:bCs/>
          <w:color w:val="000000"/>
          <w:sz w:val="20"/>
          <w:szCs w:val="20"/>
        </w:rPr>
        <w:t>769.940,00</w:t>
      </w:r>
    </w:p>
    <w:p w14:paraId="258DDAA2"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002</w:t>
      </w:r>
    </w:p>
    <w:p w14:paraId="4E094115"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20"/>
          <w:szCs w:val="20"/>
        </w:rPr>
        <w:t>OPĆINSKI NAČELNIK</w:t>
      </w:r>
      <w:r>
        <w:rPr>
          <w:rFonts w:ascii="Arial" w:hAnsi="Arial" w:cs="Arial"/>
          <w:sz w:val="24"/>
          <w:szCs w:val="24"/>
        </w:rPr>
        <w:tab/>
      </w:r>
      <w:r>
        <w:rPr>
          <w:rFonts w:ascii="Tahoma" w:hAnsi="Tahoma" w:cs="Tahoma"/>
          <w:b/>
          <w:bCs/>
          <w:color w:val="000000"/>
          <w:sz w:val="20"/>
          <w:szCs w:val="20"/>
        </w:rPr>
        <w:t>491.607,55</w:t>
      </w:r>
      <w:r>
        <w:rPr>
          <w:rFonts w:ascii="Arial" w:hAnsi="Arial" w:cs="Arial"/>
          <w:sz w:val="24"/>
          <w:szCs w:val="24"/>
        </w:rPr>
        <w:tab/>
      </w:r>
      <w:r>
        <w:rPr>
          <w:rFonts w:ascii="Tahoma" w:hAnsi="Tahoma" w:cs="Tahoma"/>
          <w:b/>
          <w:bCs/>
          <w:color w:val="000000"/>
          <w:sz w:val="20"/>
          <w:szCs w:val="20"/>
        </w:rPr>
        <w:t>1.265.173,72</w:t>
      </w:r>
      <w:r>
        <w:rPr>
          <w:rFonts w:ascii="Arial" w:hAnsi="Arial" w:cs="Arial"/>
          <w:sz w:val="24"/>
          <w:szCs w:val="24"/>
        </w:rPr>
        <w:tab/>
      </w:r>
      <w:r>
        <w:rPr>
          <w:rFonts w:ascii="Tahoma" w:hAnsi="Tahoma" w:cs="Tahoma"/>
          <w:b/>
          <w:bCs/>
          <w:color w:val="000000"/>
          <w:sz w:val="20"/>
          <w:szCs w:val="20"/>
        </w:rPr>
        <w:t>1.402.850,00</w:t>
      </w:r>
      <w:r>
        <w:rPr>
          <w:rFonts w:ascii="Arial" w:hAnsi="Arial" w:cs="Arial"/>
          <w:sz w:val="24"/>
          <w:szCs w:val="24"/>
        </w:rPr>
        <w:tab/>
      </w:r>
      <w:r>
        <w:rPr>
          <w:rFonts w:ascii="Tahoma" w:hAnsi="Tahoma" w:cs="Tahoma"/>
          <w:b/>
          <w:bCs/>
          <w:color w:val="000000"/>
          <w:sz w:val="20"/>
          <w:szCs w:val="20"/>
        </w:rPr>
        <w:t>900.103,00</w:t>
      </w:r>
      <w:r>
        <w:rPr>
          <w:rFonts w:ascii="Arial" w:hAnsi="Arial" w:cs="Arial"/>
          <w:sz w:val="24"/>
          <w:szCs w:val="24"/>
        </w:rPr>
        <w:tab/>
      </w:r>
      <w:r>
        <w:rPr>
          <w:rFonts w:ascii="Tahoma" w:hAnsi="Tahoma" w:cs="Tahoma"/>
          <w:b/>
          <w:bCs/>
          <w:color w:val="000000"/>
          <w:sz w:val="20"/>
          <w:szCs w:val="20"/>
        </w:rPr>
        <w:t>769.940,00</w:t>
      </w:r>
    </w:p>
    <w:p w14:paraId="5412A05D"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00201</w:t>
      </w:r>
    </w:p>
    <w:p w14:paraId="699EF28A"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URED NAČELNIKA</w:t>
      </w:r>
      <w:r>
        <w:rPr>
          <w:rFonts w:ascii="Arial" w:hAnsi="Arial" w:cs="Arial"/>
          <w:sz w:val="24"/>
          <w:szCs w:val="24"/>
        </w:rPr>
        <w:tab/>
      </w:r>
      <w:r>
        <w:rPr>
          <w:rFonts w:ascii="Tahoma" w:hAnsi="Tahoma" w:cs="Tahoma"/>
          <w:b/>
          <w:bCs/>
          <w:color w:val="000000"/>
          <w:sz w:val="20"/>
          <w:szCs w:val="20"/>
        </w:rPr>
        <w:t>92.278,78</w:t>
      </w:r>
      <w:r>
        <w:rPr>
          <w:rFonts w:ascii="Arial" w:hAnsi="Arial" w:cs="Arial"/>
          <w:sz w:val="24"/>
          <w:szCs w:val="24"/>
        </w:rPr>
        <w:tab/>
      </w:r>
      <w:r>
        <w:rPr>
          <w:rFonts w:ascii="Tahoma" w:hAnsi="Tahoma" w:cs="Tahoma"/>
          <w:b/>
          <w:bCs/>
          <w:color w:val="000000"/>
          <w:sz w:val="20"/>
          <w:szCs w:val="20"/>
        </w:rPr>
        <w:t>102.023,98</w:t>
      </w:r>
      <w:r>
        <w:rPr>
          <w:rFonts w:ascii="Arial" w:hAnsi="Arial" w:cs="Arial"/>
          <w:sz w:val="24"/>
          <w:szCs w:val="24"/>
        </w:rPr>
        <w:tab/>
      </w:r>
      <w:r>
        <w:rPr>
          <w:rFonts w:ascii="Tahoma" w:hAnsi="Tahoma" w:cs="Tahoma"/>
          <w:b/>
          <w:bCs/>
          <w:color w:val="000000"/>
          <w:sz w:val="20"/>
          <w:szCs w:val="20"/>
        </w:rPr>
        <w:t>94.865,00</w:t>
      </w:r>
      <w:r>
        <w:rPr>
          <w:rFonts w:ascii="Arial" w:hAnsi="Arial" w:cs="Arial"/>
          <w:sz w:val="24"/>
          <w:szCs w:val="24"/>
        </w:rPr>
        <w:tab/>
      </w:r>
      <w:r>
        <w:rPr>
          <w:rFonts w:ascii="Tahoma" w:hAnsi="Tahoma" w:cs="Tahoma"/>
          <w:b/>
          <w:bCs/>
          <w:color w:val="000000"/>
          <w:sz w:val="20"/>
          <w:szCs w:val="20"/>
        </w:rPr>
        <w:t>93.013,00</w:t>
      </w:r>
      <w:r>
        <w:rPr>
          <w:rFonts w:ascii="Arial" w:hAnsi="Arial" w:cs="Arial"/>
          <w:sz w:val="24"/>
          <w:szCs w:val="24"/>
        </w:rPr>
        <w:tab/>
      </w:r>
      <w:r>
        <w:rPr>
          <w:rFonts w:ascii="Tahoma" w:hAnsi="Tahoma" w:cs="Tahoma"/>
          <w:b/>
          <w:bCs/>
          <w:color w:val="000000"/>
          <w:sz w:val="20"/>
          <w:szCs w:val="20"/>
        </w:rPr>
        <w:t>93.940,00</w:t>
      </w:r>
    </w:p>
    <w:p w14:paraId="11CB8169"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2001</w:t>
      </w:r>
    </w:p>
    <w:p w14:paraId="4730547D"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A200101Akt.</w:t>
      </w:r>
      <w:r>
        <w:rPr>
          <w:rFonts w:ascii="Arial" w:hAnsi="Arial" w:cs="Arial"/>
          <w:sz w:val="24"/>
          <w:szCs w:val="24"/>
        </w:rPr>
        <w:tab/>
      </w:r>
      <w:r>
        <w:rPr>
          <w:rFonts w:ascii="Tahoma" w:hAnsi="Tahoma" w:cs="Tahoma"/>
          <w:b/>
          <w:bCs/>
          <w:color w:val="000000"/>
          <w:sz w:val="16"/>
          <w:szCs w:val="16"/>
        </w:rPr>
        <w:t>JAVNA UPRAVA I AMINISTRACIJA</w:t>
      </w:r>
      <w:r>
        <w:rPr>
          <w:rFonts w:ascii="Arial" w:hAnsi="Arial" w:cs="Arial"/>
          <w:sz w:val="24"/>
          <w:szCs w:val="24"/>
        </w:rPr>
        <w:tab/>
      </w:r>
      <w:r>
        <w:rPr>
          <w:rFonts w:ascii="Tahoma" w:hAnsi="Tahoma" w:cs="Tahoma"/>
          <w:b/>
          <w:bCs/>
          <w:color w:val="000000"/>
          <w:sz w:val="16"/>
          <w:szCs w:val="16"/>
        </w:rPr>
        <w:t>79.935,90</w:t>
      </w:r>
      <w:r>
        <w:rPr>
          <w:rFonts w:ascii="Arial" w:hAnsi="Arial" w:cs="Arial"/>
          <w:sz w:val="24"/>
          <w:szCs w:val="24"/>
        </w:rPr>
        <w:tab/>
      </w:r>
      <w:r>
        <w:rPr>
          <w:rFonts w:ascii="Tahoma" w:hAnsi="Tahoma" w:cs="Tahoma"/>
          <w:b/>
          <w:bCs/>
          <w:color w:val="000000"/>
          <w:sz w:val="16"/>
          <w:szCs w:val="16"/>
        </w:rPr>
        <w:t>78.186,97</w:t>
      </w:r>
      <w:r>
        <w:rPr>
          <w:rFonts w:ascii="Arial" w:hAnsi="Arial" w:cs="Arial"/>
          <w:sz w:val="24"/>
          <w:szCs w:val="24"/>
        </w:rPr>
        <w:tab/>
      </w:r>
      <w:r>
        <w:rPr>
          <w:rFonts w:ascii="Tahoma" w:hAnsi="Tahoma" w:cs="Tahoma"/>
          <w:b/>
          <w:bCs/>
          <w:color w:val="000000"/>
          <w:sz w:val="16"/>
          <w:szCs w:val="16"/>
        </w:rPr>
        <w:t>71.560,00</w:t>
      </w:r>
      <w:r>
        <w:rPr>
          <w:rFonts w:ascii="Arial" w:hAnsi="Arial" w:cs="Arial"/>
          <w:sz w:val="24"/>
          <w:szCs w:val="24"/>
        </w:rPr>
        <w:tab/>
      </w:r>
      <w:r>
        <w:rPr>
          <w:rFonts w:ascii="Tahoma" w:hAnsi="Tahoma" w:cs="Tahoma"/>
          <w:b/>
          <w:bCs/>
          <w:color w:val="000000"/>
          <w:sz w:val="16"/>
          <w:szCs w:val="16"/>
        </w:rPr>
        <w:t>74.418,00</w:t>
      </w:r>
      <w:r>
        <w:rPr>
          <w:rFonts w:ascii="Arial" w:hAnsi="Arial" w:cs="Arial"/>
          <w:sz w:val="24"/>
          <w:szCs w:val="24"/>
        </w:rPr>
        <w:tab/>
      </w:r>
      <w:r>
        <w:rPr>
          <w:rFonts w:ascii="Tahoma" w:hAnsi="Tahoma" w:cs="Tahoma"/>
          <w:b/>
          <w:bCs/>
          <w:color w:val="000000"/>
          <w:sz w:val="16"/>
          <w:szCs w:val="16"/>
        </w:rPr>
        <w:t>75.150,00</w:t>
      </w:r>
    </w:p>
    <w:p w14:paraId="242613D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25.292,20</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1.065,00</w:t>
      </w:r>
      <w:r>
        <w:rPr>
          <w:rFonts w:ascii="Arial" w:hAnsi="Arial" w:cs="Arial"/>
          <w:sz w:val="24"/>
          <w:szCs w:val="24"/>
        </w:rPr>
        <w:tab/>
      </w:r>
      <w:r>
        <w:rPr>
          <w:rFonts w:ascii="Tahoma" w:hAnsi="Tahoma" w:cs="Tahoma"/>
          <w:b/>
          <w:bCs/>
          <w:color w:val="000000"/>
          <w:sz w:val="14"/>
          <w:szCs w:val="14"/>
        </w:rPr>
        <w:t>1.105,00</w:t>
      </w:r>
      <w:r>
        <w:rPr>
          <w:rFonts w:ascii="Arial" w:hAnsi="Arial" w:cs="Arial"/>
          <w:sz w:val="24"/>
          <w:szCs w:val="24"/>
        </w:rPr>
        <w:tab/>
      </w:r>
      <w:r>
        <w:rPr>
          <w:rFonts w:ascii="Tahoma" w:hAnsi="Tahoma" w:cs="Tahoma"/>
          <w:b/>
          <w:bCs/>
          <w:color w:val="000000"/>
          <w:sz w:val="14"/>
          <w:szCs w:val="14"/>
        </w:rPr>
        <w:t>1.120,00</w:t>
      </w:r>
    </w:p>
    <w:p w14:paraId="63D4873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25.292,20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1.065,00</w:t>
      </w:r>
      <w:r>
        <w:rPr>
          <w:rFonts w:ascii="Arial" w:hAnsi="Arial" w:cs="Arial"/>
          <w:sz w:val="24"/>
          <w:szCs w:val="24"/>
        </w:rPr>
        <w:tab/>
      </w:r>
      <w:r>
        <w:rPr>
          <w:rFonts w:ascii="Tahoma" w:hAnsi="Tahoma" w:cs="Tahoma"/>
          <w:b/>
          <w:bCs/>
          <w:color w:val="000000"/>
          <w:sz w:val="16"/>
          <w:szCs w:val="16"/>
        </w:rPr>
        <w:t>1.105,00</w:t>
      </w:r>
      <w:r>
        <w:rPr>
          <w:rFonts w:ascii="Arial" w:hAnsi="Arial" w:cs="Arial"/>
          <w:sz w:val="24"/>
          <w:szCs w:val="24"/>
        </w:rPr>
        <w:tab/>
      </w:r>
      <w:r>
        <w:rPr>
          <w:rFonts w:ascii="Tahoma" w:hAnsi="Tahoma" w:cs="Tahoma"/>
          <w:b/>
          <w:bCs/>
          <w:color w:val="000000"/>
          <w:sz w:val="16"/>
          <w:szCs w:val="16"/>
        </w:rPr>
        <w:t>1.120,00</w:t>
      </w:r>
    </w:p>
    <w:p w14:paraId="6B54D7FE"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rPr>
      </w:pPr>
      <w:r>
        <w:rPr>
          <w:rFonts w:ascii="Arial" w:hAnsi="Arial" w:cs="Arial"/>
          <w:sz w:val="24"/>
          <w:szCs w:val="24"/>
        </w:rPr>
        <w:t xml:space="preserve">      </w:t>
      </w:r>
      <w:r>
        <w:rPr>
          <w:rFonts w:ascii="Tahoma" w:hAnsi="Tahoma" w:cs="Tahoma"/>
          <w:color w:val="000000"/>
          <w:sz w:val="16"/>
          <w:szCs w:val="16"/>
        </w:rPr>
        <w:t>31</w:t>
      </w:r>
      <w:r>
        <w:rPr>
          <w:rFonts w:ascii="Arial" w:hAnsi="Arial" w:cs="Arial"/>
          <w:sz w:val="24"/>
          <w:szCs w:val="24"/>
        </w:rPr>
        <w:t xml:space="preserve">      </w:t>
      </w:r>
      <w:r>
        <w:rPr>
          <w:rFonts w:ascii="Tahoma" w:hAnsi="Tahoma" w:cs="Tahoma"/>
          <w:color w:val="000000"/>
          <w:sz w:val="16"/>
          <w:szCs w:val="16"/>
        </w:rPr>
        <w:t>Rashodi za zaposlene</w:t>
      </w:r>
      <w:r>
        <w:rPr>
          <w:rFonts w:ascii="Arial" w:hAnsi="Arial" w:cs="Arial"/>
          <w:sz w:val="24"/>
          <w:szCs w:val="24"/>
        </w:rPr>
        <w:tab/>
        <w:t xml:space="preserve">   </w:t>
      </w:r>
      <w:r>
        <w:rPr>
          <w:rFonts w:ascii="Arial" w:hAnsi="Arial" w:cs="Arial"/>
          <w:sz w:val="24"/>
          <w:szCs w:val="24"/>
        </w:rPr>
        <w:tab/>
        <w:t xml:space="preserve">        </w:t>
      </w:r>
      <w:r>
        <w:rPr>
          <w:rFonts w:ascii="Tahoma" w:hAnsi="Tahoma" w:cs="Tahoma"/>
          <w:color w:val="000000"/>
          <w:sz w:val="16"/>
          <w:szCs w:val="16"/>
        </w:rPr>
        <w:t>25.256,75</w:t>
      </w:r>
      <w:r>
        <w:rPr>
          <w:rFonts w:ascii="Arial" w:hAnsi="Arial" w:cs="Arial"/>
          <w:sz w:val="24"/>
          <w:szCs w:val="24"/>
        </w:rPr>
        <w:tab/>
        <w:t xml:space="preserve">           </w:t>
      </w:r>
      <w:r>
        <w:rPr>
          <w:rFonts w:ascii="Tahoma" w:hAnsi="Tahoma" w:cs="Tahoma"/>
          <w:color w:val="000000"/>
          <w:sz w:val="16"/>
          <w:szCs w:val="16"/>
        </w:rPr>
        <w:t>0,00</w:t>
      </w:r>
      <w:r>
        <w:rPr>
          <w:rFonts w:ascii="Arial" w:hAnsi="Arial" w:cs="Arial"/>
          <w:sz w:val="24"/>
          <w:szCs w:val="24"/>
        </w:rPr>
        <w:tab/>
        <w:t xml:space="preserve">           </w:t>
      </w:r>
      <w:r>
        <w:rPr>
          <w:rFonts w:ascii="Tahoma" w:hAnsi="Tahoma" w:cs="Tahoma"/>
          <w:color w:val="000000"/>
          <w:sz w:val="16"/>
          <w:szCs w:val="16"/>
        </w:rPr>
        <w:t>0,00</w:t>
      </w:r>
      <w:r>
        <w:rPr>
          <w:rFonts w:ascii="Arial" w:hAnsi="Arial" w:cs="Arial"/>
          <w:sz w:val="24"/>
          <w:szCs w:val="24"/>
        </w:rPr>
        <w:tab/>
        <w:t xml:space="preserve">           </w:t>
      </w:r>
      <w:r>
        <w:rPr>
          <w:rFonts w:ascii="Tahoma" w:hAnsi="Tahoma" w:cs="Tahoma"/>
          <w:color w:val="000000"/>
          <w:sz w:val="16"/>
          <w:szCs w:val="16"/>
        </w:rPr>
        <w:t>0,00</w:t>
      </w:r>
      <w:r>
        <w:rPr>
          <w:rFonts w:ascii="Arial" w:hAnsi="Arial" w:cs="Arial"/>
          <w:sz w:val="24"/>
          <w:szCs w:val="24"/>
        </w:rPr>
        <w:tab/>
        <w:t xml:space="preserve">           </w:t>
      </w:r>
      <w:r>
        <w:rPr>
          <w:rFonts w:ascii="Tahoma" w:hAnsi="Tahoma" w:cs="Tahoma"/>
          <w:color w:val="000000"/>
          <w:sz w:val="16"/>
          <w:szCs w:val="16"/>
        </w:rPr>
        <w:t>0,00</w:t>
      </w:r>
    </w:p>
    <w:p w14:paraId="30EF2B4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35,45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400,00</w:t>
      </w:r>
      <w:r>
        <w:rPr>
          <w:rFonts w:ascii="Arial" w:hAnsi="Arial" w:cs="Arial"/>
          <w:sz w:val="24"/>
          <w:szCs w:val="24"/>
        </w:rPr>
        <w:tab/>
      </w:r>
      <w:r>
        <w:rPr>
          <w:rFonts w:ascii="Tahoma" w:hAnsi="Tahoma" w:cs="Tahoma"/>
          <w:color w:val="000000"/>
          <w:sz w:val="16"/>
          <w:szCs w:val="16"/>
        </w:rPr>
        <w:t>415,00</w:t>
      </w:r>
      <w:r>
        <w:rPr>
          <w:rFonts w:ascii="Arial" w:hAnsi="Arial" w:cs="Arial"/>
          <w:sz w:val="24"/>
          <w:szCs w:val="24"/>
        </w:rPr>
        <w:tab/>
      </w:r>
      <w:r>
        <w:rPr>
          <w:rFonts w:ascii="Tahoma" w:hAnsi="Tahoma" w:cs="Tahoma"/>
          <w:color w:val="000000"/>
          <w:sz w:val="16"/>
          <w:szCs w:val="16"/>
        </w:rPr>
        <w:t>420,00</w:t>
      </w:r>
    </w:p>
    <w:p w14:paraId="625B196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w:t>
      </w:r>
      <w:r>
        <w:rPr>
          <w:rFonts w:ascii="Arial" w:hAnsi="Arial" w:cs="Arial"/>
          <w:sz w:val="24"/>
          <w:szCs w:val="24"/>
        </w:rPr>
        <w:tab/>
      </w:r>
      <w:r>
        <w:rPr>
          <w:rFonts w:ascii="Tahoma" w:hAnsi="Tahoma" w:cs="Tahoma"/>
          <w:color w:val="000000"/>
          <w:sz w:val="16"/>
          <w:szCs w:val="16"/>
        </w:rPr>
        <w:t>Financijski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665,00</w:t>
      </w:r>
      <w:r>
        <w:rPr>
          <w:rFonts w:ascii="Arial" w:hAnsi="Arial" w:cs="Arial"/>
          <w:sz w:val="24"/>
          <w:szCs w:val="24"/>
        </w:rPr>
        <w:tab/>
      </w:r>
      <w:r>
        <w:rPr>
          <w:rFonts w:ascii="Tahoma" w:hAnsi="Tahoma" w:cs="Tahoma"/>
          <w:color w:val="000000"/>
          <w:sz w:val="16"/>
          <w:szCs w:val="16"/>
        </w:rPr>
        <w:t>690,00</w:t>
      </w:r>
      <w:r>
        <w:rPr>
          <w:rFonts w:ascii="Arial" w:hAnsi="Arial" w:cs="Arial"/>
          <w:sz w:val="24"/>
          <w:szCs w:val="24"/>
        </w:rPr>
        <w:tab/>
      </w:r>
      <w:r>
        <w:rPr>
          <w:rFonts w:ascii="Tahoma" w:hAnsi="Tahoma" w:cs="Tahoma"/>
          <w:color w:val="000000"/>
          <w:sz w:val="16"/>
          <w:szCs w:val="16"/>
        </w:rPr>
        <w:t>700,00</w:t>
      </w:r>
    </w:p>
    <w:p w14:paraId="5BE983FD"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31.158,84</w:t>
      </w:r>
      <w:r>
        <w:rPr>
          <w:rFonts w:ascii="Arial" w:hAnsi="Arial" w:cs="Arial"/>
          <w:sz w:val="24"/>
          <w:szCs w:val="24"/>
        </w:rPr>
        <w:tab/>
      </w:r>
      <w:r>
        <w:rPr>
          <w:rFonts w:ascii="Tahoma" w:hAnsi="Tahoma" w:cs="Tahoma"/>
          <w:b/>
          <w:bCs/>
          <w:color w:val="000000"/>
          <w:sz w:val="14"/>
          <w:szCs w:val="14"/>
        </w:rPr>
        <w:t>51.058,45</w:t>
      </w:r>
      <w:r>
        <w:rPr>
          <w:rFonts w:ascii="Arial" w:hAnsi="Arial" w:cs="Arial"/>
          <w:sz w:val="24"/>
          <w:szCs w:val="24"/>
        </w:rPr>
        <w:tab/>
      </w:r>
      <w:r>
        <w:rPr>
          <w:rFonts w:ascii="Tahoma" w:hAnsi="Tahoma" w:cs="Tahoma"/>
          <w:b/>
          <w:bCs/>
          <w:color w:val="000000"/>
          <w:sz w:val="14"/>
          <w:szCs w:val="14"/>
        </w:rPr>
        <w:t>52.655,00</w:t>
      </w:r>
      <w:r>
        <w:rPr>
          <w:rFonts w:ascii="Arial" w:hAnsi="Arial" w:cs="Arial"/>
          <w:sz w:val="24"/>
          <w:szCs w:val="24"/>
        </w:rPr>
        <w:tab/>
      </w:r>
      <w:r>
        <w:rPr>
          <w:rFonts w:ascii="Tahoma" w:hAnsi="Tahoma" w:cs="Tahoma"/>
          <w:b/>
          <w:bCs/>
          <w:color w:val="000000"/>
          <w:sz w:val="14"/>
          <w:szCs w:val="14"/>
        </w:rPr>
        <w:t>54.748,00</w:t>
      </w:r>
      <w:r>
        <w:rPr>
          <w:rFonts w:ascii="Arial" w:hAnsi="Arial" w:cs="Arial"/>
          <w:sz w:val="24"/>
          <w:szCs w:val="24"/>
        </w:rPr>
        <w:tab/>
      </w:r>
      <w:r>
        <w:rPr>
          <w:rFonts w:ascii="Tahoma" w:hAnsi="Tahoma" w:cs="Tahoma"/>
          <w:b/>
          <w:bCs/>
          <w:color w:val="000000"/>
          <w:sz w:val="14"/>
          <w:szCs w:val="14"/>
        </w:rPr>
        <w:t>55.280,00</w:t>
      </w:r>
    </w:p>
    <w:p w14:paraId="2879746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17.886,56</w:t>
      </w:r>
      <w:r>
        <w:rPr>
          <w:rFonts w:ascii="Arial" w:hAnsi="Arial" w:cs="Arial"/>
          <w:sz w:val="24"/>
          <w:szCs w:val="24"/>
        </w:rPr>
        <w:tab/>
      </w:r>
      <w:r>
        <w:rPr>
          <w:rFonts w:ascii="Tahoma" w:hAnsi="Tahoma" w:cs="Tahoma"/>
          <w:b/>
          <w:bCs/>
          <w:color w:val="000000"/>
          <w:sz w:val="16"/>
          <w:szCs w:val="16"/>
        </w:rPr>
        <w:t>51.058,45</w:t>
      </w:r>
      <w:r>
        <w:rPr>
          <w:rFonts w:ascii="Arial" w:hAnsi="Arial" w:cs="Arial"/>
          <w:sz w:val="24"/>
          <w:szCs w:val="24"/>
        </w:rPr>
        <w:tab/>
      </w:r>
      <w:r>
        <w:rPr>
          <w:rFonts w:ascii="Tahoma" w:hAnsi="Tahoma" w:cs="Tahoma"/>
          <w:b/>
          <w:bCs/>
          <w:color w:val="000000"/>
          <w:sz w:val="16"/>
          <w:szCs w:val="16"/>
        </w:rPr>
        <w:t>52.655,00</w:t>
      </w:r>
      <w:r>
        <w:rPr>
          <w:rFonts w:ascii="Arial" w:hAnsi="Arial" w:cs="Arial"/>
          <w:sz w:val="24"/>
          <w:szCs w:val="24"/>
        </w:rPr>
        <w:tab/>
      </w:r>
      <w:r>
        <w:rPr>
          <w:rFonts w:ascii="Tahoma" w:hAnsi="Tahoma" w:cs="Tahoma"/>
          <w:b/>
          <w:bCs/>
          <w:color w:val="000000"/>
          <w:sz w:val="16"/>
          <w:szCs w:val="16"/>
        </w:rPr>
        <w:t>54.748,00</w:t>
      </w:r>
      <w:r>
        <w:rPr>
          <w:rFonts w:ascii="Arial" w:hAnsi="Arial" w:cs="Arial"/>
          <w:sz w:val="24"/>
          <w:szCs w:val="24"/>
        </w:rPr>
        <w:tab/>
      </w:r>
      <w:r>
        <w:rPr>
          <w:rFonts w:ascii="Tahoma" w:hAnsi="Tahoma" w:cs="Tahoma"/>
          <w:b/>
          <w:bCs/>
          <w:color w:val="000000"/>
          <w:sz w:val="16"/>
          <w:szCs w:val="16"/>
        </w:rPr>
        <w:t>55.280,00</w:t>
      </w:r>
    </w:p>
    <w:p w14:paraId="56725D3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5.930,57</w:t>
      </w:r>
      <w:r>
        <w:rPr>
          <w:rFonts w:ascii="Arial" w:hAnsi="Arial" w:cs="Arial"/>
          <w:sz w:val="24"/>
          <w:szCs w:val="24"/>
        </w:rPr>
        <w:tab/>
      </w:r>
      <w:r>
        <w:rPr>
          <w:rFonts w:ascii="Tahoma" w:hAnsi="Tahoma" w:cs="Tahoma"/>
          <w:color w:val="000000"/>
          <w:sz w:val="16"/>
          <w:szCs w:val="16"/>
        </w:rPr>
        <w:t>40.772,44</w:t>
      </w:r>
      <w:r>
        <w:rPr>
          <w:rFonts w:ascii="Arial" w:hAnsi="Arial" w:cs="Arial"/>
          <w:sz w:val="24"/>
          <w:szCs w:val="24"/>
        </w:rPr>
        <w:tab/>
      </w:r>
      <w:r>
        <w:rPr>
          <w:rFonts w:ascii="Tahoma" w:hAnsi="Tahoma" w:cs="Tahoma"/>
          <w:color w:val="000000"/>
          <w:sz w:val="16"/>
          <w:szCs w:val="16"/>
        </w:rPr>
        <w:t>41.730,00</w:t>
      </w:r>
      <w:r>
        <w:rPr>
          <w:rFonts w:ascii="Arial" w:hAnsi="Arial" w:cs="Arial"/>
          <w:sz w:val="24"/>
          <w:szCs w:val="24"/>
        </w:rPr>
        <w:tab/>
      </w:r>
      <w:r>
        <w:rPr>
          <w:rFonts w:ascii="Tahoma" w:hAnsi="Tahoma" w:cs="Tahoma"/>
          <w:color w:val="000000"/>
          <w:sz w:val="16"/>
          <w:szCs w:val="16"/>
        </w:rPr>
        <w:t>43.398,00</w:t>
      </w:r>
      <w:r>
        <w:rPr>
          <w:rFonts w:ascii="Arial" w:hAnsi="Arial" w:cs="Arial"/>
          <w:sz w:val="24"/>
          <w:szCs w:val="24"/>
        </w:rPr>
        <w:tab/>
      </w:r>
      <w:r>
        <w:rPr>
          <w:rFonts w:ascii="Tahoma" w:hAnsi="Tahoma" w:cs="Tahoma"/>
          <w:color w:val="000000"/>
          <w:sz w:val="16"/>
          <w:szCs w:val="16"/>
        </w:rPr>
        <w:t>43.820,00</w:t>
      </w:r>
    </w:p>
    <w:p w14:paraId="7C6E043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11.955,99</w:t>
      </w:r>
      <w:r>
        <w:rPr>
          <w:rFonts w:ascii="Arial" w:hAnsi="Arial" w:cs="Arial"/>
          <w:sz w:val="24"/>
          <w:szCs w:val="24"/>
        </w:rPr>
        <w:tab/>
      </w:r>
      <w:r>
        <w:rPr>
          <w:rFonts w:ascii="Tahoma" w:hAnsi="Tahoma" w:cs="Tahoma"/>
          <w:color w:val="000000"/>
          <w:sz w:val="16"/>
          <w:szCs w:val="16"/>
        </w:rPr>
        <w:t>10.286,01</w:t>
      </w:r>
      <w:r>
        <w:rPr>
          <w:rFonts w:ascii="Arial" w:hAnsi="Arial" w:cs="Arial"/>
          <w:sz w:val="24"/>
          <w:szCs w:val="24"/>
        </w:rPr>
        <w:tab/>
      </w:r>
      <w:r>
        <w:rPr>
          <w:rFonts w:ascii="Tahoma" w:hAnsi="Tahoma" w:cs="Tahoma"/>
          <w:color w:val="000000"/>
          <w:sz w:val="16"/>
          <w:szCs w:val="16"/>
        </w:rPr>
        <w:t>10.925,00</w:t>
      </w:r>
      <w:r>
        <w:rPr>
          <w:rFonts w:ascii="Arial" w:hAnsi="Arial" w:cs="Arial"/>
          <w:sz w:val="24"/>
          <w:szCs w:val="24"/>
        </w:rPr>
        <w:tab/>
      </w:r>
      <w:r>
        <w:rPr>
          <w:rFonts w:ascii="Tahoma" w:hAnsi="Tahoma" w:cs="Tahoma"/>
          <w:color w:val="000000"/>
          <w:sz w:val="16"/>
          <w:szCs w:val="16"/>
        </w:rPr>
        <w:t>11.350,00</w:t>
      </w:r>
      <w:r>
        <w:rPr>
          <w:rFonts w:ascii="Arial" w:hAnsi="Arial" w:cs="Arial"/>
          <w:sz w:val="24"/>
          <w:szCs w:val="24"/>
        </w:rPr>
        <w:tab/>
      </w:r>
      <w:r>
        <w:rPr>
          <w:rFonts w:ascii="Tahoma" w:hAnsi="Tahoma" w:cs="Tahoma"/>
          <w:color w:val="000000"/>
          <w:sz w:val="16"/>
          <w:szCs w:val="16"/>
        </w:rPr>
        <w:t>11.460,00</w:t>
      </w:r>
    </w:p>
    <w:p w14:paraId="23A526B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1CA5DC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B7D1A8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31</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666,49</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250,00</w:t>
      </w:r>
      <w:r>
        <w:rPr>
          <w:rFonts w:ascii="Arial" w:hAnsi="Arial" w:cs="Arial"/>
          <w:sz w:val="24"/>
          <w:szCs w:val="24"/>
        </w:rPr>
        <w:tab/>
      </w:r>
      <w:r>
        <w:rPr>
          <w:rFonts w:ascii="Tahoma" w:hAnsi="Tahoma" w:cs="Tahoma"/>
          <w:b/>
          <w:bCs/>
          <w:color w:val="000000"/>
          <w:sz w:val="14"/>
          <w:szCs w:val="14"/>
        </w:rPr>
        <w:t>260,00</w:t>
      </w:r>
      <w:r>
        <w:rPr>
          <w:rFonts w:ascii="Arial" w:hAnsi="Arial" w:cs="Arial"/>
          <w:sz w:val="24"/>
          <w:szCs w:val="24"/>
        </w:rPr>
        <w:tab/>
      </w:r>
      <w:r>
        <w:rPr>
          <w:rFonts w:ascii="Tahoma" w:hAnsi="Tahoma" w:cs="Tahoma"/>
          <w:b/>
          <w:bCs/>
          <w:color w:val="000000"/>
          <w:sz w:val="14"/>
          <w:szCs w:val="14"/>
        </w:rPr>
        <w:t>265,00</w:t>
      </w:r>
    </w:p>
    <w:p w14:paraId="296E6D9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666,49</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250,00</w:t>
      </w:r>
      <w:r>
        <w:rPr>
          <w:rFonts w:ascii="Arial" w:hAnsi="Arial" w:cs="Arial"/>
          <w:sz w:val="24"/>
          <w:szCs w:val="24"/>
        </w:rPr>
        <w:tab/>
      </w:r>
      <w:r>
        <w:rPr>
          <w:rFonts w:ascii="Tahoma" w:hAnsi="Tahoma" w:cs="Tahoma"/>
          <w:b/>
          <w:bCs/>
          <w:color w:val="000000"/>
          <w:sz w:val="16"/>
          <w:szCs w:val="16"/>
        </w:rPr>
        <w:t>260,00</w:t>
      </w:r>
      <w:r>
        <w:rPr>
          <w:rFonts w:ascii="Arial" w:hAnsi="Arial" w:cs="Arial"/>
          <w:sz w:val="24"/>
          <w:szCs w:val="24"/>
        </w:rPr>
        <w:tab/>
      </w:r>
      <w:r>
        <w:rPr>
          <w:rFonts w:ascii="Tahoma" w:hAnsi="Tahoma" w:cs="Tahoma"/>
          <w:b/>
          <w:bCs/>
          <w:color w:val="000000"/>
          <w:sz w:val="16"/>
          <w:szCs w:val="16"/>
        </w:rPr>
        <w:t>265,00</w:t>
      </w:r>
    </w:p>
    <w:p w14:paraId="0C6F834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186,84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D0B84C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479,65</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250,00</w:t>
      </w:r>
      <w:r>
        <w:rPr>
          <w:rFonts w:ascii="Arial" w:hAnsi="Arial" w:cs="Arial"/>
          <w:sz w:val="24"/>
          <w:szCs w:val="24"/>
        </w:rPr>
        <w:tab/>
      </w:r>
      <w:r>
        <w:rPr>
          <w:rFonts w:ascii="Tahoma" w:hAnsi="Tahoma" w:cs="Tahoma"/>
          <w:color w:val="000000"/>
          <w:sz w:val="16"/>
          <w:szCs w:val="16"/>
        </w:rPr>
        <w:t>260,00</w:t>
      </w:r>
      <w:r>
        <w:rPr>
          <w:rFonts w:ascii="Arial" w:hAnsi="Arial" w:cs="Arial"/>
          <w:sz w:val="24"/>
          <w:szCs w:val="24"/>
        </w:rPr>
        <w:tab/>
      </w:r>
      <w:r>
        <w:rPr>
          <w:rFonts w:ascii="Tahoma" w:hAnsi="Tahoma" w:cs="Tahoma"/>
          <w:color w:val="000000"/>
          <w:sz w:val="16"/>
          <w:szCs w:val="16"/>
        </w:rPr>
        <w:t>265,00</w:t>
      </w:r>
    </w:p>
    <w:p w14:paraId="2DF154D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1.765,21</w:t>
      </w:r>
      <w:r>
        <w:rPr>
          <w:rFonts w:ascii="Arial" w:hAnsi="Arial" w:cs="Arial"/>
          <w:sz w:val="24"/>
          <w:szCs w:val="24"/>
        </w:rPr>
        <w:tab/>
      </w:r>
      <w:r>
        <w:rPr>
          <w:rFonts w:ascii="Tahoma" w:hAnsi="Tahoma" w:cs="Tahoma"/>
          <w:b/>
          <w:bCs/>
          <w:color w:val="000000"/>
          <w:sz w:val="14"/>
          <w:szCs w:val="14"/>
        </w:rPr>
        <w:t>1.765,21</w:t>
      </w:r>
      <w:r>
        <w:rPr>
          <w:rFonts w:ascii="Arial" w:hAnsi="Arial" w:cs="Arial"/>
          <w:sz w:val="24"/>
          <w:szCs w:val="24"/>
        </w:rPr>
        <w:tab/>
      </w:r>
      <w:r>
        <w:rPr>
          <w:rFonts w:ascii="Tahoma" w:hAnsi="Tahoma" w:cs="Tahoma"/>
          <w:b/>
          <w:bCs/>
          <w:color w:val="000000"/>
          <w:sz w:val="14"/>
          <w:szCs w:val="14"/>
        </w:rPr>
        <w:t>1.770,00</w:t>
      </w:r>
      <w:r>
        <w:rPr>
          <w:rFonts w:ascii="Arial" w:hAnsi="Arial" w:cs="Arial"/>
          <w:sz w:val="24"/>
          <w:szCs w:val="24"/>
        </w:rPr>
        <w:tab/>
      </w:r>
      <w:r>
        <w:rPr>
          <w:rFonts w:ascii="Tahoma" w:hAnsi="Tahoma" w:cs="Tahoma"/>
          <w:b/>
          <w:bCs/>
          <w:color w:val="000000"/>
          <w:sz w:val="14"/>
          <w:szCs w:val="14"/>
        </w:rPr>
        <w:t>1.840,00</w:t>
      </w:r>
      <w:r>
        <w:rPr>
          <w:rFonts w:ascii="Arial" w:hAnsi="Arial" w:cs="Arial"/>
          <w:sz w:val="24"/>
          <w:szCs w:val="24"/>
        </w:rPr>
        <w:tab/>
      </w:r>
      <w:r>
        <w:rPr>
          <w:rFonts w:ascii="Tahoma" w:hAnsi="Tahoma" w:cs="Tahoma"/>
          <w:b/>
          <w:bCs/>
          <w:color w:val="000000"/>
          <w:sz w:val="14"/>
          <w:szCs w:val="14"/>
        </w:rPr>
        <w:t>1.860,00</w:t>
      </w:r>
    </w:p>
    <w:p w14:paraId="1E502C0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1.765,21</w:t>
      </w:r>
      <w:r>
        <w:rPr>
          <w:rFonts w:ascii="Arial" w:hAnsi="Arial" w:cs="Arial"/>
          <w:sz w:val="24"/>
          <w:szCs w:val="24"/>
        </w:rPr>
        <w:tab/>
      </w:r>
      <w:r>
        <w:rPr>
          <w:rFonts w:ascii="Tahoma" w:hAnsi="Tahoma" w:cs="Tahoma"/>
          <w:b/>
          <w:bCs/>
          <w:color w:val="000000"/>
          <w:sz w:val="16"/>
          <w:szCs w:val="16"/>
        </w:rPr>
        <w:t>1.765,21</w:t>
      </w:r>
      <w:r>
        <w:rPr>
          <w:rFonts w:ascii="Arial" w:hAnsi="Arial" w:cs="Arial"/>
          <w:sz w:val="24"/>
          <w:szCs w:val="24"/>
        </w:rPr>
        <w:tab/>
      </w:r>
      <w:r>
        <w:rPr>
          <w:rFonts w:ascii="Tahoma" w:hAnsi="Tahoma" w:cs="Tahoma"/>
          <w:b/>
          <w:bCs/>
          <w:color w:val="000000"/>
          <w:sz w:val="16"/>
          <w:szCs w:val="16"/>
        </w:rPr>
        <w:t>1.770,00</w:t>
      </w:r>
      <w:r>
        <w:rPr>
          <w:rFonts w:ascii="Arial" w:hAnsi="Arial" w:cs="Arial"/>
          <w:sz w:val="24"/>
          <w:szCs w:val="24"/>
        </w:rPr>
        <w:tab/>
      </w:r>
      <w:r>
        <w:rPr>
          <w:rFonts w:ascii="Tahoma" w:hAnsi="Tahoma" w:cs="Tahoma"/>
          <w:b/>
          <w:bCs/>
          <w:color w:val="000000"/>
          <w:sz w:val="16"/>
          <w:szCs w:val="16"/>
        </w:rPr>
        <w:t>1.840,00</w:t>
      </w:r>
      <w:r>
        <w:rPr>
          <w:rFonts w:ascii="Arial" w:hAnsi="Arial" w:cs="Arial"/>
          <w:sz w:val="24"/>
          <w:szCs w:val="24"/>
        </w:rPr>
        <w:tab/>
      </w:r>
      <w:r>
        <w:rPr>
          <w:rFonts w:ascii="Tahoma" w:hAnsi="Tahoma" w:cs="Tahoma"/>
          <w:b/>
          <w:bCs/>
          <w:color w:val="000000"/>
          <w:sz w:val="16"/>
          <w:szCs w:val="16"/>
        </w:rPr>
        <w:t>1.860,00</w:t>
      </w:r>
    </w:p>
    <w:p w14:paraId="04B4AD7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1.765,21</w:t>
      </w:r>
      <w:r>
        <w:rPr>
          <w:rFonts w:ascii="Arial" w:hAnsi="Arial" w:cs="Arial"/>
          <w:sz w:val="24"/>
          <w:szCs w:val="24"/>
        </w:rPr>
        <w:tab/>
      </w:r>
      <w:r>
        <w:rPr>
          <w:rFonts w:ascii="Tahoma" w:hAnsi="Tahoma" w:cs="Tahoma"/>
          <w:color w:val="000000"/>
          <w:sz w:val="16"/>
          <w:szCs w:val="16"/>
        </w:rPr>
        <w:t>1.765,21</w:t>
      </w:r>
      <w:r>
        <w:rPr>
          <w:rFonts w:ascii="Arial" w:hAnsi="Arial" w:cs="Arial"/>
          <w:sz w:val="24"/>
          <w:szCs w:val="24"/>
        </w:rPr>
        <w:tab/>
      </w:r>
      <w:r>
        <w:rPr>
          <w:rFonts w:ascii="Tahoma" w:hAnsi="Tahoma" w:cs="Tahoma"/>
          <w:color w:val="000000"/>
          <w:sz w:val="16"/>
          <w:szCs w:val="16"/>
        </w:rPr>
        <w:t>1.770,00</w:t>
      </w:r>
      <w:r>
        <w:rPr>
          <w:rFonts w:ascii="Arial" w:hAnsi="Arial" w:cs="Arial"/>
          <w:sz w:val="24"/>
          <w:szCs w:val="24"/>
        </w:rPr>
        <w:tab/>
      </w:r>
      <w:r>
        <w:rPr>
          <w:rFonts w:ascii="Tahoma" w:hAnsi="Tahoma" w:cs="Tahoma"/>
          <w:color w:val="000000"/>
          <w:sz w:val="16"/>
          <w:szCs w:val="16"/>
        </w:rPr>
        <w:t>1.840,00</w:t>
      </w:r>
      <w:r>
        <w:rPr>
          <w:rFonts w:ascii="Arial" w:hAnsi="Arial" w:cs="Arial"/>
          <w:sz w:val="24"/>
          <w:szCs w:val="24"/>
        </w:rPr>
        <w:tab/>
      </w:r>
      <w:r>
        <w:rPr>
          <w:rFonts w:ascii="Tahoma" w:hAnsi="Tahoma" w:cs="Tahoma"/>
          <w:color w:val="000000"/>
          <w:sz w:val="16"/>
          <w:szCs w:val="16"/>
        </w:rPr>
        <w:t>1.860,00</w:t>
      </w:r>
    </w:p>
    <w:p w14:paraId="226F107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17.818,04</w:t>
      </w:r>
      <w:r>
        <w:rPr>
          <w:rFonts w:ascii="Arial" w:hAnsi="Arial" w:cs="Arial"/>
          <w:sz w:val="24"/>
          <w:szCs w:val="24"/>
        </w:rPr>
        <w:tab/>
      </w:r>
      <w:r>
        <w:rPr>
          <w:rFonts w:ascii="Tahoma" w:hAnsi="Tahoma" w:cs="Tahoma"/>
          <w:b/>
          <w:bCs/>
          <w:color w:val="000000"/>
          <w:sz w:val="14"/>
          <w:szCs w:val="14"/>
        </w:rPr>
        <w:t>24.434,25</w:t>
      </w:r>
      <w:r>
        <w:rPr>
          <w:rFonts w:ascii="Arial" w:hAnsi="Arial" w:cs="Arial"/>
          <w:sz w:val="24"/>
          <w:szCs w:val="24"/>
        </w:rPr>
        <w:tab/>
      </w:r>
      <w:r>
        <w:rPr>
          <w:rFonts w:ascii="Tahoma" w:hAnsi="Tahoma" w:cs="Tahoma"/>
          <w:b/>
          <w:bCs/>
          <w:color w:val="000000"/>
          <w:sz w:val="14"/>
          <w:szCs w:val="14"/>
        </w:rPr>
        <w:t>15.820,00</w:t>
      </w:r>
      <w:r>
        <w:rPr>
          <w:rFonts w:ascii="Arial" w:hAnsi="Arial" w:cs="Arial"/>
          <w:sz w:val="24"/>
          <w:szCs w:val="24"/>
        </w:rPr>
        <w:tab/>
      </w:r>
      <w:r>
        <w:rPr>
          <w:rFonts w:ascii="Tahoma" w:hAnsi="Tahoma" w:cs="Tahoma"/>
          <w:b/>
          <w:bCs/>
          <w:color w:val="000000"/>
          <w:sz w:val="14"/>
          <w:szCs w:val="14"/>
        </w:rPr>
        <w:t>16.465,00</w:t>
      </w:r>
      <w:r>
        <w:rPr>
          <w:rFonts w:ascii="Arial" w:hAnsi="Arial" w:cs="Arial"/>
          <w:sz w:val="24"/>
          <w:szCs w:val="24"/>
        </w:rPr>
        <w:tab/>
      </w:r>
      <w:r>
        <w:rPr>
          <w:rFonts w:ascii="Tahoma" w:hAnsi="Tahoma" w:cs="Tahoma"/>
          <w:b/>
          <w:bCs/>
          <w:color w:val="000000"/>
          <w:sz w:val="14"/>
          <w:szCs w:val="14"/>
        </w:rPr>
        <w:t>16.625,00</w:t>
      </w:r>
    </w:p>
    <w:p w14:paraId="19D83A9E"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p>
    <w:p w14:paraId="174D8383"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Tahoma" w:hAnsi="Tahoma" w:cs="Tahoma"/>
          <w:color w:val="000000"/>
          <w:sz w:val="20"/>
          <w:szCs w:val="20"/>
        </w:rPr>
        <w:t>Račun/</w:t>
      </w:r>
      <w:r>
        <w:rPr>
          <w:rFonts w:ascii="Tahoma" w:hAnsi="Tahoma" w:cs="Tahoma"/>
          <w:color w:val="000000"/>
          <w:sz w:val="20"/>
          <w:szCs w:val="20"/>
        </w:rPr>
        <w:tab/>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13BAF057"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05A2F27B"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573D06F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Tahoma" w:hAnsi="Tahoma" w:cs="Tahoma"/>
          <w:b/>
          <w:bCs/>
          <w:color w:val="000000"/>
          <w:sz w:val="16"/>
          <w:szCs w:val="16"/>
        </w:rPr>
        <w:tab/>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17.818,04</w:t>
      </w:r>
      <w:r>
        <w:rPr>
          <w:rFonts w:ascii="Arial" w:hAnsi="Arial" w:cs="Arial"/>
          <w:sz w:val="24"/>
          <w:szCs w:val="24"/>
        </w:rPr>
        <w:tab/>
      </w:r>
      <w:r>
        <w:rPr>
          <w:rFonts w:ascii="Tahoma" w:hAnsi="Tahoma" w:cs="Tahoma"/>
          <w:b/>
          <w:bCs/>
          <w:color w:val="000000"/>
          <w:sz w:val="16"/>
          <w:szCs w:val="16"/>
        </w:rPr>
        <w:t>15.409,10</w:t>
      </w:r>
      <w:r>
        <w:rPr>
          <w:rFonts w:ascii="Arial" w:hAnsi="Arial" w:cs="Arial"/>
          <w:sz w:val="24"/>
          <w:szCs w:val="24"/>
        </w:rPr>
        <w:tab/>
      </w:r>
      <w:r>
        <w:rPr>
          <w:rFonts w:ascii="Tahoma" w:hAnsi="Tahoma" w:cs="Tahoma"/>
          <w:b/>
          <w:bCs/>
          <w:color w:val="000000"/>
          <w:sz w:val="16"/>
          <w:szCs w:val="16"/>
        </w:rPr>
        <w:t>15.820,00</w:t>
      </w:r>
      <w:r>
        <w:rPr>
          <w:rFonts w:ascii="Arial" w:hAnsi="Arial" w:cs="Arial"/>
          <w:sz w:val="24"/>
          <w:szCs w:val="24"/>
        </w:rPr>
        <w:tab/>
      </w:r>
      <w:r>
        <w:rPr>
          <w:rFonts w:ascii="Tahoma" w:hAnsi="Tahoma" w:cs="Tahoma"/>
          <w:b/>
          <w:bCs/>
          <w:color w:val="000000"/>
          <w:sz w:val="16"/>
          <w:szCs w:val="16"/>
        </w:rPr>
        <w:t>16.465,00</w:t>
      </w:r>
      <w:r>
        <w:rPr>
          <w:rFonts w:ascii="Arial" w:hAnsi="Arial" w:cs="Arial"/>
          <w:sz w:val="24"/>
          <w:szCs w:val="24"/>
        </w:rPr>
        <w:tab/>
      </w:r>
      <w:r>
        <w:rPr>
          <w:rFonts w:ascii="Tahoma" w:hAnsi="Tahoma" w:cs="Tahoma"/>
          <w:b/>
          <w:bCs/>
          <w:color w:val="000000"/>
          <w:sz w:val="16"/>
          <w:szCs w:val="16"/>
        </w:rPr>
        <w:t>16.625,00</w:t>
      </w:r>
    </w:p>
    <w:p w14:paraId="5B41FB7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17.818,04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D59D39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15.409,10</w:t>
      </w:r>
      <w:r>
        <w:rPr>
          <w:rFonts w:ascii="Arial" w:hAnsi="Arial" w:cs="Arial"/>
          <w:sz w:val="24"/>
          <w:szCs w:val="24"/>
        </w:rPr>
        <w:tab/>
      </w:r>
      <w:r>
        <w:rPr>
          <w:rFonts w:ascii="Tahoma" w:hAnsi="Tahoma" w:cs="Tahoma"/>
          <w:color w:val="000000"/>
          <w:sz w:val="16"/>
          <w:szCs w:val="16"/>
        </w:rPr>
        <w:t>15.820,00</w:t>
      </w:r>
      <w:r>
        <w:rPr>
          <w:rFonts w:ascii="Arial" w:hAnsi="Arial" w:cs="Arial"/>
          <w:sz w:val="24"/>
          <w:szCs w:val="24"/>
        </w:rPr>
        <w:tab/>
      </w:r>
      <w:r>
        <w:rPr>
          <w:rFonts w:ascii="Tahoma" w:hAnsi="Tahoma" w:cs="Tahoma"/>
          <w:color w:val="000000"/>
          <w:sz w:val="16"/>
          <w:szCs w:val="16"/>
        </w:rPr>
        <w:t>16.465,00</w:t>
      </w:r>
      <w:r>
        <w:rPr>
          <w:rFonts w:ascii="Arial" w:hAnsi="Arial" w:cs="Arial"/>
          <w:sz w:val="24"/>
          <w:szCs w:val="24"/>
        </w:rPr>
        <w:tab/>
      </w:r>
      <w:r>
        <w:rPr>
          <w:rFonts w:ascii="Tahoma" w:hAnsi="Tahoma" w:cs="Tahoma"/>
          <w:color w:val="000000"/>
          <w:sz w:val="16"/>
          <w:szCs w:val="16"/>
        </w:rPr>
        <w:t>16.625,00</w:t>
      </w:r>
    </w:p>
    <w:p w14:paraId="4A17E26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9.025,15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155AEB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9.025,15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F1C4A6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3.235,12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1B5FBD9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3.235,12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2F9381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3.235,12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DE9122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A200208Akt.</w:t>
      </w:r>
      <w:r>
        <w:rPr>
          <w:rFonts w:ascii="Arial" w:hAnsi="Arial" w:cs="Arial"/>
          <w:sz w:val="24"/>
          <w:szCs w:val="24"/>
        </w:rPr>
        <w:tab/>
      </w:r>
      <w:r>
        <w:rPr>
          <w:rFonts w:ascii="Tahoma" w:hAnsi="Tahoma" w:cs="Tahoma"/>
          <w:b/>
          <w:bCs/>
          <w:color w:val="000000"/>
          <w:sz w:val="16"/>
          <w:szCs w:val="16"/>
        </w:rPr>
        <w:t>ZAŠTITA ŽIVOTINJA</w:t>
      </w:r>
      <w:r>
        <w:rPr>
          <w:rFonts w:ascii="Arial" w:hAnsi="Arial" w:cs="Arial"/>
          <w:sz w:val="24"/>
          <w:szCs w:val="24"/>
        </w:rPr>
        <w:tab/>
      </w:r>
      <w:r>
        <w:rPr>
          <w:rFonts w:ascii="Tahoma" w:hAnsi="Tahoma" w:cs="Tahoma"/>
          <w:b/>
          <w:bCs/>
          <w:color w:val="000000"/>
          <w:sz w:val="16"/>
          <w:szCs w:val="16"/>
        </w:rPr>
        <w:t>2.253,64</w:t>
      </w:r>
      <w:r>
        <w:rPr>
          <w:rFonts w:ascii="Arial" w:hAnsi="Arial" w:cs="Arial"/>
          <w:sz w:val="24"/>
          <w:szCs w:val="24"/>
        </w:rPr>
        <w:tab/>
      </w:r>
      <w:r>
        <w:rPr>
          <w:rFonts w:ascii="Tahoma" w:hAnsi="Tahoma" w:cs="Tahoma"/>
          <w:b/>
          <w:bCs/>
          <w:color w:val="000000"/>
          <w:sz w:val="16"/>
          <w:szCs w:val="16"/>
        </w:rPr>
        <w:t>4.008,23</w:t>
      </w:r>
      <w:r>
        <w:rPr>
          <w:rFonts w:ascii="Arial" w:hAnsi="Arial" w:cs="Arial"/>
          <w:sz w:val="24"/>
          <w:szCs w:val="24"/>
        </w:rPr>
        <w:tab/>
      </w:r>
      <w:r>
        <w:rPr>
          <w:rFonts w:ascii="Tahoma" w:hAnsi="Tahoma" w:cs="Tahoma"/>
          <w:b/>
          <w:bCs/>
          <w:color w:val="000000"/>
          <w:sz w:val="16"/>
          <w:szCs w:val="16"/>
        </w:rPr>
        <w:t>4.135,00</w:t>
      </w:r>
      <w:r>
        <w:rPr>
          <w:rFonts w:ascii="Arial" w:hAnsi="Arial" w:cs="Arial"/>
          <w:sz w:val="24"/>
          <w:szCs w:val="24"/>
        </w:rPr>
        <w:tab/>
      </w:r>
      <w:r>
        <w:rPr>
          <w:rFonts w:ascii="Tahoma" w:hAnsi="Tahoma" w:cs="Tahoma"/>
          <w:b/>
          <w:bCs/>
          <w:color w:val="000000"/>
          <w:sz w:val="16"/>
          <w:szCs w:val="16"/>
        </w:rPr>
        <w:t>4.280,00</w:t>
      </w:r>
      <w:r>
        <w:rPr>
          <w:rFonts w:ascii="Arial" w:hAnsi="Arial" w:cs="Arial"/>
          <w:sz w:val="24"/>
          <w:szCs w:val="24"/>
        </w:rPr>
        <w:tab/>
      </w:r>
      <w:r>
        <w:rPr>
          <w:rFonts w:ascii="Tahoma" w:hAnsi="Tahoma" w:cs="Tahoma"/>
          <w:b/>
          <w:bCs/>
          <w:color w:val="000000"/>
          <w:sz w:val="16"/>
          <w:szCs w:val="16"/>
        </w:rPr>
        <w:t>4.345,00</w:t>
      </w:r>
    </w:p>
    <w:p w14:paraId="216A7FE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796,34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DB9354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sz w:val="18"/>
          <w:szCs w:val="18"/>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p>
    <w:p w14:paraId="153EC542"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Tahoma" w:hAnsi="Tahoma" w:cs="Tahoma"/>
          <w:color w:val="000000"/>
          <w:sz w:val="18"/>
          <w:szCs w:val="18"/>
        </w:rPr>
        <w:t>7</w:t>
      </w:r>
    </w:p>
    <w:p w14:paraId="2422393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796,34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FFA9ED8"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150,00</w:t>
      </w:r>
      <w:r>
        <w:rPr>
          <w:rFonts w:ascii="Arial" w:hAnsi="Arial" w:cs="Arial"/>
          <w:sz w:val="24"/>
          <w:szCs w:val="24"/>
        </w:rPr>
        <w:tab/>
      </w:r>
      <w:r>
        <w:rPr>
          <w:rFonts w:ascii="Tahoma" w:hAnsi="Tahoma" w:cs="Tahoma"/>
          <w:b/>
          <w:bCs/>
          <w:color w:val="000000"/>
          <w:sz w:val="14"/>
          <w:szCs w:val="14"/>
        </w:rPr>
        <w:t>150,00</w:t>
      </w:r>
      <w:r>
        <w:rPr>
          <w:rFonts w:ascii="Arial" w:hAnsi="Arial" w:cs="Arial"/>
          <w:sz w:val="24"/>
          <w:szCs w:val="24"/>
        </w:rPr>
        <w:tab/>
      </w:r>
      <w:r>
        <w:rPr>
          <w:rFonts w:ascii="Tahoma" w:hAnsi="Tahoma" w:cs="Tahoma"/>
          <w:b/>
          <w:bCs/>
          <w:color w:val="000000"/>
          <w:sz w:val="14"/>
          <w:szCs w:val="14"/>
        </w:rPr>
        <w:t>160,00</w:t>
      </w:r>
    </w:p>
    <w:p w14:paraId="5CAC9B7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w:t>
      </w:r>
      <w:r>
        <w:rPr>
          <w:rFonts w:ascii="Arial" w:hAnsi="Arial" w:cs="Arial"/>
          <w:sz w:val="24"/>
          <w:szCs w:val="24"/>
        </w:rPr>
        <w:tab/>
      </w:r>
      <w:r>
        <w:rPr>
          <w:rFonts w:ascii="Tahoma" w:hAnsi="Tahoma" w:cs="Tahoma"/>
          <w:b/>
          <w:bCs/>
          <w:color w:val="000000"/>
          <w:sz w:val="16"/>
          <w:szCs w:val="16"/>
        </w:rPr>
        <w:t>150,00</w:t>
      </w:r>
      <w:r>
        <w:rPr>
          <w:rFonts w:ascii="Arial" w:hAnsi="Arial" w:cs="Arial"/>
          <w:sz w:val="24"/>
          <w:szCs w:val="24"/>
        </w:rPr>
        <w:tab/>
      </w:r>
      <w:r>
        <w:rPr>
          <w:rFonts w:ascii="Tahoma" w:hAnsi="Tahoma" w:cs="Tahoma"/>
          <w:b/>
          <w:bCs/>
          <w:color w:val="000000"/>
          <w:sz w:val="16"/>
          <w:szCs w:val="16"/>
        </w:rPr>
        <w:t>160,00</w:t>
      </w:r>
    </w:p>
    <w:p w14:paraId="64D4D34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150,00</w:t>
      </w:r>
      <w:r>
        <w:rPr>
          <w:rFonts w:ascii="Arial" w:hAnsi="Arial" w:cs="Arial"/>
          <w:sz w:val="24"/>
          <w:szCs w:val="24"/>
        </w:rPr>
        <w:tab/>
      </w:r>
      <w:r>
        <w:rPr>
          <w:rFonts w:ascii="Tahoma" w:hAnsi="Tahoma" w:cs="Tahoma"/>
          <w:color w:val="000000"/>
          <w:sz w:val="16"/>
          <w:szCs w:val="16"/>
        </w:rPr>
        <w:t>150,00</w:t>
      </w:r>
      <w:r>
        <w:rPr>
          <w:rFonts w:ascii="Arial" w:hAnsi="Arial" w:cs="Arial"/>
          <w:sz w:val="24"/>
          <w:szCs w:val="24"/>
        </w:rPr>
        <w:tab/>
      </w:r>
      <w:r>
        <w:rPr>
          <w:rFonts w:ascii="Tahoma" w:hAnsi="Tahoma" w:cs="Tahoma"/>
          <w:color w:val="000000"/>
          <w:sz w:val="16"/>
          <w:szCs w:val="16"/>
        </w:rPr>
        <w:t>160,00</w:t>
      </w:r>
    </w:p>
    <w:p w14:paraId="53BA740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1.457,30</w:t>
      </w:r>
      <w:r>
        <w:rPr>
          <w:rFonts w:ascii="Arial" w:hAnsi="Arial" w:cs="Arial"/>
          <w:sz w:val="24"/>
          <w:szCs w:val="24"/>
        </w:rPr>
        <w:tab/>
      </w:r>
      <w:r>
        <w:rPr>
          <w:rFonts w:ascii="Tahoma" w:hAnsi="Tahoma" w:cs="Tahoma"/>
          <w:b/>
          <w:bCs/>
          <w:color w:val="000000"/>
          <w:sz w:val="14"/>
          <w:szCs w:val="14"/>
        </w:rPr>
        <w:t>4.008,23</w:t>
      </w:r>
      <w:r>
        <w:rPr>
          <w:rFonts w:ascii="Arial" w:hAnsi="Arial" w:cs="Arial"/>
          <w:sz w:val="24"/>
          <w:szCs w:val="24"/>
        </w:rPr>
        <w:tab/>
      </w:r>
      <w:r>
        <w:rPr>
          <w:rFonts w:ascii="Tahoma" w:hAnsi="Tahoma" w:cs="Tahoma"/>
          <w:b/>
          <w:bCs/>
          <w:color w:val="000000"/>
          <w:sz w:val="14"/>
          <w:szCs w:val="14"/>
        </w:rPr>
        <w:t>3.985,00</w:t>
      </w:r>
      <w:r>
        <w:rPr>
          <w:rFonts w:ascii="Arial" w:hAnsi="Arial" w:cs="Arial"/>
          <w:sz w:val="24"/>
          <w:szCs w:val="24"/>
        </w:rPr>
        <w:tab/>
      </w:r>
      <w:r>
        <w:rPr>
          <w:rFonts w:ascii="Tahoma" w:hAnsi="Tahoma" w:cs="Tahoma"/>
          <w:b/>
          <w:bCs/>
          <w:color w:val="000000"/>
          <w:sz w:val="14"/>
          <w:szCs w:val="14"/>
        </w:rPr>
        <w:t>4.130,00</w:t>
      </w:r>
      <w:r>
        <w:rPr>
          <w:rFonts w:ascii="Arial" w:hAnsi="Arial" w:cs="Arial"/>
          <w:sz w:val="24"/>
          <w:szCs w:val="24"/>
        </w:rPr>
        <w:tab/>
      </w:r>
      <w:r>
        <w:rPr>
          <w:rFonts w:ascii="Tahoma" w:hAnsi="Tahoma" w:cs="Tahoma"/>
          <w:b/>
          <w:bCs/>
          <w:color w:val="000000"/>
          <w:sz w:val="14"/>
          <w:szCs w:val="14"/>
        </w:rPr>
        <w:t>4.185,00</w:t>
      </w:r>
    </w:p>
    <w:p w14:paraId="3303237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1.457,30</w:t>
      </w:r>
      <w:r>
        <w:rPr>
          <w:rFonts w:ascii="Arial" w:hAnsi="Arial" w:cs="Arial"/>
          <w:sz w:val="24"/>
          <w:szCs w:val="24"/>
        </w:rPr>
        <w:tab/>
      </w:r>
      <w:r>
        <w:rPr>
          <w:rFonts w:ascii="Tahoma" w:hAnsi="Tahoma" w:cs="Tahoma"/>
          <w:b/>
          <w:bCs/>
          <w:color w:val="000000"/>
          <w:sz w:val="16"/>
          <w:szCs w:val="16"/>
        </w:rPr>
        <w:t>4.008,23</w:t>
      </w:r>
      <w:r>
        <w:rPr>
          <w:rFonts w:ascii="Arial" w:hAnsi="Arial" w:cs="Arial"/>
          <w:sz w:val="24"/>
          <w:szCs w:val="24"/>
        </w:rPr>
        <w:tab/>
      </w:r>
      <w:r>
        <w:rPr>
          <w:rFonts w:ascii="Tahoma" w:hAnsi="Tahoma" w:cs="Tahoma"/>
          <w:b/>
          <w:bCs/>
          <w:color w:val="000000"/>
          <w:sz w:val="16"/>
          <w:szCs w:val="16"/>
        </w:rPr>
        <w:t>3.985,00</w:t>
      </w:r>
      <w:r>
        <w:rPr>
          <w:rFonts w:ascii="Arial" w:hAnsi="Arial" w:cs="Arial"/>
          <w:sz w:val="24"/>
          <w:szCs w:val="24"/>
        </w:rPr>
        <w:tab/>
      </w:r>
      <w:r>
        <w:rPr>
          <w:rFonts w:ascii="Tahoma" w:hAnsi="Tahoma" w:cs="Tahoma"/>
          <w:b/>
          <w:bCs/>
          <w:color w:val="000000"/>
          <w:sz w:val="16"/>
          <w:szCs w:val="16"/>
        </w:rPr>
        <w:t>4.130,00</w:t>
      </w:r>
      <w:r>
        <w:rPr>
          <w:rFonts w:ascii="Arial" w:hAnsi="Arial" w:cs="Arial"/>
          <w:sz w:val="24"/>
          <w:szCs w:val="24"/>
        </w:rPr>
        <w:tab/>
      </w:r>
      <w:r>
        <w:rPr>
          <w:rFonts w:ascii="Tahoma" w:hAnsi="Tahoma" w:cs="Tahoma"/>
          <w:b/>
          <w:bCs/>
          <w:color w:val="000000"/>
          <w:sz w:val="16"/>
          <w:szCs w:val="16"/>
        </w:rPr>
        <w:t>4.185,00</w:t>
      </w:r>
    </w:p>
    <w:p w14:paraId="1A735E2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130,07</w:t>
      </w:r>
      <w:r>
        <w:rPr>
          <w:rFonts w:ascii="Arial" w:hAnsi="Arial" w:cs="Arial"/>
          <w:sz w:val="24"/>
          <w:szCs w:val="24"/>
        </w:rPr>
        <w:tab/>
      </w:r>
      <w:r>
        <w:rPr>
          <w:rFonts w:ascii="Tahoma" w:hAnsi="Tahoma" w:cs="Tahoma"/>
          <w:color w:val="000000"/>
          <w:sz w:val="16"/>
          <w:szCs w:val="16"/>
        </w:rPr>
        <w:t>1.353,77</w:t>
      </w:r>
      <w:r>
        <w:rPr>
          <w:rFonts w:ascii="Arial" w:hAnsi="Arial" w:cs="Arial"/>
          <w:sz w:val="24"/>
          <w:szCs w:val="24"/>
        </w:rPr>
        <w:tab/>
      </w:r>
      <w:r>
        <w:rPr>
          <w:rFonts w:ascii="Tahoma" w:hAnsi="Tahoma" w:cs="Tahoma"/>
          <w:color w:val="000000"/>
          <w:sz w:val="16"/>
          <w:szCs w:val="16"/>
        </w:rPr>
        <w:t>1.330,00</w:t>
      </w:r>
      <w:r>
        <w:rPr>
          <w:rFonts w:ascii="Arial" w:hAnsi="Arial" w:cs="Arial"/>
          <w:sz w:val="24"/>
          <w:szCs w:val="24"/>
        </w:rPr>
        <w:tab/>
      </w:r>
      <w:r>
        <w:rPr>
          <w:rFonts w:ascii="Tahoma" w:hAnsi="Tahoma" w:cs="Tahoma"/>
          <w:color w:val="000000"/>
          <w:sz w:val="16"/>
          <w:szCs w:val="16"/>
        </w:rPr>
        <w:t>1.370,00</w:t>
      </w:r>
      <w:r>
        <w:rPr>
          <w:rFonts w:ascii="Arial" w:hAnsi="Arial" w:cs="Arial"/>
          <w:sz w:val="24"/>
          <w:szCs w:val="24"/>
        </w:rPr>
        <w:tab/>
      </w:r>
      <w:r>
        <w:rPr>
          <w:rFonts w:ascii="Tahoma" w:hAnsi="Tahoma" w:cs="Tahoma"/>
          <w:color w:val="000000"/>
          <w:sz w:val="16"/>
          <w:szCs w:val="16"/>
        </w:rPr>
        <w:t>1.395,00</w:t>
      </w:r>
    </w:p>
    <w:p w14:paraId="56F099B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2.655,00</w:t>
      </w:r>
      <w:r>
        <w:rPr>
          <w:rFonts w:ascii="Arial" w:hAnsi="Arial" w:cs="Arial"/>
          <w:sz w:val="24"/>
          <w:szCs w:val="24"/>
        </w:rPr>
        <w:tab/>
      </w:r>
      <w:r>
        <w:rPr>
          <w:rFonts w:ascii="Tahoma" w:hAnsi="Tahoma" w:cs="Tahoma"/>
          <w:color w:val="000000"/>
          <w:sz w:val="16"/>
          <w:szCs w:val="16"/>
        </w:rPr>
        <w:t>2.760,00</w:t>
      </w:r>
      <w:r>
        <w:rPr>
          <w:rFonts w:ascii="Arial" w:hAnsi="Arial" w:cs="Arial"/>
          <w:sz w:val="24"/>
          <w:szCs w:val="24"/>
        </w:rPr>
        <w:tab/>
      </w:r>
      <w:r>
        <w:rPr>
          <w:rFonts w:ascii="Tahoma" w:hAnsi="Tahoma" w:cs="Tahoma"/>
          <w:color w:val="000000"/>
          <w:sz w:val="16"/>
          <w:szCs w:val="16"/>
        </w:rPr>
        <w:t>2.790,00</w:t>
      </w:r>
    </w:p>
    <w:p w14:paraId="67452817"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A200215Akt.</w:t>
      </w:r>
      <w:r>
        <w:rPr>
          <w:rFonts w:ascii="Arial" w:hAnsi="Arial" w:cs="Arial"/>
          <w:sz w:val="24"/>
          <w:szCs w:val="24"/>
        </w:rPr>
        <w:tab/>
      </w:r>
      <w:r>
        <w:rPr>
          <w:rFonts w:ascii="Tahoma" w:hAnsi="Tahoma" w:cs="Tahoma"/>
          <w:b/>
          <w:bCs/>
          <w:color w:val="000000"/>
          <w:sz w:val="16"/>
          <w:szCs w:val="16"/>
        </w:rPr>
        <w:t>VIJEĆE ZA SUZBIJANJE KRIMINALITETA</w:t>
      </w:r>
      <w:r>
        <w:rPr>
          <w:rFonts w:ascii="Arial" w:hAnsi="Arial" w:cs="Arial"/>
          <w:sz w:val="24"/>
          <w:szCs w:val="24"/>
        </w:rPr>
        <w:tab/>
      </w:r>
      <w:r>
        <w:rPr>
          <w:rFonts w:ascii="Tahoma" w:hAnsi="Tahoma" w:cs="Tahoma"/>
          <w:b/>
          <w:bCs/>
          <w:color w:val="000000"/>
          <w:sz w:val="16"/>
          <w:szCs w:val="16"/>
        </w:rPr>
        <w:t>2.654,45</w:t>
      </w:r>
      <w:r>
        <w:rPr>
          <w:rFonts w:ascii="Arial" w:hAnsi="Arial" w:cs="Arial"/>
          <w:sz w:val="24"/>
          <w:szCs w:val="24"/>
        </w:rPr>
        <w:tab/>
      </w:r>
      <w:r>
        <w:rPr>
          <w:rFonts w:ascii="Tahoma" w:hAnsi="Tahoma" w:cs="Tahoma"/>
          <w:b/>
          <w:bCs/>
          <w:color w:val="000000"/>
          <w:sz w:val="16"/>
          <w:szCs w:val="16"/>
        </w:rPr>
        <w:t>2.654,45</w:t>
      </w:r>
      <w:r>
        <w:rPr>
          <w:rFonts w:ascii="Arial" w:hAnsi="Arial" w:cs="Arial"/>
          <w:sz w:val="24"/>
          <w:szCs w:val="24"/>
        </w:rPr>
        <w:tab/>
      </w:r>
      <w:r>
        <w:rPr>
          <w:rFonts w:ascii="Tahoma" w:hAnsi="Tahoma" w:cs="Tahoma"/>
          <w:b/>
          <w:bCs/>
          <w:color w:val="000000"/>
          <w:sz w:val="16"/>
          <w:szCs w:val="16"/>
        </w:rPr>
        <w:t>2.655,00</w:t>
      </w:r>
      <w:r>
        <w:rPr>
          <w:rFonts w:ascii="Arial" w:hAnsi="Arial" w:cs="Arial"/>
          <w:sz w:val="24"/>
          <w:szCs w:val="24"/>
        </w:rPr>
        <w:tab/>
      </w:r>
      <w:r>
        <w:rPr>
          <w:rFonts w:ascii="Tahoma" w:hAnsi="Tahoma" w:cs="Tahoma"/>
          <w:b/>
          <w:bCs/>
          <w:color w:val="000000"/>
          <w:sz w:val="16"/>
          <w:szCs w:val="16"/>
        </w:rPr>
        <w:t>2.760,00</w:t>
      </w:r>
      <w:r>
        <w:rPr>
          <w:rFonts w:ascii="Arial" w:hAnsi="Arial" w:cs="Arial"/>
          <w:sz w:val="24"/>
          <w:szCs w:val="24"/>
        </w:rPr>
        <w:tab/>
      </w:r>
      <w:r>
        <w:rPr>
          <w:rFonts w:ascii="Tahoma" w:hAnsi="Tahoma" w:cs="Tahoma"/>
          <w:b/>
          <w:bCs/>
          <w:color w:val="000000"/>
          <w:sz w:val="16"/>
          <w:szCs w:val="16"/>
        </w:rPr>
        <w:t>2.780,00</w:t>
      </w:r>
    </w:p>
    <w:p w14:paraId="631FDFC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660,00</w:t>
      </w:r>
      <w:r>
        <w:rPr>
          <w:rFonts w:ascii="Arial" w:hAnsi="Arial" w:cs="Arial"/>
          <w:sz w:val="24"/>
          <w:szCs w:val="24"/>
        </w:rPr>
        <w:tab/>
      </w:r>
      <w:r>
        <w:rPr>
          <w:rFonts w:ascii="Tahoma" w:hAnsi="Tahoma" w:cs="Tahoma"/>
          <w:b/>
          <w:bCs/>
          <w:color w:val="000000"/>
          <w:sz w:val="14"/>
          <w:szCs w:val="14"/>
        </w:rPr>
        <w:t>685,00</w:t>
      </w:r>
      <w:r>
        <w:rPr>
          <w:rFonts w:ascii="Arial" w:hAnsi="Arial" w:cs="Arial"/>
          <w:sz w:val="24"/>
          <w:szCs w:val="24"/>
        </w:rPr>
        <w:tab/>
      </w:r>
      <w:r>
        <w:rPr>
          <w:rFonts w:ascii="Tahoma" w:hAnsi="Tahoma" w:cs="Tahoma"/>
          <w:b/>
          <w:bCs/>
          <w:color w:val="000000"/>
          <w:sz w:val="14"/>
          <w:szCs w:val="14"/>
        </w:rPr>
        <w:t>690,00</w:t>
      </w:r>
    </w:p>
    <w:p w14:paraId="58D9DFC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660,00</w:t>
      </w:r>
      <w:r>
        <w:rPr>
          <w:rFonts w:ascii="Arial" w:hAnsi="Arial" w:cs="Arial"/>
          <w:sz w:val="24"/>
          <w:szCs w:val="24"/>
        </w:rPr>
        <w:tab/>
      </w:r>
      <w:r>
        <w:rPr>
          <w:rFonts w:ascii="Tahoma" w:hAnsi="Tahoma" w:cs="Tahoma"/>
          <w:b/>
          <w:bCs/>
          <w:color w:val="000000"/>
          <w:sz w:val="16"/>
          <w:szCs w:val="16"/>
        </w:rPr>
        <w:t>685,00</w:t>
      </w:r>
      <w:r>
        <w:rPr>
          <w:rFonts w:ascii="Arial" w:hAnsi="Arial" w:cs="Arial"/>
          <w:sz w:val="24"/>
          <w:szCs w:val="24"/>
        </w:rPr>
        <w:tab/>
      </w:r>
      <w:r>
        <w:rPr>
          <w:rFonts w:ascii="Tahoma" w:hAnsi="Tahoma" w:cs="Tahoma"/>
          <w:b/>
          <w:bCs/>
          <w:color w:val="000000"/>
          <w:sz w:val="16"/>
          <w:szCs w:val="16"/>
        </w:rPr>
        <w:t>690,00</w:t>
      </w:r>
    </w:p>
    <w:p w14:paraId="396B2F2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660,00</w:t>
      </w:r>
      <w:r>
        <w:rPr>
          <w:rFonts w:ascii="Arial" w:hAnsi="Arial" w:cs="Arial"/>
          <w:sz w:val="24"/>
          <w:szCs w:val="24"/>
        </w:rPr>
        <w:tab/>
      </w:r>
      <w:r>
        <w:rPr>
          <w:rFonts w:ascii="Tahoma" w:hAnsi="Tahoma" w:cs="Tahoma"/>
          <w:color w:val="000000"/>
          <w:sz w:val="16"/>
          <w:szCs w:val="16"/>
        </w:rPr>
        <w:t>685,00</w:t>
      </w:r>
      <w:r>
        <w:rPr>
          <w:rFonts w:ascii="Arial" w:hAnsi="Arial" w:cs="Arial"/>
          <w:sz w:val="24"/>
          <w:szCs w:val="24"/>
        </w:rPr>
        <w:tab/>
      </w:r>
      <w:r>
        <w:rPr>
          <w:rFonts w:ascii="Tahoma" w:hAnsi="Tahoma" w:cs="Tahoma"/>
          <w:color w:val="000000"/>
          <w:sz w:val="16"/>
          <w:szCs w:val="16"/>
        </w:rPr>
        <w:t>690,00</w:t>
      </w:r>
    </w:p>
    <w:p w14:paraId="5FFE000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31</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E530FB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38EA1C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1E1B91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1.995,00</w:t>
      </w:r>
      <w:r>
        <w:rPr>
          <w:rFonts w:ascii="Arial" w:hAnsi="Arial" w:cs="Arial"/>
          <w:sz w:val="24"/>
          <w:szCs w:val="24"/>
        </w:rPr>
        <w:tab/>
      </w:r>
      <w:r>
        <w:rPr>
          <w:rFonts w:ascii="Tahoma" w:hAnsi="Tahoma" w:cs="Tahoma"/>
          <w:b/>
          <w:bCs/>
          <w:color w:val="000000"/>
          <w:sz w:val="14"/>
          <w:szCs w:val="14"/>
        </w:rPr>
        <w:t>2.075,00</w:t>
      </w:r>
      <w:r>
        <w:rPr>
          <w:rFonts w:ascii="Arial" w:hAnsi="Arial" w:cs="Arial"/>
          <w:sz w:val="24"/>
          <w:szCs w:val="24"/>
        </w:rPr>
        <w:tab/>
      </w:r>
      <w:r>
        <w:rPr>
          <w:rFonts w:ascii="Tahoma" w:hAnsi="Tahoma" w:cs="Tahoma"/>
          <w:b/>
          <w:bCs/>
          <w:color w:val="000000"/>
          <w:sz w:val="14"/>
          <w:szCs w:val="14"/>
        </w:rPr>
        <w:t>2.090,00</w:t>
      </w:r>
    </w:p>
    <w:p w14:paraId="5B85B69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1.995,00</w:t>
      </w:r>
      <w:r>
        <w:rPr>
          <w:rFonts w:ascii="Arial" w:hAnsi="Arial" w:cs="Arial"/>
          <w:sz w:val="24"/>
          <w:szCs w:val="24"/>
        </w:rPr>
        <w:tab/>
      </w:r>
      <w:r>
        <w:rPr>
          <w:rFonts w:ascii="Tahoma" w:hAnsi="Tahoma" w:cs="Tahoma"/>
          <w:b/>
          <w:bCs/>
          <w:color w:val="000000"/>
          <w:sz w:val="16"/>
          <w:szCs w:val="16"/>
        </w:rPr>
        <w:t>2.075,00</w:t>
      </w:r>
      <w:r>
        <w:rPr>
          <w:rFonts w:ascii="Arial" w:hAnsi="Arial" w:cs="Arial"/>
          <w:sz w:val="24"/>
          <w:szCs w:val="24"/>
        </w:rPr>
        <w:tab/>
      </w:r>
      <w:r>
        <w:rPr>
          <w:rFonts w:ascii="Tahoma" w:hAnsi="Tahoma" w:cs="Tahoma"/>
          <w:b/>
          <w:bCs/>
          <w:color w:val="000000"/>
          <w:sz w:val="16"/>
          <w:szCs w:val="16"/>
        </w:rPr>
        <w:t>2.090,00</w:t>
      </w:r>
    </w:p>
    <w:p w14:paraId="33BA8A8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1.995,00</w:t>
      </w:r>
      <w:r>
        <w:rPr>
          <w:rFonts w:ascii="Arial" w:hAnsi="Arial" w:cs="Arial"/>
          <w:sz w:val="24"/>
          <w:szCs w:val="24"/>
        </w:rPr>
        <w:tab/>
      </w:r>
      <w:r>
        <w:rPr>
          <w:rFonts w:ascii="Tahoma" w:hAnsi="Tahoma" w:cs="Tahoma"/>
          <w:color w:val="000000"/>
          <w:sz w:val="16"/>
          <w:szCs w:val="16"/>
        </w:rPr>
        <w:t>2.075,00</w:t>
      </w:r>
      <w:r>
        <w:rPr>
          <w:rFonts w:ascii="Arial" w:hAnsi="Arial" w:cs="Arial"/>
          <w:sz w:val="24"/>
          <w:szCs w:val="24"/>
        </w:rPr>
        <w:tab/>
      </w:r>
      <w:r>
        <w:rPr>
          <w:rFonts w:ascii="Tahoma" w:hAnsi="Tahoma" w:cs="Tahoma"/>
          <w:color w:val="000000"/>
          <w:sz w:val="16"/>
          <w:szCs w:val="16"/>
        </w:rPr>
        <w:t>2.090,00</w:t>
      </w:r>
    </w:p>
    <w:p w14:paraId="16616EC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A200216Akt.</w:t>
      </w:r>
      <w:r>
        <w:rPr>
          <w:rFonts w:ascii="Arial" w:hAnsi="Arial" w:cs="Arial"/>
          <w:sz w:val="24"/>
          <w:szCs w:val="24"/>
        </w:rPr>
        <w:tab/>
      </w:r>
      <w:r>
        <w:rPr>
          <w:rFonts w:ascii="Tahoma" w:hAnsi="Tahoma" w:cs="Tahoma"/>
          <w:b/>
          <w:bCs/>
          <w:color w:val="000000"/>
          <w:sz w:val="16"/>
          <w:szCs w:val="16"/>
        </w:rPr>
        <w:t>UDJELI U DIONICAMA</w:t>
      </w:r>
      <w:r>
        <w:rPr>
          <w:rFonts w:ascii="Arial" w:hAnsi="Arial" w:cs="Arial"/>
          <w:sz w:val="24"/>
          <w:szCs w:val="24"/>
        </w:rPr>
        <w:tab/>
      </w:r>
      <w:r>
        <w:rPr>
          <w:rFonts w:ascii="Tahoma" w:hAnsi="Tahoma" w:cs="Tahoma"/>
          <w:b/>
          <w:bCs/>
          <w:color w:val="000000"/>
          <w:sz w:val="16"/>
          <w:szCs w:val="16"/>
        </w:rPr>
        <w:t>5.972,53</w:t>
      </w:r>
      <w:r>
        <w:rPr>
          <w:rFonts w:ascii="Arial" w:hAnsi="Arial" w:cs="Arial"/>
          <w:sz w:val="24"/>
          <w:szCs w:val="24"/>
        </w:rPr>
        <w:tab/>
      </w:r>
      <w:r>
        <w:rPr>
          <w:rFonts w:ascii="Tahoma" w:hAnsi="Tahoma" w:cs="Tahoma"/>
          <w:b/>
          <w:bCs/>
          <w:color w:val="000000"/>
          <w:sz w:val="16"/>
          <w:szCs w:val="16"/>
        </w:rPr>
        <w:t>10.644,37</w:t>
      </w:r>
      <w:r>
        <w:rPr>
          <w:rFonts w:ascii="Arial" w:hAnsi="Arial" w:cs="Arial"/>
          <w:sz w:val="24"/>
          <w:szCs w:val="24"/>
        </w:rPr>
        <w:tab/>
      </w:r>
      <w:r>
        <w:rPr>
          <w:rFonts w:ascii="Tahoma" w:hAnsi="Tahoma" w:cs="Tahoma"/>
          <w:b/>
          <w:bCs/>
          <w:color w:val="000000"/>
          <w:sz w:val="16"/>
          <w:szCs w:val="16"/>
        </w:rPr>
        <w:t>10.710,00</w:t>
      </w:r>
      <w:r>
        <w:rPr>
          <w:rFonts w:ascii="Arial" w:hAnsi="Arial" w:cs="Arial"/>
          <w:sz w:val="24"/>
          <w:szCs w:val="24"/>
        </w:rPr>
        <w:tab/>
      </w:r>
      <w:r>
        <w:rPr>
          <w:rFonts w:ascii="Tahoma" w:hAnsi="Tahoma" w:cs="Tahoma"/>
          <w:b/>
          <w:bCs/>
          <w:color w:val="000000"/>
          <w:sz w:val="16"/>
          <w:szCs w:val="16"/>
        </w:rPr>
        <w:t>5.520,00</w:t>
      </w:r>
      <w:r>
        <w:rPr>
          <w:rFonts w:ascii="Arial" w:hAnsi="Arial" w:cs="Arial"/>
          <w:sz w:val="24"/>
          <w:szCs w:val="24"/>
        </w:rPr>
        <w:tab/>
      </w:r>
      <w:r>
        <w:rPr>
          <w:rFonts w:ascii="Tahoma" w:hAnsi="Tahoma" w:cs="Tahoma"/>
          <w:b/>
          <w:bCs/>
          <w:color w:val="000000"/>
          <w:sz w:val="16"/>
          <w:szCs w:val="16"/>
        </w:rPr>
        <w:t>5.570,00</w:t>
      </w:r>
    </w:p>
    <w:p w14:paraId="32E3AD4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5.972,53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37C10C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5</w:t>
      </w:r>
      <w:r>
        <w:rPr>
          <w:rFonts w:ascii="Arial" w:hAnsi="Arial" w:cs="Arial"/>
          <w:sz w:val="24"/>
          <w:szCs w:val="24"/>
        </w:rPr>
        <w:tab/>
      </w:r>
      <w:r>
        <w:rPr>
          <w:rFonts w:ascii="Tahoma" w:hAnsi="Tahoma" w:cs="Tahoma"/>
          <w:b/>
          <w:bCs/>
          <w:color w:val="000000"/>
          <w:sz w:val="16"/>
          <w:szCs w:val="16"/>
        </w:rPr>
        <w:t>Izdaci za financijsku imovinu i otplate zajmova</w:t>
      </w:r>
      <w:r>
        <w:rPr>
          <w:rFonts w:ascii="Arial" w:hAnsi="Arial" w:cs="Arial"/>
          <w:sz w:val="24"/>
          <w:szCs w:val="24"/>
        </w:rPr>
        <w:tab/>
      </w:r>
      <w:r>
        <w:rPr>
          <w:rFonts w:ascii="Tahoma" w:hAnsi="Tahoma" w:cs="Tahoma"/>
          <w:b/>
          <w:bCs/>
          <w:color w:val="000000"/>
          <w:sz w:val="16"/>
          <w:szCs w:val="16"/>
        </w:rPr>
        <w:t>5.972,53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99B954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53</w:t>
      </w:r>
      <w:r>
        <w:rPr>
          <w:rFonts w:ascii="Arial" w:hAnsi="Arial" w:cs="Arial"/>
          <w:sz w:val="24"/>
          <w:szCs w:val="24"/>
        </w:rPr>
        <w:tab/>
      </w:r>
      <w:r>
        <w:rPr>
          <w:rFonts w:ascii="Tahoma" w:hAnsi="Tahoma" w:cs="Tahoma"/>
          <w:color w:val="000000"/>
          <w:sz w:val="16"/>
          <w:szCs w:val="16"/>
        </w:rPr>
        <w:t>Izdaci za dionice i udjele u glavnici</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0BAA47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10.644,37</w:t>
      </w:r>
      <w:r>
        <w:rPr>
          <w:rFonts w:ascii="Arial" w:hAnsi="Arial" w:cs="Arial"/>
          <w:sz w:val="24"/>
          <w:szCs w:val="24"/>
        </w:rPr>
        <w:tab/>
      </w:r>
      <w:r>
        <w:rPr>
          <w:rFonts w:ascii="Tahoma" w:hAnsi="Tahoma" w:cs="Tahoma"/>
          <w:b/>
          <w:bCs/>
          <w:color w:val="000000"/>
          <w:sz w:val="14"/>
          <w:szCs w:val="14"/>
        </w:rPr>
        <w:t>10.710,00</w:t>
      </w:r>
      <w:r>
        <w:rPr>
          <w:rFonts w:ascii="Arial" w:hAnsi="Arial" w:cs="Arial"/>
          <w:sz w:val="24"/>
          <w:szCs w:val="24"/>
        </w:rPr>
        <w:tab/>
      </w:r>
      <w:r>
        <w:rPr>
          <w:rFonts w:ascii="Tahoma" w:hAnsi="Tahoma" w:cs="Tahoma"/>
          <w:b/>
          <w:bCs/>
          <w:color w:val="000000"/>
          <w:sz w:val="14"/>
          <w:szCs w:val="14"/>
        </w:rPr>
        <w:t>5.520,00</w:t>
      </w:r>
      <w:r>
        <w:rPr>
          <w:rFonts w:ascii="Arial" w:hAnsi="Arial" w:cs="Arial"/>
          <w:sz w:val="24"/>
          <w:szCs w:val="24"/>
        </w:rPr>
        <w:tab/>
      </w:r>
      <w:r>
        <w:rPr>
          <w:rFonts w:ascii="Tahoma" w:hAnsi="Tahoma" w:cs="Tahoma"/>
          <w:b/>
          <w:bCs/>
          <w:color w:val="000000"/>
          <w:sz w:val="14"/>
          <w:szCs w:val="14"/>
        </w:rPr>
        <w:t>5.570,00</w:t>
      </w:r>
    </w:p>
    <w:p w14:paraId="2344B47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5.308,91</w:t>
      </w:r>
      <w:r>
        <w:rPr>
          <w:rFonts w:ascii="Arial" w:hAnsi="Arial" w:cs="Arial"/>
          <w:sz w:val="24"/>
          <w:szCs w:val="24"/>
        </w:rPr>
        <w:tab/>
      </w:r>
      <w:r>
        <w:rPr>
          <w:rFonts w:ascii="Tahoma" w:hAnsi="Tahoma" w:cs="Tahoma"/>
          <w:b/>
          <w:bCs/>
          <w:color w:val="000000"/>
          <w:sz w:val="16"/>
          <w:szCs w:val="16"/>
        </w:rPr>
        <w:t>5.310,00</w:t>
      </w:r>
      <w:r>
        <w:rPr>
          <w:rFonts w:ascii="Arial" w:hAnsi="Arial" w:cs="Arial"/>
          <w:sz w:val="24"/>
          <w:szCs w:val="24"/>
        </w:rPr>
        <w:tab/>
      </w:r>
      <w:r>
        <w:rPr>
          <w:rFonts w:ascii="Tahoma" w:hAnsi="Tahoma" w:cs="Tahoma"/>
          <w:b/>
          <w:bCs/>
          <w:color w:val="000000"/>
          <w:sz w:val="16"/>
          <w:szCs w:val="16"/>
        </w:rPr>
        <w:t>5.520,00</w:t>
      </w:r>
      <w:r>
        <w:rPr>
          <w:rFonts w:ascii="Arial" w:hAnsi="Arial" w:cs="Arial"/>
          <w:sz w:val="24"/>
          <w:szCs w:val="24"/>
        </w:rPr>
        <w:tab/>
      </w:r>
      <w:r>
        <w:rPr>
          <w:rFonts w:ascii="Tahoma" w:hAnsi="Tahoma" w:cs="Tahoma"/>
          <w:b/>
          <w:bCs/>
          <w:color w:val="000000"/>
          <w:sz w:val="16"/>
          <w:szCs w:val="16"/>
        </w:rPr>
        <w:t>5.570,00</w:t>
      </w:r>
    </w:p>
    <w:p w14:paraId="1DCAF78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5.310,00</w:t>
      </w:r>
      <w:r>
        <w:rPr>
          <w:rFonts w:ascii="Arial" w:hAnsi="Arial" w:cs="Arial"/>
          <w:sz w:val="24"/>
          <w:szCs w:val="24"/>
        </w:rPr>
        <w:tab/>
      </w:r>
      <w:r>
        <w:rPr>
          <w:rFonts w:ascii="Tahoma" w:hAnsi="Tahoma" w:cs="Tahoma"/>
          <w:color w:val="000000"/>
          <w:sz w:val="16"/>
          <w:szCs w:val="16"/>
        </w:rPr>
        <w:t>5.520,00</w:t>
      </w:r>
      <w:r>
        <w:rPr>
          <w:rFonts w:ascii="Arial" w:hAnsi="Arial" w:cs="Arial"/>
          <w:sz w:val="24"/>
          <w:szCs w:val="24"/>
        </w:rPr>
        <w:tab/>
      </w:r>
      <w:r>
        <w:rPr>
          <w:rFonts w:ascii="Tahoma" w:hAnsi="Tahoma" w:cs="Tahoma"/>
          <w:color w:val="000000"/>
          <w:sz w:val="16"/>
          <w:szCs w:val="16"/>
        </w:rPr>
        <w:t>5.570,00</w:t>
      </w:r>
    </w:p>
    <w:p w14:paraId="0E87549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5</w:t>
      </w:r>
      <w:r>
        <w:rPr>
          <w:rFonts w:ascii="Arial" w:hAnsi="Arial" w:cs="Arial"/>
          <w:sz w:val="24"/>
          <w:szCs w:val="24"/>
        </w:rPr>
        <w:tab/>
      </w:r>
      <w:r>
        <w:rPr>
          <w:rFonts w:ascii="Tahoma" w:hAnsi="Tahoma" w:cs="Tahoma"/>
          <w:b/>
          <w:bCs/>
          <w:color w:val="000000"/>
          <w:sz w:val="16"/>
          <w:szCs w:val="16"/>
        </w:rPr>
        <w:t>Izdaci za financijsku imovinu i otplate zajmova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5.335,46</w:t>
      </w:r>
      <w:r>
        <w:rPr>
          <w:rFonts w:ascii="Arial" w:hAnsi="Arial" w:cs="Arial"/>
          <w:sz w:val="24"/>
          <w:szCs w:val="24"/>
        </w:rPr>
        <w:tab/>
      </w:r>
      <w:r>
        <w:rPr>
          <w:rFonts w:ascii="Tahoma" w:hAnsi="Tahoma" w:cs="Tahoma"/>
          <w:b/>
          <w:bCs/>
          <w:color w:val="000000"/>
          <w:sz w:val="16"/>
          <w:szCs w:val="16"/>
        </w:rPr>
        <w:t>5.400,00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8C49DB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53</w:t>
      </w:r>
      <w:r>
        <w:rPr>
          <w:rFonts w:ascii="Arial" w:hAnsi="Arial" w:cs="Arial"/>
          <w:sz w:val="24"/>
          <w:szCs w:val="24"/>
        </w:rPr>
        <w:tab/>
      </w:r>
      <w:r>
        <w:rPr>
          <w:rFonts w:ascii="Tahoma" w:hAnsi="Tahoma" w:cs="Tahoma"/>
          <w:color w:val="000000"/>
          <w:sz w:val="16"/>
          <w:szCs w:val="16"/>
        </w:rPr>
        <w:t>Izdaci za dionice i udjele u glavnici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5.335,46</w:t>
      </w:r>
      <w:r>
        <w:rPr>
          <w:rFonts w:ascii="Arial" w:hAnsi="Arial" w:cs="Arial"/>
          <w:sz w:val="24"/>
          <w:szCs w:val="24"/>
        </w:rPr>
        <w:tab/>
      </w:r>
      <w:r>
        <w:rPr>
          <w:rFonts w:ascii="Tahoma" w:hAnsi="Tahoma" w:cs="Tahoma"/>
          <w:color w:val="000000"/>
          <w:sz w:val="16"/>
          <w:szCs w:val="16"/>
        </w:rPr>
        <w:t>5.400,00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9E42BAF" w14:textId="77777777" w:rsidR="000A0594" w:rsidRDefault="000A0594" w:rsidP="000A0594">
      <w:pPr>
        <w:widowControl w:val="0"/>
        <w:tabs>
          <w:tab w:val="center" w:pos="7738"/>
        </w:tabs>
        <w:autoSpaceDE w:val="0"/>
        <w:autoSpaceDN w:val="0"/>
        <w:adjustRightInd w:val="0"/>
        <w:spacing w:before="56" w:after="0" w:line="240" w:lineRule="auto"/>
        <w:rPr>
          <w:rFonts w:ascii="Arial" w:hAnsi="Arial" w:cs="Arial"/>
          <w:sz w:val="24"/>
          <w:szCs w:val="24"/>
        </w:rPr>
      </w:pPr>
      <w:r>
        <w:rPr>
          <w:rFonts w:ascii="Arial" w:hAnsi="Arial" w:cs="Arial"/>
          <w:sz w:val="24"/>
          <w:szCs w:val="24"/>
        </w:rPr>
        <w:tab/>
      </w:r>
    </w:p>
    <w:p w14:paraId="316CB21D" w14:textId="77777777" w:rsidR="000A0594" w:rsidRDefault="000A0594" w:rsidP="000A0594">
      <w:pPr>
        <w:widowControl w:val="0"/>
        <w:tabs>
          <w:tab w:val="center" w:pos="7738"/>
        </w:tabs>
        <w:autoSpaceDE w:val="0"/>
        <w:autoSpaceDN w:val="0"/>
        <w:adjustRightInd w:val="0"/>
        <w:spacing w:before="56" w:after="0" w:line="240" w:lineRule="auto"/>
        <w:rPr>
          <w:rFonts w:ascii="Arial" w:hAnsi="Arial" w:cs="Arial"/>
          <w:sz w:val="24"/>
          <w:szCs w:val="24"/>
        </w:rPr>
      </w:pPr>
    </w:p>
    <w:p w14:paraId="31F9DEB3" w14:textId="77777777" w:rsidR="000A0594" w:rsidRDefault="000A0594" w:rsidP="000A0594">
      <w:pPr>
        <w:widowControl w:val="0"/>
        <w:tabs>
          <w:tab w:val="center" w:pos="7738"/>
        </w:tabs>
        <w:autoSpaceDE w:val="0"/>
        <w:autoSpaceDN w:val="0"/>
        <w:adjustRightInd w:val="0"/>
        <w:spacing w:before="56" w:after="0" w:line="240" w:lineRule="auto"/>
        <w:rPr>
          <w:rFonts w:ascii="Arial" w:hAnsi="Arial" w:cs="Arial"/>
          <w:sz w:val="24"/>
          <w:szCs w:val="24"/>
        </w:rPr>
      </w:pPr>
    </w:p>
    <w:p w14:paraId="59E13C89" w14:textId="77777777" w:rsidR="000A0594" w:rsidRDefault="000A0594" w:rsidP="000A0594">
      <w:pPr>
        <w:widowControl w:val="0"/>
        <w:tabs>
          <w:tab w:val="center" w:pos="7738"/>
        </w:tabs>
        <w:autoSpaceDE w:val="0"/>
        <w:autoSpaceDN w:val="0"/>
        <w:adjustRightInd w:val="0"/>
        <w:spacing w:before="56" w:after="0" w:line="240" w:lineRule="auto"/>
        <w:rPr>
          <w:rFonts w:ascii="Arial" w:hAnsi="Arial" w:cs="Arial"/>
          <w:sz w:val="24"/>
          <w:szCs w:val="24"/>
        </w:rPr>
      </w:pPr>
    </w:p>
    <w:p w14:paraId="30DC46DC" w14:textId="77777777" w:rsidR="000A0594" w:rsidRDefault="000A0594" w:rsidP="000A0594">
      <w:pPr>
        <w:widowControl w:val="0"/>
        <w:tabs>
          <w:tab w:val="center" w:pos="7738"/>
        </w:tabs>
        <w:autoSpaceDE w:val="0"/>
        <w:autoSpaceDN w:val="0"/>
        <w:adjustRightInd w:val="0"/>
        <w:spacing w:before="56" w:after="0" w:line="240" w:lineRule="auto"/>
        <w:rPr>
          <w:rFonts w:ascii="Arial" w:hAnsi="Arial" w:cs="Arial"/>
          <w:sz w:val="24"/>
          <w:szCs w:val="24"/>
        </w:rPr>
      </w:pPr>
    </w:p>
    <w:p w14:paraId="0D973FC4" w14:textId="77777777" w:rsidR="000A0594" w:rsidRDefault="000A0594" w:rsidP="000A0594">
      <w:pPr>
        <w:widowControl w:val="0"/>
        <w:tabs>
          <w:tab w:val="center" w:pos="7738"/>
        </w:tabs>
        <w:autoSpaceDE w:val="0"/>
        <w:autoSpaceDN w:val="0"/>
        <w:adjustRightInd w:val="0"/>
        <w:spacing w:before="56" w:after="0" w:line="240" w:lineRule="auto"/>
        <w:rPr>
          <w:rFonts w:ascii="Times New Roman" w:hAnsi="Times New Roman"/>
          <w:color w:val="000000"/>
          <w:sz w:val="28"/>
          <w:szCs w:val="28"/>
        </w:rPr>
      </w:pPr>
    </w:p>
    <w:p w14:paraId="7E75ED82"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0D2593FC"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75AAD27B"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3559B1C5"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A200217Akt.</w:t>
      </w:r>
      <w:r>
        <w:rPr>
          <w:rFonts w:ascii="Arial" w:hAnsi="Arial" w:cs="Arial"/>
          <w:sz w:val="24"/>
          <w:szCs w:val="24"/>
        </w:rPr>
        <w:tab/>
      </w:r>
      <w:r>
        <w:rPr>
          <w:rFonts w:ascii="Tahoma" w:hAnsi="Tahoma" w:cs="Tahoma"/>
          <w:b/>
          <w:bCs/>
          <w:color w:val="000000"/>
          <w:sz w:val="16"/>
          <w:szCs w:val="16"/>
        </w:rPr>
        <w:t>POMOĆI I DONACIJE</w:t>
      </w:r>
      <w:r>
        <w:rPr>
          <w:rFonts w:ascii="Arial" w:hAnsi="Arial" w:cs="Arial"/>
          <w:sz w:val="24"/>
          <w:szCs w:val="24"/>
        </w:rPr>
        <w:tab/>
      </w:r>
      <w:r>
        <w:rPr>
          <w:rFonts w:ascii="Tahoma" w:hAnsi="Tahoma" w:cs="Tahoma"/>
          <w:b/>
          <w:bCs/>
          <w:color w:val="000000"/>
          <w:sz w:val="16"/>
          <w:szCs w:val="16"/>
        </w:rPr>
        <w:t>1.462,26</w:t>
      </w:r>
      <w:r>
        <w:rPr>
          <w:rFonts w:ascii="Arial" w:hAnsi="Arial" w:cs="Arial"/>
          <w:sz w:val="24"/>
          <w:szCs w:val="24"/>
        </w:rPr>
        <w:tab/>
      </w:r>
      <w:r>
        <w:rPr>
          <w:rFonts w:ascii="Tahoma" w:hAnsi="Tahoma" w:cs="Tahoma"/>
          <w:b/>
          <w:bCs/>
          <w:color w:val="000000"/>
          <w:sz w:val="16"/>
          <w:szCs w:val="16"/>
        </w:rPr>
        <w:t>6.529,96</w:t>
      </w:r>
      <w:r>
        <w:rPr>
          <w:rFonts w:ascii="Arial" w:hAnsi="Arial" w:cs="Arial"/>
          <w:sz w:val="24"/>
          <w:szCs w:val="24"/>
        </w:rPr>
        <w:tab/>
      </w:r>
      <w:r>
        <w:rPr>
          <w:rFonts w:ascii="Tahoma" w:hAnsi="Tahoma" w:cs="Tahoma"/>
          <w:b/>
          <w:bCs/>
          <w:color w:val="000000"/>
          <w:sz w:val="16"/>
          <w:szCs w:val="16"/>
        </w:rPr>
        <w:t>5.805,00</w:t>
      </w:r>
      <w:r>
        <w:rPr>
          <w:rFonts w:ascii="Arial" w:hAnsi="Arial" w:cs="Arial"/>
          <w:sz w:val="24"/>
          <w:szCs w:val="24"/>
        </w:rPr>
        <w:tab/>
      </w:r>
      <w:r>
        <w:rPr>
          <w:rFonts w:ascii="Tahoma" w:hAnsi="Tahoma" w:cs="Tahoma"/>
          <w:b/>
          <w:bCs/>
          <w:color w:val="000000"/>
          <w:sz w:val="16"/>
          <w:szCs w:val="16"/>
        </w:rPr>
        <w:t>6.035,00</w:t>
      </w:r>
      <w:r>
        <w:rPr>
          <w:rFonts w:ascii="Arial" w:hAnsi="Arial" w:cs="Arial"/>
          <w:sz w:val="24"/>
          <w:szCs w:val="24"/>
        </w:rPr>
        <w:tab/>
      </w:r>
      <w:r>
        <w:rPr>
          <w:rFonts w:ascii="Tahoma" w:hAnsi="Tahoma" w:cs="Tahoma"/>
          <w:b/>
          <w:bCs/>
          <w:color w:val="000000"/>
          <w:sz w:val="16"/>
          <w:szCs w:val="16"/>
        </w:rPr>
        <w:t>6.095,00</w:t>
      </w:r>
    </w:p>
    <w:p w14:paraId="4D059A6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533,19</w:t>
      </w:r>
      <w:r>
        <w:rPr>
          <w:rFonts w:ascii="Arial" w:hAnsi="Arial" w:cs="Arial"/>
          <w:sz w:val="24"/>
          <w:szCs w:val="24"/>
        </w:rPr>
        <w:tab/>
      </w:r>
      <w:r>
        <w:rPr>
          <w:rFonts w:ascii="Tahoma" w:hAnsi="Tahoma" w:cs="Tahoma"/>
          <w:b/>
          <w:bCs/>
          <w:color w:val="000000"/>
          <w:sz w:val="14"/>
          <w:szCs w:val="14"/>
        </w:rPr>
        <w:t>4.671,84</w:t>
      </w:r>
      <w:r>
        <w:rPr>
          <w:rFonts w:ascii="Arial" w:hAnsi="Arial" w:cs="Arial"/>
          <w:sz w:val="24"/>
          <w:szCs w:val="24"/>
        </w:rPr>
        <w:tab/>
      </w:r>
      <w:r>
        <w:rPr>
          <w:rFonts w:ascii="Tahoma" w:hAnsi="Tahoma" w:cs="Tahoma"/>
          <w:b/>
          <w:bCs/>
          <w:color w:val="000000"/>
          <w:sz w:val="14"/>
          <w:szCs w:val="14"/>
        </w:rPr>
        <w:t>4.610,00</w:t>
      </w:r>
      <w:r>
        <w:rPr>
          <w:rFonts w:ascii="Arial" w:hAnsi="Arial" w:cs="Arial"/>
          <w:sz w:val="24"/>
          <w:szCs w:val="24"/>
        </w:rPr>
        <w:tab/>
      </w:r>
      <w:r>
        <w:rPr>
          <w:rFonts w:ascii="Tahoma" w:hAnsi="Tahoma" w:cs="Tahoma"/>
          <w:b/>
          <w:bCs/>
          <w:color w:val="000000"/>
          <w:sz w:val="14"/>
          <w:szCs w:val="14"/>
        </w:rPr>
        <w:t>4.800,00</w:t>
      </w:r>
      <w:r>
        <w:rPr>
          <w:rFonts w:ascii="Arial" w:hAnsi="Arial" w:cs="Arial"/>
          <w:sz w:val="24"/>
          <w:szCs w:val="24"/>
        </w:rPr>
        <w:tab/>
      </w:r>
      <w:r>
        <w:rPr>
          <w:rFonts w:ascii="Tahoma" w:hAnsi="Tahoma" w:cs="Tahoma"/>
          <w:b/>
          <w:bCs/>
          <w:color w:val="000000"/>
          <w:sz w:val="14"/>
          <w:szCs w:val="14"/>
        </w:rPr>
        <w:t>4.835,00</w:t>
      </w:r>
    </w:p>
    <w:p w14:paraId="6B02027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533,19</w:t>
      </w:r>
      <w:r>
        <w:rPr>
          <w:rFonts w:ascii="Arial" w:hAnsi="Arial" w:cs="Arial"/>
          <w:sz w:val="24"/>
          <w:szCs w:val="24"/>
        </w:rPr>
        <w:tab/>
      </w:r>
      <w:r>
        <w:rPr>
          <w:rFonts w:ascii="Tahoma" w:hAnsi="Tahoma" w:cs="Tahoma"/>
          <w:b/>
          <w:bCs/>
          <w:color w:val="000000"/>
          <w:sz w:val="16"/>
          <w:szCs w:val="16"/>
        </w:rPr>
        <w:t>4.671,84</w:t>
      </w:r>
      <w:r>
        <w:rPr>
          <w:rFonts w:ascii="Arial" w:hAnsi="Arial" w:cs="Arial"/>
          <w:sz w:val="24"/>
          <w:szCs w:val="24"/>
        </w:rPr>
        <w:tab/>
      </w:r>
      <w:r>
        <w:rPr>
          <w:rFonts w:ascii="Tahoma" w:hAnsi="Tahoma" w:cs="Tahoma"/>
          <w:b/>
          <w:bCs/>
          <w:color w:val="000000"/>
          <w:sz w:val="16"/>
          <w:szCs w:val="16"/>
        </w:rPr>
        <w:t>4.610,00</w:t>
      </w:r>
      <w:r>
        <w:rPr>
          <w:rFonts w:ascii="Arial" w:hAnsi="Arial" w:cs="Arial"/>
          <w:sz w:val="24"/>
          <w:szCs w:val="24"/>
        </w:rPr>
        <w:tab/>
      </w:r>
      <w:r>
        <w:rPr>
          <w:rFonts w:ascii="Tahoma" w:hAnsi="Tahoma" w:cs="Tahoma"/>
          <w:b/>
          <w:bCs/>
          <w:color w:val="000000"/>
          <w:sz w:val="16"/>
          <w:szCs w:val="16"/>
        </w:rPr>
        <w:t>4.800,00</w:t>
      </w:r>
      <w:r>
        <w:rPr>
          <w:rFonts w:ascii="Arial" w:hAnsi="Arial" w:cs="Arial"/>
          <w:sz w:val="24"/>
          <w:szCs w:val="24"/>
        </w:rPr>
        <w:tab/>
      </w:r>
      <w:r>
        <w:rPr>
          <w:rFonts w:ascii="Tahoma" w:hAnsi="Tahoma" w:cs="Tahoma"/>
          <w:b/>
          <w:bCs/>
          <w:color w:val="000000"/>
          <w:sz w:val="16"/>
          <w:szCs w:val="16"/>
        </w:rPr>
        <w:t>4.835,00</w:t>
      </w:r>
    </w:p>
    <w:p w14:paraId="47266CC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2.017,39</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2.080,00</w:t>
      </w:r>
      <w:r>
        <w:rPr>
          <w:rFonts w:ascii="Arial" w:hAnsi="Arial" w:cs="Arial"/>
          <w:sz w:val="24"/>
          <w:szCs w:val="24"/>
        </w:rPr>
        <w:tab/>
      </w:r>
      <w:r>
        <w:rPr>
          <w:rFonts w:ascii="Tahoma" w:hAnsi="Tahoma" w:cs="Tahoma"/>
          <w:color w:val="000000"/>
          <w:sz w:val="16"/>
          <w:szCs w:val="16"/>
        </w:rPr>
        <w:t>2.100,00</w:t>
      </w:r>
    </w:p>
    <w:p w14:paraId="2827A90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533,19</w:t>
      </w:r>
      <w:r>
        <w:rPr>
          <w:rFonts w:ascii="Arial" w:hAnsi="Arial" w:cs="Arial"/>
          <w:sz w:val="24"/>
          <w:szCs w:val="24"/>
        </w:rPr>
        <w:tab/>
      </w:r>
      <w:r>
        <w:rPr>
          <w:rFonts w:ascii="Tahoma" w:hAnsi="Tahoma" w:cs="Tahoma"/>
          <w:color w:val="000000"/>
          <w:sz w:val="16"/>
          <w:szCs w:val="16"/>
        </w:rPr>
        <w:t>2.654,45</w:t>
      </w:r>
      <w:r>
        <w:rPr>
          <w:rFonts w:ascii="Arial" w:hAnsi="Arial" w:cs="Arial"/>
          <w:sz w:val="24"/>
          <w:szCs w:val="24"/>
        </w:rPr>
        <w:tab/>
      </w:r>
      <w:r>
        <w:rPr>
          <w:rFonts w:ascii="Tahoma" w:hAnsi="Tahoma" w:cs="Tahoma"/>
          <w:color w:val="000000"/>
          <w:sz w:val="16"/>
          <w:szCs w:val="16"/>
        </w:rPr>
        <w:t>2.610,00</w:t>
      </w:r>
      <w:r>
        <w:rPr>
          <w:rFonts w:ascii="Arial" w:hAnsi="Arial" w:cs="Arial"/>
          <w:sz w:val="24"/>
          <w:szCs w:val="24"/>
        </w:rPr>
        <w:tab/>
      </w:r>
      <w:r>
        <w:rPr>
          <w:rFonts w:ascii="Tahoma" w:hAnsi="Tahoma" w:cs="Tahoma"/>
          <w:color w:val="000000"/>
          <w:sz w:val="16"/>
          <w:szCs w:val="16"/>
        </w:rPr>
        <w:t>2.720,00</w:t>
      </w:r>
      <w:r>
        <w:rPr>
          <w:rFonts w:ascii="Arial" w:hAnsi="Arial" w:cs="Arial"/>
          <w:sz w:val="24"/>
          <w:szCs w:val="24"/>
        </w:rPr>
        <w:tab/>
      </w:r>
      <w:r>
        <w:rPr>
          <w:rFonts w:ascii="Tahoma" w:hAnsi="Tahoma" w:cs="Tahoma"/>
          <w:color w:val="000000"/>
          <w:sz w:val="16"/>
          <w:szCs w:val="16"/>
        </w:rPr>
        <w:t>2.735,00</w:t>
      </w:r>
    </w:p>
    <w:p w14:paraId="148CDEE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1.194,50</w:t>
      </w:r>
      <w:r>
        <w:rPr>
          <w:rFonts w:ascii="Arial" w:hAnsi="Arial" w:cs="Arial"/>
          <w:sz w:val="24"/>
          <w:szCs w:val="24"/>
        </w:rPr>
        <w:tab/>
      </w:r>
      <w:r>
        <w:rPr>
          <w:rFonts w:ascii="Tahoma" w:hAnsi="Tahoma" w:cs="Tahoma"/>
          <w:b/>
          <w:bCs/>
          <w:color w:val="000000"/>
          <w:sz w:val="14"/>
          <w:szCs w:val="14"/>
        </w:rPr>
        <w:t>530,00</w:t>
      </w:r>
      <w:r>
        <w:rPr>
          <w:rFonts w:ascii="Arial" w:hAnsi="Arial" w:cs="Arial"/>
          <w:sz w:val="24"/>
          <w:szCs w:val="24"/>
        </w:rPr>
        <w:tab/>
      </w:r>
      <w:r>
        <w:rPr>
          <w:rFonts w:ascii="Tahoma" w:hAnsi="Tahoma" w:cs="Tahoma"/>
          <w:b/>
          <w:bCs/>
          <w:color w:val="000000"/>
          <w:sz w:val="14"/>
          <w:szCs w:val="14"/>
        </w:rPr>
        <w:t>550,00</w:t>
      </w:r>
      <w:r>
        <w:rPr>
          <w:rFonts w:ascii="Arial" w:hAnsi="Arial" w:cs="Arial"/>
          <w:sz w:val="24"/>
          <w:szCs w:val="24"/>
        </w:rPr>
        <w:tab/>
      </w:r>
      <w:r>
        <w:rPr>
          <w:rFonts w:ascii="Tahoma" w:hAnsi="Tahoma" w:cs="Tahoma"/>
          <w:b/>
          <w:bCs/>
          <w:color w:val="000000"/>
          <w:sz w:val="14"/>
          <w:szCs w:val="14"/>
        </w:rPr>
        <w:t>560,00</w:t>
      </w:r>
    </w:p>
    <w:p w14:paraId="7B50A1A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1.194,50</w:t>
      </w:r>
      <w:r>
        <w:rPr>
          <w:rFonts w:ascii="Arial" w:hAnsi="Arial" w:cs="Arial"/>
          <w:sz w:val="24"/>
          <w:szCs w:val="24"/>
        </w:rPr>
        <w:tab/>
      </w:r>
      <w:r>
        <w:rPr>
          <w:rFonts w:ascii="Tahoma" w:hAnsi="Tahoma" w:cs="Tahoma"/>
          <w:b/>
          <w:bCs/>
          <w:color w:val="000000"/>
          <w:sz w:val="16"/>
          <w:szCs w:val="16"/>
        </w:rPr>
        <w:t>530,00</w:t>
      </w:r>
      <w:r>
        <w:rPr>
          <w:rFonts w:ascii="Arial" w:hAnsi="Arial" w:cs="Arial"/>
          <w:sz w:val="24"/>
          <w:szCs w:val="24"/>
        </w:rPr>
        <w:tab/>
      </w:r>
      <w:r>
        <w:rPr>
          <w:rFonts w:ascii="Tahoma" w:hAnsi="Tahoma" w:cs="Tahoma"/>
          <w:b/>
          <w:bCs/>
          <w:color w:val="000000"/>
          <w:sz w:val="16"/>
          <w:szCs w:val="16"/>
        </w:rPr>
        <w:t>550,00</w:t>
      </w:r>
      <w:r>
        <w:rPr>
          <w:rFonts w:ascii="Arial" w:hAnsi="Arial" w:cs="Arial"/>
          <w:sz w:val="24"/>
          <w:szCs w:val="24"/>
        </w:rPr>
        <w:tab/>
      </w:r>
      <w:r>
        <w:rPr>
          <w:rFonts w:ascii="Tahoma" w:hAnsi="Tahoma" w:cs="Tahoma"/>
          <w:b/>
          <w:bCs/>
          <w:color w:val="000000"/>
          <w:sz w:val="16"/>
          <w:szCs w:val="16"/>
        </w:rPr>
        <w:t>560,00</w:t>
      </w:r>
    </w:p>
    <w:p w14:paraId="5F55898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530,00</w:t>
      </w:r>
      <w:r>
        <w:rPr>
          <w:rFonts w:ascii="Arial" w:hAnsi="Arial" w:cs="Arial"/>
          <w:sz w:val="24"/>
          <w:szCs w:val="24"/>
        </w:rPr>
        <w:tab/>
      </w:r>
      <w:r>
        <w:rPr>
          <w:rFonts w:ascii="Tahoma" w:hAnsi="Tahoma" w:cs="Tahoma"/>
          <w:color w:val="000000"/>
          <w:sz w:val="16"/>
          <w:szCs w:val="16"/>
        </w:rPr>
        <w:t>550,00</w:t>
      </w:r>
      <w:r>
        <w:rPr>
          <w:rFonts w:ascii="Arial" w:hAnsi="Arial" w:cs="Arial"/>
          <w:sz w:val="24"/>
          <w:szCs w:val="24"/>
        </w:rPr>
        <w:tab/>
      </w:r>
      <w:r>
        <w:rPr>
          <w:rFonts w:ascii="Tahoma" w:hAnsi="Tahoma" w:cs="Tahoma"/>
          <w:color w:val="000000"/>
          <w:sz w:val="16"/>
          <w:szCs w:val="16"/>
        </w:rPr>
        <w:t>560,00</w:t>
      </w:r>
    </w:p>
    <w:p w14:paraId="6F8A23E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190850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663,62</w:t>
      </w:r>
      <w:r>
        <w:rPr>
          <w:rFonts w:ascii="Arial" w:hAnsi="Arial" w:cs="Arial"/>
          <w:sz w:val="24"/>
          <w:szCs w:val="24"/>
        </w:rPr>
        <w:tab/>
      </w:r>
      <w:r>
        <w:rPr>
          <w:rFonts w:ascii="Tahoma" w:hAnsi="Tahoma" w:cs="Tahoma"/>
          <w:b/>
          <w:bCs/>
          <w:color w:val="000000"/>
          <w:sz w:val="14"/>
          <w:szCs w:val="14"/>
        </w:rPr>
        <w:t>663,62</w:t>
      </w:r>
      <w:r>
        <w:rPr>
          <w:rFonts w:ascii="Arial" w:hAnsi="Arial" w:cs="Arial"/>
          <w:sz w:val="24"/>
          <w:szCs w:val="24"/>
        </w:rPr>
        <w:tab/>
      </w:r>
      <w:r>
        <w:rPr>
          <w:rFonts w:ascii="Tahoma" w:hAnsi="Tahoma" w:cs="Tahoma"/>
          <w:b/>
          <w:bCs/>
          <w:color w:val="000000"/>
          <w:sz w:val="14"/>
          <w:szCs w:val="14"/>
        </w:rPr>
        <w:t>665,00</w:t>
      </w:r>
      <w:r>
        <w:rPr>
          <w:rFonts w:ascii="Arial" w:hAnsi="Arial" w:cs="Arial"/>
          <w:sz w:val="24"/>
          <w:szCs w:val="24"/>
        </w:rPr>
        <w:tab/>
      </w:r>
      <w:r>
        <w:rPr>
          <w:rFonts w:ascii="Tahoma" w:hAnsi="Tahoma" w:cs="Tahoma"/>
          <w:b/>
          <w:bCs/>
          <w:color w:val="000000"/>
          <w:sz w:val="14"/>
          <w:szCs w:val="14"/>
        </w:rPr>
        <w:t>685,00</w:t>
      </w:r>
      <w:r>
        <w:rPr>
          <w:rFonts w:ascii="Arial" w:hAnsi="Arial" w:cs="Arial"/>
          <w:sz w:val="24"/>
          <w:szCs w:val="24"/>
        </w:rPr>
        <w:tab/>
      </w:r>
      <w:r>
        <w:rPr>
          <w:rFonts w:ascii="Tahoma" w:hAnsi="Tahoma" w:cs="Tahoma"/>
          <w:b/>
          <w:bCs/>
          <w:color w:val="000000"/>
          <w:sz w:val="14"/>
          <w:szCs w:val="14"/>
        </w:rPr>
        <w:t>700,00</w:t>
      </w:r>
    </w:p>
    <w:p w14:paraId="404B257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663,62</w:t>
      </w:r>
      <w:r>
        <w:rPr>
          <w:rFonts w:ascii="Arial" w:hAnsi="Arial" w:cs="Arial"/>
          <w:sz w:val="24"/>
          <w:szCs w:val="24"/>
        </w:rPr>
        <w:tab/>
      </w:r>
      <w:r>
        <w:rPr>
          <w:rFonts w:ascii="Tahoma" w:hAnsi="Tahoma" w:cs="Tahoma"/>
          <w:b/>
          <w:bCs/>
          <w:color w:val="000000"/>
          <w:sz w:val="16"/>
          <w:szCs w:val="16"/>
        </w:rPr>
        <w:t>663,62</w:t>
      </w:r>
      <w:r>
        <w:rPr>
          <w:rFonts w:ascii="Arial" w:hAnsi="Arial" w:cs="Arial"/>
          <w:sz w:val="24"/>
          <w:szCs w:val="24"/>
        </w:rPr>
        <w:tab/>
      </w:r>
      <w:r>
        <w:rPr>
          <w:rFonts w:ascii="Tahoma" w:hAnsi="Tahoma" w:cs="Tahoma"/>
          <w:b/>
          <w:bCs/>
          <w:color w:val="000000"/>
          <w:sz w:val="16"/>
          <w:szCs w:val="16"/>
        </w:rPr>
        <w:t>665,00</w:t>
      </w:r>
      <w:r>
        <w:rPr>
          <w:rFonts w:ascii="Arial" w:hAnsi="Arial" w:cs="Arial"/>
          <w:sz w:val="24"/>
          <w:szCs w:val="24"/>
        </w:rPr>
        <w:tab/>
      </w:r>
      <w:r>
        <w:rPr>
          <w:rFonts w:ascii="Tahoma" w:hAnsi="Tahoma" w:cs="Tahoma"/>
          <w:b/>
          <w:bCs/>
          <w:color w:val="000000"/>
          <w:sz w:val="16"/>
          <w:szCs w:val="16"/>
        </w:rPr>
        <w:t>685,00</w:t>
      </w:r>
      <w:r>
        <w:rPr>
          <w:rFonts w:ascii="Arial" w:hAnsi="Arial" w:cs="Arial"/>
          <w:sz w:val="24"/>
          <w:szCs w:val="24"/>
        </w:rPr>
        <w:tab/>
      </w:r>
      <w:r>
        <w:rPr>
          <w:rFonts w:ascii="Tahoma" w:hAnsi="Tahoma" w:cs="Tahoma"/>
          <w:b/>
          <w:bCs/>
          <w:color w:val="000000"/>
          <w:sz w:val="16"/>
          <w:szCs w:val="16"/>
        </w:rPr>
        <w:t>700,00</w:t>
      </w:r>
    </w:p>
    <w:p w14:paraId="1DE8551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400,00</w:t>
      </w:r>
      <w:r>
        <w:rPr>
          <w:rFonts w:ascii="Arial" w:hAnsi="Arial" w:cs="Arial"/>
          <w:sz w:val="24"/>
          <w:szCs w:val="24"/>
        </w:rPr>
        <w:tab/>
      </w:r>
      <w:r>
        <w:rPr>
          <w:rFonts w:ascii="Tahoma" w:hAnsi="Tahoma" w:cs="Tahoma"/>
          <w:color w:val="000000"/>
          <w:sz w:val="16"/>
          <w:szCs w:val="16"/>
        </w:rPr>
        <w:t>410,00</w:t>
      </w:r>
      <w:r>
        <w:rPr>
          <w:rFonts w:ascii="Arial" w:hAnsi="Arial" w:cs="Arial"/>
          <w:sz w:val="24"/>
          <w:szCs w:val="24"/>
        </w:rPr>
        <w:tab/>
      </w:r>
      <w:r>
        <w:rPr>
          <w:rFonts w:ascii="Tahoma" w:hAnsi="Tahoma" w:cs="Tahoma"/>
          <w:color w:val="000000"/>
          <w:sz w:val="16"/>
          <w:szCs w:val="16"/>
        </w:rPr>
        <w:t>420,00</w:t>
      </w:r>
    </w:p>
    <w:p w14:paraId="7515228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265,00</w:t>
      </w:r>
      <w:r>
        <w:rPr>
          <w:rFonts w:ascii="Arial" w:hAnsi="Arial" w:cs="Arial"/>
          <w:sz w:val="24"/>
          <w:szCs w:val="24"/>
        </w:rPr>
        <w:tab/>
      </w:r>
      <w:r>
        <w:rPr>
          <w:rFonts w:ascii="Tahoma" w:hAnsi="Tahoma" w:cs="Tahoma"/>
          <w:color w:val="000000"/>
          <w:sz w:val="16"/>
          <w:szCs w:val="16"/>
        </w:rPr>
        <w:t>275,00</w:t>
      </w:r>
      <w:r>
        <w:rPr>
          <w:rFonts w:ascii="Arial" w:hAnsi="Arial" w:cs="Arial"/>
          <w:sz w:val="24"/>
          <w:szCs w:val="24"/>
        </w:rPr>
        <w:tab/>
      </w:r>
      <w:r>
        <w:rPr>
          <w:rFonts w:ascii="Tahoma" w:hAnsi="Tahoma" w:cs="Tahoma"/>
          <w:color w:val="000000"/>
          <w:sz w:val="16"/>
          <w:szCs w:val="16"/>
        </w:rPr>
        <w:t>280,00</w:t>
      </w:r>
    </w:p>
    <w:p w14:paraId="46DB7B33"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 PROGRAMI I PROJEKTI</w:t>
      </w:r>
      <w:r>
        <w:rPr>
          <w:rFonts w:ascii="Arial" w:hAnsi="Arial" w:cs="Arial"/>
          <w:sz w:val="24"/>
          <w:szCs w:val="24"/>
        </w:rPr>
        <w:tab/>
      </w:r>
      <w:r>
        <w:rPr>
          <w:rFonts w:ascii="Tahoma" w:hAnsi="Tahoma" w:cs="Tahoma"/>
          <w:b/>
          <w:bCs/>
          <w:color w:val="000000"/>
          <w:sz w:val="20"/>
          <w:szCs w:val="20"/>
        </w:rPr>
        <w:t>118.886,00</w:t>
      </w:r>
      <w:r>
        <w:rPr>
          <w:rFonts w:ascii="Arial" w:hAnsi="Arial" w:cs="Arial"/>
          <w:sz w:val="24"/>
          <w:szCs w:val="24"/>
        </w:rPr>
        <w:tab/>
      </w:r>
      <w:r>
        <w:rPr>
          <w:rFonts w:ascii="Tahoma" w:hAnsi="Tahoma" w:cs="Tahoma"/>
          <w:b/>
          <w:bCs/>
          <w:color w:val="000000"/>
          <w:sz w:val="20"/>
          <w:szCs w:val="20"/>
        </w:rPr>
        <w:t>41.815,63</w:t>
      </w:r>
      <w:r>
        <w:rPr>
          <w:rFonts w:ascii="Arial" w:hAnsi="Arial" w:cs="Arial"/>
          <w:sz w:val="24"/>
          <w:szCs w:val="24"/>
        </w:rPr>
        <w:tab/>
      </w:r>
      <w:r>
        <w:rPr>
          <w:rFonts w:ascii="Tahoma" w:hAnsi="Tahoma" w:cs="Tahoma"/>
          <w:b/>
          <w:bCs/>
          <w:color w:val="000000"/>
          <w:sz w:val="20"/>
          <w:szCs w:val="20"/>
        </w:rPr>
        <w:t>134.700,00</w:t>
      </w:r>
      <w:r>
        <w:rPr>
          <w:rFonts w:ascii="Arial" w:hAnsi="Arial" w:cs="Arial"/>
          <w:sz w:val="24"/>
          <w:szCs w:val="24"/>
        </w:rPr>
        <w:tab/>
      </w:r>
      <w:r>
        <w:rPr>
          <w:rFonts w:ascii="Tahoma" w:hAnsi="Tahoma" w:cs="Tahoma"/>
          <w:b/>
          <w:bCs/>
          <w:color w:val="000000"/>
          <w:sz w:val="20"/>
          <w:szCs w:val="20"/>
        </w:rPr>
        <w:t>140.090,00</w:t>
      </w:r>
      <w:r>
        <w:rPr>
          <w:rFonts w:ascii="Arial" w:hAnsi="Arial" w:cs="Arial"/>
          <w:sz w:val="24"/>
          <w:szCs w:val="24"/>
        </w:rPr>
        <w:tab/>
      </w:r>
      <w:r>
        <w:rPr>
          <w:rFonts w:ascii="Tahoma" w:hAnsi="Tahoma" w:cs="Tahoma"/>
          <w:b/>
          <w:bCs/>
          <w:color w:val="000000"/>
          <w:sz w:val="20"/>
          <w:szCs w:val="20"/>
        </w:rPr>
        <w:t>139.640,00</w:t>
      </w:r>
    </w:p>
    <w:p w14:paraId="6D1236A8"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2002</w:t>
      </w:r>
    </w:p>
    <w:p w14:paraId="6EC7B0C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A200204Akt.</w:t>
      </w:r>
      <w:r>
        <w:rPr>
          <w:rFonts w:ascii="Arial" w:hAnsi="Arial" w:cs="Arial"/>
          <w:sz w:val="24"/>
          <w:szCs w:val="24"/>
        </w:rPr>
        <w:tab/>
      </w:r>
      <w:r>
        <w:rPr>
          <w:rFonts w:ascii="Tahoma" w:hAnsi="Tahoma" w:cs="Tahoma"/>
          <w:b/>
          <w:bCs/>
          <w:color w:val="000000"/>
          <w:sz w:val="16"/>
          <w:szCs w:val="16"/>
        </w:rPr>
        <w:t>RAZVOJ PUBLIKE U KULTURI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1.620,00</w:t>
      </w:r>
      <w:r>
        <w:rPr>
          <w:rFonts w:ascii="Arial" w:hAnsi="Arial" w:cs="Arial"/>
          <w:sz w:val="24"/>
          <w:szCs w:val="24"/>
        </w:rPr>
        <w:tab/>
      </w:r>
      <w:r>
        <w:rPr>
          <w:rFonts w:ascii="Tahoma" w:hAnsi="Tahoma" w:cs="Tahoma"/>
          <w:b/>
          <w:bCs/>
          <w:color w:val="000000"/>
          <w:sz w:val="16"/>
          <w:szCs w:val="16"/>
        </w:rPr>
        <w:t>1.685,00</w:t>
      </w:r>
      <w:r>
        <w:rPr>
          <w:rFonts w:ascii="Arial" w:hAnsi="Arial" w:cs="Arial"/>
          <w:sz w:val="24"/>
          <w:szCs w:val="24"/>
        </w:rPr>
        <w:tab/>
      </w:r>
      <w:r>
        <w:rPr>
          <w:rFonts w:ascii="Tahoma" w:hAnsi="Tahoma" w:cs="Tahoma"/>
          <w:b/>
          <w:bCs/>
          <w:color w:val="000000"/>
          <w:sz w:val="16"/>
          <w:szCs w:val="16"/>
        </w:rPr>
        <w:t>0,00</w:t>
      </w:r>
    </w:p>
    <w:p w14:paraId="7DD5DC4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1.620,00</w:t>
      </w:r>
      <w:r>
        <w:rPr>
          <w:rFonts w:ascii="Arial" w:hAnsi="Arial" w:cs="Arial"/>
          <w:sz w:val="24"/>
          <w:szCs w:val="24"/>
        </w:rPr>
        <w:tab/>
      </w:r>
      <w:r>
        <w:rPr>
          <w:rFonts w:ascii="Tahoma" w:hAnsi="Tahoma" w:cs="Tahoma"/>
          <w:b/>
          <w:bCs/>
          <w:color w:val="000000"/>
          <w:sz w:val="14"/>
          <w:szCs w:val="14"/>
        </w:rPr>
        <w:t>1.685,00</w:t>
      </w:r>
      <w:r>
        <w:rPr>
          <w:rFonts w:ascii="Arial" w:hAnsi="Arial" w:cs="Arial"/>
          <w:sz w:val="24"/>
          <w:szCs w:val="24"/>
        </w:rPr>
        <w:tab/>
      </w:r>
      <w:r>
        <w:rPr>
          <w:rFonts w:ascii="Tahoma" w:hAnsi="Tahoma" w:cs="Tahoma"/>
          <w:b/>
          <w:bCs/>
          <w:color w:val="000000"/>
          <w:sz w:val="14"/>
          <w:szCs w:val="14"/>
        </w:rPr>
        <w:t>0,00</w:t>
      </w:r>
    </w:p>
    <w:p w14:paraId="1070276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1.620,00</w:t>
      </w:r>
      <w:r>
        <w:rPr>
          <w:rFonts w:ascii="Arial" w:hAnsi="Arial" w:cs="Arial"/>
          <w:sz w:val="24"/>
          <w:szCs w:val="24"/>
        </w:rPr>
        <w:tab/>
      </w:r>
      <w:r>
        <w:rPr>
          <w:rFonts w:ascii="Tahoma" w:hAnsi="Tahoma" w:cs="Tahoma"/>
          <w:b/>
          <w:bCs/>
          <w:color w:val="000000"/>
          <w:sz w:val="16"/>
          <w:szCs w:val="16"/>
        </w:rPr>
        <w:t>1.685,00</w:t>
      </w:r>
      <w:r>
        <w:rPr>
          <w:rFonts w:ascii="Arial" w:hAnsi="Arial" w:cs="Arial"/>
          <w:sz w:val="24"/>
          <w:szCs w:val="24"/>
        </w:rPr>
        <w:tab/>
      </w:r>
      <w:r>
        <w:rPr>
          <w:rFonts w:ascii="Tahoma" w:hAnsi="Tahoma" w:cs="Tahoma"/>
          <w:b/>
          <w:bCs/>
          <w:color w:val="000000"/>
          <w:sz w:val="16"/>
          <w:szCs w:val="16"/>
        </w:rPr>
        <w:t>0,00</w:t>
      </w:r>
    </w:p>
    <w:p w14:paraId="39A42FE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ACF4F9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1.620,00</w:t>
      </w:r>
      <w:r>
        <w:rPr>
          <w:rFonts w:ascii="Arial" w:hAnsi="Arial" w:cs="Arial"/>
          <w:sz w:val="24"/>
          <w:szCs w:val="24"/>
        </w:rPr>
        <w:tab/>
      </w:r>
      <w:r>
        <w:rPr>
          <w:rFonts w:ascii="Tahoma" w:hAnsi="Tahoma" w:cs="Tahoma"/>
          <w:color w:val="000000"/>
          <w:sz w:val="16"/>
          <w:szCs w:val="16"/>
        </w:rPr>
        <w:t>1.685,00</w:t>
      </w:r>
      <w:r>
        <w:rPr>
          <w:rFonts w:ascii="Arial" w:hAnsi="Arial" w:cs="Arial"/>
          <w:sz w:val="24"/>
          <w:szCs w:val="24"/>
        </w:rPr>
        <w:tab/>
      </w:r>
      <w:r>
        <w:rPr>
          <w:rFonts w:ascii="Tahoma" w:hAnsi="Tahoma" w:cs="Tahoma"/>
          <w:color w:val="000000"/>
          <w:sz w:val="16"/>
          <w:szCs w:val="16"/>
        </w:rPr>
        <w:t>0,00</w:t>
      </w:r>
    </w:p>
    <w:p w14:paraId="2E2D5269"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1BBF580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6A165E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8D01D53"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A200207Akt.</w:t>
      </w:r>
      <w:r>
        <w:rPr>
          <w:rFonts w:ascii="Arial" w:hAnsi="Arial" w:cs="Arial"/>
          <w:sz w:val="24"/>
          <w:szCs w:val="24"/>
        </w:rPr>
        <w:tab/>
      </w:r>
      <w:r>
        <w:rPr>
          <w:rFonts w:ascii="Tahoma" w:hAnsi="Tahoma" w:cs="Tahoma"/>
          <w:b/>
          <w:bCs/>
          <w:color w:val="000000"/>
          <w:sz w:val="16"/>
          <w:szCs w:val="16"/>
        </w:rPr>
        <w:t>PROGRAMI, PROJEKTI,OPREMA</w:t>
      </w:r>
      <w:r>
        <w:rPr>
          <w:rFonts w:ascii="Arial" w:hAnsi="Arial" w:cs="Arial"/>
          <w:sz w:val="24"/>
          <w:szCs w:val="24"/>
        </w:rPr>
        <w:tab/>
      </w:r>
      <w:r>
        <w:rPr>
          <w:rFonts w:ascii="Tahoma" w:hAnsi="Tahoma" w:cs="Tahoma"/>
          <w:b/>
          <w:bCs/>
          <w:color w:val="000000"/>
          <w:sz w:val="16"/>
          <w:szCs w:val="16"/>
        </w:rPr>
        <w:t>4.898,14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301C60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4.898,14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616E25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4.898,14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6F52D4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4.898,14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6D7775B" w14:textId="77777777" w:rsidR="000A0594" w:rsidRDefault="000A0594" w:rsidP="000A0594">
      <w:pPr>
        <w:widowControl w:val="0"/>
        <w:tabs>
          <w:tab w:val="center" w:pos="7738"/>
        </w:tabs>
        <w:autoSpaceDE w:val="0"/>
        <w:autoSpaceDN w:val="0"/>
        <w:adjustRightInd w:val="0"/>
        <w:spacing w:before="56" w:after="0" w:line="240" w:lineRule="auto"/>
        <w:rPr>
          <w:rFonts w:ascii="Tahoma" w:hAnsi="Tahoma" w:cs="Tahoma"/>
          <w:color w:val="000000"/>
          <w:sz w:val="24"/>
          <w:szCs w:val="24"/>
        </w:rPr>
      </w:pPr>
      <w:r>
        <w:rPr>
          <w:rFonts w:ascii="Arial" w:hAnsi="Arial" w:cs="Arial"/>
          <w:sz w:val="24"/>
          <w:szCs w:val="24"/>
        </w:rPr>
        <w:tab/>
      </w:r>
    </w:p>
    <w:p w14:paraId="630AA11E"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A200209Akt.</w:t>
      </w:r>
      <w:r>
        <w:rPr>
          <w:rFonts w:ascii="Arial" w:hAnsi="Arial" w:cs="Arial"/>
          <w:sz w:val="24"/>
          <w:szCs w:val="24"/>
        </w:rPr>
        <w:tab/>
      </w:r>
      <w:r>
        <w:rPr>
          <w:rFonts w:ascii="Tahoma" w:hAnsi="Tahoma" w:cs="Tahoma"/>
          <w:b/>
          <w:bCs/>
          <w:color w:val="000000"/>
          <w:sz w:val="16"/>
          <w:szCs w:val="16"/>
        </w:rPr>
        <w:t>PROJEKT ZAŽELI - FAZA</w:t>
      </w:r>
      <w:r>
        <w:rPr>
          <w:rFonts w:ascii="Arial" w:hAnsi="Arial" w:cs="Arial"/>
          <w:sz w:val="24"/>
          <w:szCs w:val="24"/>
        </w:rPr>
        <w:tab/>
      </w:r>
      <w:r>
        <w:rPr>
          <w:rFonts w:ascii="Tahoma" w:hAnsi="Tahoma" w:cs="Tahoma"/>
          <w:b/>
          <w:bCs/>
          <w:color w:val="000000"/>
          <w:sz w:val="16"/>
          <w:szCs w:val="16"/>
        </w:rPr>
        <w:t>113.987,86</w:t>
      </w:r>
      <w:r>
        <w:rPr>
          <w:rFonts w:ascii="Arial" w:hAnsi="Arial" w:cs="Arial"/>
          <w:sz w:val="24"/>
          <w:szCs w:val="24"/>
        </w:rPr>
        <w:tab/>
      </w:r>
      <w:r>
        <w:rPr>
          <w:rFonts w:ascii="Tahoma" w:hAnsi="Tahoma" w:cs="Tahoma"/>
          <w:b/>
          <w:bCs/>
          <w:color w:val="000000"/>
          <w:sz w:val="16"/>
          <w:szCs w:val="16"/>
        </w:rPr>
        <w:t>5.184,14</w:t>
      </w:r>
      <w:r>
        <w:rPr>
          <w:rFonts w:ascii="Arial" w:hAnsi="Arial" w:cs="Arial"/>
          <w:sz w:val="24"/>
          <w:szCs w:val="24"/>
        </w:rPr>
        <w:tab/>
      </w:r>
      <w:r>
        <w:rPr>
          <w:rFonts w:ascii="Tahoma" w:hAnsi="Tahoma" w:cs="Tahoma"/>
          <w:b/>
          <w:bCs/>
          <w:color w:val="000000"/>
          <w:sz w:val="16"/>
          <w:szCs w:val="16"/>
        </w:rPr>
        <w:t>119.800,00</w:t>
      </w:r>
      <w:r>
        <w:rPr>
          <w:rFonts w:ascii="Arial" w:hAnsi="Arial" w:cs="Arial"/>
          <w:sz w:val="24"/>
          <w:szCs w:val="24"/>
        </w:rPr>
        <w:tab/>
      </w:r>
      <w:r>
        <w:rPr>
          <w:rFonts w:ascii="Tahoma" w:hAnsi="Tahoma" w:cs="Tahoma"/>
          <w:b/>
          <w:bCs/>
          <w:color w:val="000000"/>
          <w:sz w:val="16"/>
          <w:szCs w:val="16"/>
        </w:rPr>
        <w:t>124.595,00</w:t>
      </w:r>
      <w:r>
        <w:rPr>
          <w:rFonts w:ascii="Arial" w:hAnsi="Arial" w:cs="Arial"/>
          <w:sz w:val="24"/>
          <w:szCs w:val="24"/>
        </w:rPr>
        <w:tab/>
      </w:r>
      <w:r>
        <w:rPr>
          <w:rFonts w:ascii="Tahoma" w:hAnsi="Tahoma" w:cs="Tahoma"/>
          <w:b/>
          <w:bCs/>
          <w:color w:val="000000"/>
          <w:sz w:val="16"/>
          <w:szCs w:val="16"/>
        </w:rPr>
        <w:t>125.700,00</w:t>
      </w:r>
    </w:p>
    <w:p w14:paraId="29D3EB8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2.380,00</w:t>
      </w:r>
      <w:r>
        <w:rPr>
          <w:rFonts w:ascii="Arial" w:hAnsi="Arial" w:cs="Arial"/>
          <w:sz w:val="24"/>
          <w:szCs w:val="24"/>
        </w:rPr>
        <w:tab/>
      </w:r>
      <w:r>
        <w:rPr>
          <w:rFonts w:ascii="Tahoma" w:hAnsi="Tahoma" w:cs="Tahoma"/>
          <w:b/>
          <w:bCs/>
          <w:color w:val="000000"/>
          <w:sz w:val="14"/>
          <w:szCs w:val="14"/>
        </w:rPr>
        <w:t>2.475,00</w:t>
      </w:r>
      <w:r>
        <w:rPr>
          <w:rFonts w:ascii="Arial" w:hAnsi="Arial" w:cs="Arial"/>
          <w:sz w:val="24"/>
          <w:szCs w:val="24"/>
        </w:rPr>
        <w:tab/>
      </w:r>
      <w:r>
        <w:rPr>
          <w:rFonts w:ascii="Tahoma" w:hAnsi="Tahoma" w:cs="Tahoma"/>
          <w:b/>
          <w:bCs/>
          <w:color w:val="000000"/>
          <w:sz w:val="14"/>
          <w:szCs w:val="14"/>
        </w:rPr>
        <w:t>2.500,00</w:t>
      </w:r>
    </w:p>
    <w:p w14:paraId="41FFFFB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2.380,00</w:t>
      </w:r>
      <w:r>
        <w:rPr>
          <w:rFonts w:ascii="Arial" w:hAnsi="Arial" w:cs="Arial"/>
          <w:sz w:val="24"/>
          <w:szCs w:val="24"/>
        </w:rPr>
        <w:tab/>
      </w:r>
      <w:r>
        <w:rPr>
          <w:rFonts w:ascii="Tahoma" w:hAnsi="Tahoma" w:cs="Tahoma"/>
          <w:b/>
          <w:bCs/>
          <w:color w:val="000000"/>
          <w:sz w:val="16"/>
          <w:szCs w:val="16"/>
        </w:rPr>
        <w:t>2.475,00</w:t>
      </w:r>
      <w:r>
        <w:rPr>
          <w:rFonts w:ascii="Arial" w:hAnsi="Arial" w:cs="Arial"/>
          <w:sz w:val="24"/>
          <w:szCs w:val="24"/>
        </w:rPr>
        <w:tab/>
      </w:r>
      <w:r>
        <w:rPr>
          <w:rFonts w:ascii="Tahoma" w:hAnsi="Tahoma" w:cs="Tahoma"/>
          <w:b/>
          <w:bCs/>
          <w:color w:val="000000"/>
          <w:sz w:val="16"/>
          <w:szCs w:val="16"/>
        </w:rPr>
        <w:t>2.500,00</w:t>
      </w:r>
    </w:p>
    <w:p w14:paraId="1501457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2.380,00</w:t>
      </w:r>
      <w:r>
        <w:rPr>
          <w:rFonts w:ascii="Arial" w:hAnsi="Arial" w:cs="Arial"/>
          <w:sz w:val="24"/>
          <w:szCs w:val="24"/>
        </w:rPr>
        <w:tab/>
      </w:r>
      <w:r>
        <w:rPr>
          <w:rFonts w:ascii="Tahoma" w:hAnsi="Tahoma" w:cs="Tahoma"/>
          <w:color w:val="000000"/>
          <w:sz w:val="16"/>
          <w:szCs w:val="16"/>
        </w:rPr>
        <w:t>2.475,00</w:t>
      </w:r>
      <w:r>
        <w:rPr>
          <w:rFonts w:ascii="Arial" w:hAnsi="Arial" w:cs="Arial"/>
          <w:sz w:val="24"/>
          <w:szCs w:val="24"/>
        </w:rPr>
        <w:tab/>
      </w:r>
      <w:r>
        <w:rPr>
          <w:rFonts w:ascii="Tahoma" w:hAnsi="Tahoma" w:cs="Tahoma"/>
          <w:color w:val="000000"/>
          <w:sz w:val="16"/>
          <w:szCs w:val="16"/>
        </w:rPr>
        <w:t>2.500,00</w:t>
      </w:r>
    </w:p>
    <w:p w14:paraId="6CD23B4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113.987,86</w:t>
      </w:r>
      <w:r>
        <w:rPr>
          <w:rFonts w:ascii="Arial" w:hAnsi="Arial" w:cs="Arial"/>
          <w:sz w:val="24"/>
          <w:szCs w:val="24"/>
        </w:rPr>
        <w:tab/>
      </w:r>
      <w:r>
        <w:rPr>
          <w:rFonts w:ascii="Tahoma" w:hAnsi="Tahoma" w:cs="Tahoma"/>
          <w:b/>
          <w:bCs/>
          <w:color w:val="000000"/>
          <w:sz w:val="14"/>
          <w:szCs w:val="14"/>
        </w:rPr>
        <w:t>5.184,14</w:t>
      </w:r>
      <w:r>
        <w:rPr>
          <w:rFonts w:ascii="Arial" w:hAnsi="Arial" w:cs="Arial"/>
          <w:sz w:val="24"/>
          <w:szCs w:val="24"/>
        </w:rPr>
        <w:tab/>
      </w:r>
      <w:r>
        <w:rPr>
          <w:rFonts w:ascii="Tahoma" w:hAnsi="Tahoma" w:cs="Tahoma"/>
          <w:b/>
          <w:bCs/>
          <w:color w:val="000000"/>
          <w:sz w:val="14"/>
          <w:szCs w:val="14"/>
        </w:rPr>
        <w:t>117.420,00</w:t>
      </w:r>
      <w:r>
        <w:rPr>
          <w:rFonts w:ascii="Arial" w:hAnsi="Arial" w:cs="Arial"/>
          <w:sz w:val="24"/>
          <w:szCs w:val="24"/>
        </w:rPr>
        <w:tab/>
      </w:r>
      <w:r>
        <w:rPr>
          <w:rFonts w:ascii="Tahoma" w:hAnsi="Tahoma" w:cs="Tahoma"/>
          <w:b/>
          <w:bCs/>
          <w:color w:val="000000"/>
          <w:sz w:val="14"/>
          <w:szCs w:val="14"/>
        </w:rPr>
        <w:t>122.120,00</w:t>
      </w:r>
      <w:r>
        <w:rPr>
          <w:rFonts w:ascii="Arial" w:hAnsi="Arial" w:cs="Arial"/>
          <w:sz w:val="24"/>
          <w:szCs w:val="24"/>
        </w:rPr>
        <w:tab/>
      </w:r>
      <w:r>
        <w:rPr>
          <w:rFonts w:ascii="Tahoma" w:hAnsi="Tahoma" w:cs="Tahoma"/>
          <w:b/>
          <w:bCs/>
          <w:color w:val="000000"/>
          <w:sz w:val="14"/>
          <w:szCs w:val="14"/>
        </w:rPr>
        <w:t>123.200,00</w:t>
      </w:r>
    </w:p>
    <w:p w14:paraId="5839A96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113.987,86</w:t>
      </w:r>
      <w:r>
        <w:rPr>
          <w:rFonts w:ascii="Arial" w:hAnsi="Arial" w:cs="Arial"/>
          <w:sz w:val="24"/>
          <w:szCs w:val="24"/>
        </w:rPr>
        <w:tab/>
      </w:r>
      <w:r>
        <w:rPr>
          <w:rFonts w:ascii="Tahoma" w:hAnsi="Tahoma" w:cs="Tahoma"/>
          <w:b/>
          <w:bCs/>
          <w:color w:val="000000"/>
          <w:sz w:val="16"/>
          <w:szCs w:val="16"/>
        </w:rPr>
        <w:t>5.184,14</w:t>
      </w:r>
      <w:r>
        <w:rPr>
          <w:rFonts w:ascii="Arial" w:hAnsi="Arial" w:cs="Arial"/>
          <w:sz w:val="24"/>
          <w:szCs w:val="24"/>
        </w:rPr>
        <w:tab/>
      </w:r>
      <w:r>
        <w:rPr>
          <w:rFonts w:ascii="Tahoma" w:hAnsi="Tahoma" w:cs="Tahoma"/>
          <w:b/>
          <w:bCs/>
          <w:color w:val="000000"/>
          <w:sz w:val="16"/>
          <w:szCs w:val="16"/>
        </w:rPr>
        <w:t>117.420,00</w:t>
      </w:r>
      <w:r>
        <w:rPr>
          <w:rFonts w:ascii="Arial" w:hAnsi="Arial" w:cs="Arial"/>
          <w:sz w:val="24"/>
          <w:szCs w:val="24"/>
        </w:rPr>
        <w:tab/>
      </w:r>
      <w:r>
        <w:rPr>
          <w:rFonts w:ascii="Tahoma" w:hAnsi="Tahoma" w:cs="Tahoma"/>
          <w:b/>
          <w:bCs/>
          <w:color w:val="000000"/>
          <w:sz w:val="16"/>
          <w:szCs w:val="16"/>
        </w:rPr>
        <w:t>122.120,00</w:t>
      </w:r>
      <w:r>
        <w:rPr>
          <w:rFonts w:ascii="Arial" w:hAnsi="Arial" w:cs="Arial"/>
          <w:sz w:val="24"/>
          <w:szCs w:val="24"/>
        </w:rPr>
        <w:tab/>
      </w:r>
      <w:r>
        <w:rPr>
          <w:rFonts w:ascii="Tahoma" w:hAnsi="Tahoma" w:cs="Tahoma"/>
          <w:b/>
          <w:bCs/>
          <w:color w:val="000000"/>
          <w:sz w:val="16"/>
          <w:szCs w:val="16"/>
        </w:rPr>
        <w:t>123.200,00</w:t>
      </w:r>
    </w:p>
    <w:p w14:paraId="3723AEE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97.854,62</w:t>
      </w:r>
      <w:r>
        <w:rPr>
          <w:rFonts w:ascii="Arial" w:hAnsi="Arial" w:cs="Arial"/>
          <w:sz w:val="24"/>
          <w:szCs w:val="24"/>
        </w:rPr>
        <w:tab/>
      </w:r>
      <w:r>
        <w:rPr>
          <w:rFonts w:ascii="Tahoma" w:hAnsi="Tahoma" w:cs="Tahoma"/>
          <w:color w:val="000000"/>
          <w:sz w:val="16"/>
          <w:szCs w:val="16"/>
        </w:rPr>
        <w:t>2.243,01</w:t>
      </w:r>
      <w:r>
        <w:rPr>
          <w:rFonts w:ascii="Arial" w:hAnsi="Arial" w:cs="Arial"/>
          <w:sz w:val="24"/>
          <w:szCs w:val="24"/>
        </w:rPr>
        <w:tab/>
      </w:r>
      <w:r>
        <w:rPr>
          <w:rFonts w:ascii="Tahoma" w:hAnsi="Tahoma" w:cs="Tahoma"/>
          <w:color w:val="000000"/>
          <w:sz w:val="16"/>
          <w:szCs w:val="16"/>
        </w:rPr>
        <w:t>101.520,00</w:t>
      </w:r>
      <w:r>
        <w:rPr>
          <w:rFonts w:ascii="Arial" w:hAnsi="Arial" w:cs="Arial"/>
          <w:sz w:val="24"/>
          <w:szCs w:val="24"/>
        </w:rPr>
        <w:tab/>
      </w:r>
      <w:r>
        <w:rPr>
          <w:rFonts w:ascii="Tahoma" w:hAnsi="Tahoma" w:cs="Tahoma"/>
          <w:color w:val="000000"/>
          <w:sz w:val="16"/>
          <w:szCs w:val="16"/>
        </w:rPr>
        <w:t>105.580,00</w:t>
      </w:r>
      <w:r>
        <w:rPr>
          <w:rFonts w:ascii="Arial" w:hAnsi="Arial" w:cs="Arial"/>
          <w:sz w:val="24"/>
          <w:szCs w:val="24"/>
        </w:rPr>
        <w:tab/>
      </w:r>
      <w:r>
        <w:rPr>
          <w:rFonts w:ascii="Tahoma" w:hAnsi="Tahoma" w:cs="Tahoma"/>
          <w:color w:val="000000"/>
          <w:sz w:val="16"/>
          <w:szCs w:val="16"/>
        </w:rPr>
        <w:t>107.000,00</w:t>
      </w:r>
    </w:p>
    <w:p w14:paraId="6EF9A46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16.133,24</w:t>
      </w:r>
      <w:r>
        <w:rPr>
          <w:rFonts w:ascii="Arial" w:hAnsi="Arial" w:cs="Arial"/>
          <w:sz w:val="24"/>
          <w:szCs w:val="24"/>
        </w:rPr>
        <w:tab/>
      </w:r>
      <w:r>
        <w:rPr>
          <w:rFonts w:ascii="Tahoma" w:hAnsi="Tahoma" w:cs="Tahoma"/>
          <w:color w:val="000000"/>
          <w:sz w:val="16"/>
          <w:szCs w:val="16"/>
        </w:rPr>
        <w:t>2.941,13</w:t>
      </w:r>
      <w:r>
        <w:rPr>
          <w:rFonts w:ascii="Arial" w:hAnsi="Arial" w:cs="Arial"/>
          <w:sz w:val="24"/>
          <w:szCs w:val="24"/>
        </w:rPr>
        <w:tab/>
      </w:r>
      <w:r>
        <w:rPr>
          <w:rFonts w:ascii="Tahoma" w:hAnsi="Tahoma" w:cs="Tahoma"/>
          <w:color w:val="000000"/>
          <w:sz w:val="16"/>
          <w:szCs w:val="16"/>
        </w:rPr>
        <w:t>15.900,00</w:t>
      </w:r>
      <w:r>
        <w:rPr>
          <w:rFonts w:ascii="Arial" w:hAnsi="Arial" w:cs="Arial"/>
          <w:sz w:val="24"/>
          <w:szCs w:val="24"/>
        </w:rPr>
        <w:tab/>
      </w:r>
      <w:r>
        <w:rPr>
          <w:rFonts w:ascii="Tahoma" w:hAnsi="Tahoma" w:cs="Tahoma"/>
          <w:color w:val="000000"/>
          <w:sz w:val="16"/>
          <w:szCs w:val="16"/>
        </w:rPr>
        <w:t>16.540,00</w:t>
      </w:r>
      <w:r>
        <w:rPr>
          <w:rFonts w:ascii="Arial" w:hAnsi="Arial" w:cs="Arial"/>
          <w:sz w:val="24"/>
          <w:szCs w:val="24"/>
        </w:rPr>
        <w:tab/>
      </w:r>
      <w:r>
        <w:rPr>
          <w:rFonts w:ascii="Tahoma" w:hAnsi="Tahoma" w:cs="Tahoma"/>
          <w:color w:val="000000"/>
          <w:sz w:val="16"/>
          <w:szCs w:val="16"/>
        </w:rPr>
        <w:t>16.200,00</w:t>
      </w:r>
    </w:p>
    <w:p w14:paraId="7A246D50"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62827FEF"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372E6FD"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2A1458B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699C5864"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lastRenderedPageBreak/>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2DF7F475"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1C69F736"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283D89C4"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A200218Akt.</w:t>
      </w:r>
      <w:r>
        <w:rPr>
          <w:rFonts w:ascii="Arial" w:hAnsi="Arial" w:cs="Arial"/>
          <w:sz w:val="24"/>
          <w:szCs w:val="24"/>
        </w:rPr>
        <w:tab/>
      </w:r>
      <w:r>
        <w:rPr>
          <w:rFonts w:ascii="Tahoma" w:hAnsi="Tahoma" w:cs="Tahoma"/>
          <w:b/>
          <w:bCs/>
          <w:color w:val="000000"/>
          <w:sz w:val="16"/>
          <w:szCs w:val="16"/>
        </w:rPr>
        <w:t>SEOSKA PRIJESTOLNICA KULTURE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23.359,21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BDAF20D"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10.086,93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984D25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10.086,93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786F40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10.086,93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F4BA97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4B0679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E82B1E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6F068B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FED7D2F"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A200219Akt.</w:t>
      </w:r>
      <w:r>
        <w:rPr>
          <w:rFonts w:ascii="Arial" w:hAnsi="Arial" w:cs="Arial"/>
          <w:sz w:val="24"/>
          <w:szCs w:val="24"/>
        </w:rPr>
        <w:tab/>
      </w:r>
      <w:r>
        <w:rPr>
          <w:rFonts w:ascii="Tahoma" w:hAnsi="Tahoma" w:cs="Tahoma"/>
          <w:b/>
          <w:bCs/>
          <w:color w:val="000000"/>
          <w:sz w:val="16"/>
          <w:szCs w:val="16"/>
        </w:rPr>
        <w:t>DEMOGRAFSKA OBNOVA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13.280,00</w:t>
      </w:r>
      <w:r>
        <w:rPr>
          <w:rFonts w:ascii="Arial" w:hAnsi="Arial" w:cs="Arial"/>
          <w:sz w:val="24"/>
          <w:szCs w:val="24"/>
        </w:rPr>
        <w:tab/>
      </w:r>
      <w:r>
        <w:rPr>
          <w:rFonts w:ascii="Tahoma" w:hAnsi="Tahoma" w:cs="Tahoma"/>
          <w:b/>
          <w:bCs/>
          <w:color w:val="000000"/>
          <w:sz w:val="16"/>
          <w:szCs w:val="16"/>
        </w:rPr>
        <w:t>13.810,00</w:t>
      </w:r>
      <w:r>
        <w:rPr>
          <w:rFonts w:ascii="Arial" w:hAnsi="Arial" w:cs="Arial"/>
          <w:sz w:val="24"/>
          <w:szCs w:val="24"/>
        </w:rPr>
        <w:tab/>
      </w:r>
      <w:r>
        <w:rPr>
          <w:rFonts w:ascii="Tahoma" w:hAnsi="Tahoma" w:cs="Tahoma"/>
          <w:b/>
          <w:bCs/>
          <w:color w:val="000000"/>
          <w:sz w:val="16"/>
          <w:szCs w:val="16"/>
        </w:rPr>
        <w:t>13.940,00</w:t>
      </w:r>
    </w:p>
    <w:p w14:paraId="34E84BF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9.489,68</w:t>
      </w:r>
      <w:r>
        <w:rPr>
          <w:rFonts w:ascii="Arial" w:hAnsi="Arial" w:cs="Arial"/>
          <w:sz w:val="24"/>
          <w:szCs w:val="24"/>
        </w:rPr>
        <w:tab/>
      </w:r>
      <w:r>
        <w:rPr>
          <w:rFonts w:ascii="Tahoma" w:hAnsi="Tahoma" w:cs="Tahoma"/>
          <w:b/>
          <w:bCs/>
          <w:color w:val="000000"/>
          <w:sz w:val="14"/>
          <w:szCs w:val="14"/>
        </w:rPr>
        <w:t>9.500,00</w:t>
      </w:r>
      <w:r>
        <w:rPr>
          <w:rFonts w:ascii="Arial" w:hAnsi="Arial" w:cs="Arial"/>
          <w:sz w:val="24"/>
          <w:szCs w:val="24"/>
        </w:rPr>
        <w:tab/>
      </w:r>
      <w:r>
        <w:rPr>
          <w:rFonts w:ascii="Tahoma" w:hAnsi="Tahoma" w:cs="Tahoma"/>
          <w:b/>
          <w:bCs/>
          <w:color w:val="000000"/>
          <w:sz w:val="14"/>
          <w:szCs w:val="14"/>
        </w:rPr>
        <w:t>9.880,00</w:t>
      </w:r>
      <w:r>
        <w:rPr>
          <w:rFonts w:ascii="Arial" w:hAnsi="Arial" w:cs="Arial"/>
          <w:sz w:val="24"/>
          <w:szCs w:val="24"/>
        </w:rPr>
        <w:tab/>
      </w:r>
      <w:r>
        <w:rPr>
          <w:rFonts w:ascii="Tahoma" w:hAnsi="Tahoma" w:cs="Tahoma"/>
          <w:b/>
          <w:bCs/>
          <w:color w:val="000000"/>
          <w:sz w:val="14"/>
          <w:szCs w:val="14"/>
        </w:rPr>
        <w:t>9.975,00</w:t>
      </w:r>
    </w:p>
    <w:p w14:paraId="4EB71F0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9.489,68</w:t>
      </w:r>
      <w:r>
        <w:rPr>
          <w:rFonts w:ascii="Arial" w:hAnsi="Arial" w:cs="Arial"/>
          <w:sz w:val="24"/>
          <w:szCs w:val="24"/>
        </w:rPr>
        <w:tab/>
      </w:r>
      <w:r>
        <w:rPr>
          <w:rFonts w:ascii="Tahoma" w:hAnsi="Tahoma" w:cs="Tahoma"/>
          <w:b/>
          <w:bCs/>
          <w:color w:val="000000"/>
          <w:sz w:val="16"/>
          <w:szCs w:val="16"/>
        </w:rPr>
        <w:t>9.500,00</w:t>
      </w:r>
      <w:r>
        <w:rPr>
          <w:rFonts w:ascii="Arial" w:hAnsi="Arial" w:cs="Arial"/>
          <w:sz w:val="24"/>
          <w:szCs w:val="24"/>
        </w:rPr>
        <w:tab/>
      </w:r>
      <w:r>
        <w:rPr>
          <w:rFonts w:ascii="Tahoma" w:hAnsi="Tahoma" w:cs="Tahoma"/>
          <w:b/>
          <w:bCs/>
          <w:color w:val="000000"/>
          <w:sz w:val="16"/>
          <w:szCs w:val="16"/>
        </w:rPr>
        <w:t>9.880,00</w:t>
      </w:r>
      <w:r>
        <w:rPr>
          <w:rFonts w:ascii="Arial" w:hAnsi="Arial" w:cs="Arial"/>
          <w:sz w:val="24"/>
          <w:szCs w:val="24"/>
        </w:rPr>
        <w:tab/>
      </w:r>
      <w:r>
        <w:rPr>
          <w:rFonts w:ascii="Tahoma" w:hAnsi="Tahoma" w:cs="Tahoma"/>
          <w:b/>
          <w:bCs/>
          <w:color w:val="000000"/>
          <w:sz w:val="16"/>
          <w:szCs w:val="16"/>
        </w:rPr>
        <w:t>9.975,00</w:t>
      </w:r>
    </w:p>
    <w:p w14:paraId="622EBA7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9.489,68</w:t>
      </w:r>
      <w:r>
        <w:rPr>
          <w:rFonts w:ascii="Arial" w:hAnsi="Arial" w:cs="Arial"/>
          <w:sz w:val="24"/>
          <w:szCs w:val="24"/>
        </w:rPr>
        <w:tab/>
      </w:r>
      <w:r>
        <w:rPr>
          <w:rFonts w:ascii="Tahoma" w:hAnsi="Tahoma" w:cs="Tahoma"/>
          <w:color w:val="000000"/>
          <w:sz w:val="16"/>
          <w:szCs w:val="16"/>
        </w:rPr>
        <w:t>9.500,00</w:t>
      </w:r>
      <w:r>
        <w:rPr>
          <w:rFonts w:ascii="Arial" w:hAnsi="Arial" w:cs="Arial"/>
          <w:sz w:val="24"/>
          <w:szCs w:val="24"/>
        </w:rPr>
        <w:tab/>
      </w:r>
      <w:r>
        <w:rPr>
          <w:rFonts w:ascii="Tahoma" w:hAnsi="Tahoma" w:cs="Tahoma"/>
          <w:color w:val="000000"/>
          <w:sz w:val="16"/>
          <w:szCs w:val="16"/>
        </w:rPr>
        <w:t>9.880,00</w:t>
      </w:r>
      <w:r>
        <w:rPr>
          <w:rFonts w:ascii="Arial" w:hAnsi="Arial" w:cs="Arial"/>
          <w:sz w:val="24"/>
          <w:szCs w:val="24"/>
        </w:rPr>
        <w:tab/>
      </w:r>
      <w:r>
        <w:rPr>
          <w:rFonts w:ascii="Tahoma" w:hAnsi="Tahoma" w:cs="Tahoma"/>
          <w:color w:val="000000"/>
          <w:sz w:val="16"/>
          <w:szCs w:val="16"/>
        </w:rPr>
        <w:t>9.975,00</w:t>
      </w:r>
    </w:p>
    <w:p w14:paraId="35B36BE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74</w:t>
      </w:r>
      <w:r>
        <w:rPr>
          <w:rFonts w:ascii="Arial" w:hAnsi="Arial" w:cs="Arial"/>
          <w:sz w:val="24"/>
          <w:szCs w:val="24"/>
        </w:rPr>
        <w:tab/>
      </w:r>
      <w:r>
        <w:rPr>
          <w:rFonts w:ascii="Tahoma" w:hAnsi="Tahoma" w:cs="Tahoma"/>
          <w:b/>
          <w:bCs/>
          <w:color w:val="000000"/>
          <w:sz w:val="14"/>
          <w:szCs w:val="14"/>
        </w:rPr>
        <w:t>Prihod od prodaje proizvedene 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3.782,60</w:t>
      </w:r>
      <w:r>
        <w:rPr>
          <w:rFonts w:ascii="Arial" w:hAnsi="Arial" w:cs="Arial"/>
          <w:sz w:val="24"/>
          <w:szCs w:val="24"/>
        </w:rPr>
        <w:tab/>
      </w:r>
      <w:r>
        <w:rPr>
          <w:rFonts w:ascii="Tahoma" w:hAnsi="Tahoma" w:cs="Tahoma"/>
          <w:b/>
          <w:bCs/>
          <w:color w:val="000000"/>
          <w:sz w:val="14"/>
          <w:szCs w:val="14"/>
        </w:rPr>
        <w:t>3.780,00</w:t>
      </w:r>
      <w:r>
        <w:rPr>
          <w:rFonts w:ascii="Arial" w:hAnsi="Arial" w:cs="Arial"/>
          <w:sz w:val="24"/>
          <w:szCs w:val="24"/>
        </w:rPr>
        <w:tab/>
      </w:r>
      <w:r>
        <w:rPr>
          <w:rFonts w:ascii="Tahoma" w:hAnsi="Tahoma" w:cs="Tahoma"/>
          <w:b/>
          <w:bCs/>
          <w:color w:val="000000"/>
          <w:sz w:val="14"/>
          <w:szCs w:val="14"/>
        </w:rPr>
        <w:t>3.930,00</w:t>
      </w:r>
      <w:r>
        <w:rPr>
          <w:rFonts w:ascii="Arial" w:hAnsi="Arial" w:cs="Arial"/>
          <w:sz w:val="24"/>
          <w:szCs w:val="24"/>
        </w:rPr>
        <w:tab/>
      </w:r>
      <w:r>
        <w:rPr>
          <w:rFonts w:ascii="Tahoma" w:hAnsi="Tahoma" w:cs="Tahoma"/>
          <w:b/>
          <w:bCs/>
          <w:color w:val="000000"/>
          <w:sz w:val="14"/>
          <w:szCs w:val="14"/>
        </w:rPr>
        <w:t>3.965,00</w:t>
      </w:r>
    </w:p>
    <w:p w14:paraId="3F3F312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3.782,60</w:t>
      </w:r>
      <w:r>
        <w:rPr>
          <w:rFonts w:ascii="Arial" w:hAnsi="Arial" w:cs="Arial"/>
          <w:sz w:val="24"/>
          <w:szCs w:val="24"/>
        </w:rPr>
        <w:tab/>
      </w:r>
      <w:r>
        <w:rPr>
          <w:rFonts w:ascii="Tahoma" w:hAnsi="Tahoma" w:cs="Tahoma"/>
          <w:b/>
          <w:bCs/>
          <w:color w:val="000000"/>
          <w:sz w:val="16"/>
          <w:szCs w:val="16"/>
        </w:rPr>
        <w:t>3.780,00</w:t>
      </w:r>
      <w:r>
        <w:rPr>
          <w:rFonts w:ascii="Arial" w:hAnsi="Arial" w:cs="Arial"/>
          <w:sz w:val="24"/>
          <w:szCs w:val="24"/>
        </w:rPr>
        <w:tab/>
      </w:r>
      <w:r>
        <w:rPr>
          <w:rFonts w:ascii="Tahoma" w:hAnsi="Tahoma" w:cs="Tahoma"/>
          <w:b/>
          <w:bCs/>
          <w:color w:val="000000"/>
          <w:sz w:val="16"/>
          <w:szCs w:val="16"/>
        </w:rPr>
        <w:t>3.930,00</w:t>
      </w:r>
      <w:r>
        <w:rPr>
          <w:rFonts w:ascii="Arial" w:hAnsi="Arial" w:cs="Arial"/>
          <w:sz w:val="24"/>
          <w:szCs w:val="24"/>
        </w:rPr>
        <w:tab/>
      </w:r>
      <w:r>
        <w:rPr>
          <w:rFonts w:ascii="Tahoma" w:hAnsi="Tahoma" w:cs="Tahoma"/>
          <w:b/>
          <w:bCs/>
          <w:color w:val="000000"/>
          <w:sz w:val="16"/>
          <w:szCs w:val="16"/>
        </w:rPr>
        <w:t>3.965,00</w:t>
      </w:r>
    </w:p>
    <w:p w14:paraId="764D231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3.782,60</w:t>
      </w:r>
      <w:r>
        <w:rPr>
          <w:rFonts w:ascii="Arial" w:hAnsi="Arial" w:cs="Arial"/>
          <w:sz w:val="24"/>
          <w:szCs w:val="24"/>
        </w:rPr>
        <w:tab/>
      </w:r>
      <w:r>
        <w:rPr>
          <w:rFonts w:ascii="Tahoma" w:hAnsi="Tahoma" w:cs="Tahoma"/>
          <w:color w:val="000000"/>
          <w:sz w:val="16"/>
          <w:szCs w:val="16"/>
        </w:rPr>
        <w:t>3.780,00</w:t>
      </w:r>
      <w:r>
        <w:rPr>
          <w:rFonts w:ascii="Arial" w:hAnsi="Arial" w:cs="Arial"/>
          <w:sz w:val="24"/>
          <w:szCs w:val="24"/>
        </w:rPr>
        <w:tab/>
      </w:r>
      <w:r>
        <w:rPr>
          <w:rFonts w:ascii="Tahoma" w:hAnsi="Tahoma" w:cs="Tahoma"/>
          <w:color w:val="000000"/>
          <w:sz w:val="16"/>
          <w:szCs w:val="16"/>
        </w:rPr>
        <w:t>3.930,00</w:t>
      </w:r>
      <w:r>
        <w:rPr>
          <w:rFonts w:ascii="Arial" w:hAnsi="Arial" w:cs="Arial"/>
          <w:sz w:val="24"/>
          <w:szCs w:val="24"/>
        </w:rPr>
        <w:tab/>
      </w:r>
      <w:r>
        <w:rPr>
          <w:rFonts w:ascii="Tahoma" w:hAnsi="Tahoma" w:cs="Tahoma"/>
          <w:color w:val="000000"/>
          <w:sz w:val="16"/>
          <w:szCs w:val="16"/>
        </w:rPr>
        <w:t>3.965,00</w:t>
      </w:r>
    </w:p>
    <w:p w14:paraId="08474016"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DANI STRADANJA</w:t>
      </w:r>
      <w:r>
        <w:rPr>
          <w:rFonts w:ascii="Arial" w:hAnsi="Arial" w:cs="Arial"/>
          <w:sz w:val="24"/>
          <w:szCs w:val="24"/>
        </w:rPr>
        <w:tab/>
      </w:r>
      <w:r>
        <w:rPr>
          <w:rFonts w:ascii="Tahoma" w:hAnsi="Tahoma" w:cs="Tahoma"/>
          <w:b/>
          <w:bCs/>
          <w:color w:val="000000"/>
          <w:sz w:val="20"/>
          <w:szCs w:val="20"/>
        </w:rPr>
        <w:t>2.439,19</w:t>
      </w:r>
      <w:r>
        <w:rPr>
          <w:rFonts w:ascii="Arial" w:hAnsi="Arial" w:cs="Arial"/>
          <w:sz w:val="24"/>
          <w:szCs w:val="24"/>
        </w:rPr>
        <w:tab/>
      </w:r>
      <w:r>
        <w:rPr>
          <w:rFonts w:ascii="Tahoma" w:hAnsi="Tahoma" w:cs="Tahoma"/>
          <w:b/>
          <w:bCs/>
          <w:color w:val="000000"/>
          <w:sz w:val="20"/>
          <w:szCs w:val="20"/>
        </w:rPr>
        <w:t>2.389,01</w:t>
      </w:r>
      <w:r>
        <w:rPr>
          <w:rFonts w:ascii="Arial" w:hAnsi="Arial" w:cs="Arial"/>
          <w:sz w:val="24"/>
          <w:szCs w:val="24"/>
        </w:rPr>
        <w:tab/>
      </w:r>
      <w:r>
        <w:rPr>
          <w:rFonts w:ascii="Tahoma" w:hAnsi="Tahoma" w:cs="Tahoma"/>
          <w:b/>
          <w:bCs/>
          <w:color w:val="000000"/>
          <w:sz w:val="20"/>
          <w:szCs w:val="20"/>
        </w:rPr>
        <w:t>2.410,00</w:t>
      </w:r>
      <w:r>
        <w:rPr>
          <w:rFonts w:ascii="Arial" w:hAnsi="Arial" w:cs="Arial"/>
          <w:sz w:val="24"/>
          <w:szCs w:val="24"/>
        </w:rPr>
        <w:tab/>
      </w:r>
      <w:r>
        <w:rPr>
          <w:rFonts w:ascii="Tahoma" w:hAnsi="Tahoma" w:cs="Tahoma"/>
          <w:b/>
          <w:bCs/>
          <w:color w:val="000000"/>
          <w:sz w:val="20"/>
          <w:szCs w:val="20"/>
        </w:rPr>
        <w:t>2.510,00</w:t>
      </w:r>
      <w:r>
        <w:rPr>
          <w:rFonts w:ascii="Arial" w:hAnsi="Arial" w:cs="Arial"/>
          <w:sz w:val="24"/>
          <w:szCs w:val="24"/>
        </w:rPr>
        <w:tab/>
      </w:r>
      <w:r>
        <w:rPr>
          <w:rFonts w:ascii="Tahoma" w:hAnsi="Tahoma" w:cs="Tahoma"/>
          <w:b/>
          <w:bCs/>
          <w:color w:val="000000"/>
          <w:sz w:val="20"/>
          <w:szCs w:val="20"/>
        </w:rPr>
        <w:t>2.335,00</w:t>
      </w:r>
    </w:p>
    <w:p w14:paraId="307237AD"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2003</w:t>
      </w:r>
    </w:p>
    <w:p w14:paraId="28CEBDB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A200301Akt.</w:t>
      </w:r>
      <w:r>
        <w:rPr>
          <w:rFonts w:ascii="Arial" w:hAnsi="Arial" w:cs="Arial"/>
          <w:sz w:val="24"/>
          <w:szCs w:val="24"/>
        </w:rPr>
        <w:tab/>
      </w:r>
      <w:r>
        <w:rPr>
          <w:rFonts w:ascii="Tahoma" w:hAnsi="Tahoma" w:cs="Tahoma"/>
          <w:b/>
          <w:bCs/>
          <w:color w:val="000000"/>
          <w:sz w:val="16"/>
          <w:szCs w:val="16"/>
        </w:rPr>
        <w:t>OBILJEŽAVANJE DANA STRADANJA</w:t>
      </w:r>
      <w:r>
        <w:rPr>
          <w:rFonts w:ascii="Arial" w:hAnsi="Arial" w:cs="Arial"/>
          <w:sz w:val="24"/>
          <w:szCs w:val="24"/>
        </w:rPr>
        <w:tab/>
      </w:r>
      <w:r>
        <w:rPr>
          <w:rFonts w:ascii="Tahoma" w:hAnsi="Tahoma" w:cs="Tahoma"/>
          <w:b/>
          <w:bCs/>
          <w:color w:val="000000"/>
          <w:sz w:val="16"/>
          <w:szCs w:val="16"/>
        </w:rPr>
        <w:t>1.344,28</w:t>
      </w:r>
      <w:r>
        <w:rPr>
          <w:rFonts w:ascii="Arial" w:hAnsi="Arial" w:cs="Arial"/>
          <w:sz w:val="24"/>
          <w:szCs w:val="24"/>
        </w:rPr>
        <w:tab/>
      </w:r>
      <w:r>
        <w:rPr>
          <w:rFonts w:ascii="Tahoma" w:hAnsi="Tahoma" w:cs="Tahoma"/>
          <w:b/>
          <w:bCs/>
          <w:color w:val="000000"/>
          <w:sz w:val="16"/>
          <w:szCs w:val="16"/>
        </w:rPr>
        <w:t>2.389,01</w:t>
      </w:r>
      <w:r>
        <w:rPr>
          <w:rFonts w:ascii="Arial" w:hAnsi="Arial" w:cs="Arial"/>
          <w:sz w:val="24"/>
          <w:szCs w:val="24"/>
        </w:rPr>
        <w:tab/>
      </w:r>
      <w:r>
        <w:rPr>
          <w:rFonts w:ascii="Tahoma" w:hAnsi="Tahoma" w:cs="Tahoma"/>
          <w:b/>
          <w:bCs/>
          <w:color w:val="000000"/>
          <w:sz w:val="16"/>
          <w:szCs w:val="16"/>
        </w:rPr>
        <w:t>2.410,00</w:t>
      </w:r>
      <w:r>
        <w:rPr>
          <w:rFonts w:ascii="Arial" w:hAnsi="Arial" w:cs="Arial"/>
          <w:sz w:val="24"/>
          <w:szCs w:val="24"/>
        </w:rPr>
        <w:tab/>
      </w:r>
      <w:r>
        <w:rPr>
          <w:rFonts w:ascii="Tahoma" w:hAnsi="Tahoma" w:cs="Tahoma"/>
          <w:b/>
          <w:bCs/>
          <w:color w:val="000000"/>
          <w:sz w:val="16"/>
          <w:szCs w:val="16"/>
        </w:rPr>
        <w:t>2.510,00</w:t>
      </w:r>
      <w:r>
        <w:rPr>
          <w:rFonts w:ascii="Arial" w:hAnsi="Arial" w:cs="Arial"/>
          <w:sz w:val="24"/>
          <w:szCs w:val="24"/>
        </w:rPr>
        <w:tab/>
      </w:r>
      <w:r>
        <w:rPr>
          <w:rFonts w:ascii="Tahoma" w:hAnsi="Tahoma" w:cs="Tahoma"/>
          <w:b/>
          <w:bCs/>
          <w:color w:val="000000"/>
          <w:sz w:val="16"/>
          <w:szCs w:val="16"/>
        </w:rPr>
        <w:t>2.335,00</w:t>
      </w:r>
    </w:p>
    <w:p w14:paraId="1E50F577" w14:textId="77777777" w:rsidR="000A0594" w:rsidRP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1.344,28</w:t>
      </w:r>
      <w:r>
        <w:rPr>
          <w:rFonts w:ascii="Arial" w:hAnsi="Arial" w:cs="Arial"/>
          <w:sz w:val="24"/>
          <w:szCs w:val="24"/>
        </w:rPr>
        <w:tab/>
      </w:r>
      <w:r>
        <w:rPr>
          <w:rFonts w:ascii="Tahoma" w:hAnsi="Tahoma" w:cs="Tahoma"/>
          <w:b/>
          <w:bCs/>
          <w:color w:val="000000"/>
          <w:sz w:val="14"/>
          <w:szCs w:val="14"/>
        </w:rPr>
        <w:t>2.389,01</w:t>
      </w:r>
      <w:r>
        <w:rPr>
          <w:rFonts w:ascii="Arial" w:hAnsi="Arial" w:cs="Arial"/>
          <w:sz w:val="24"/>
          <w:szCs w:val="24"/>
        </w:rPr>
        <w:tab/>
      </w:r>
      <w:r>
        <w:rPr>
          <w:rFonts w:ascii="Tahoma" w:hAnsi="Tahoma" w:cs="Tahoma"/>
          <w:b/>
          <w:bCs/>
          <w:color w:val="000000"/>
          <w:sz w:val="14"/>
          <w:szCs w:val="14"/>
        </w:rPr>
        <w:t>2.410,00</w:t>
      </w:r>
      <w:r>
        <w:rPr>
          <w:rFonts w:ascii="Arial" w:hAnsi="Arial" w:cs="Arial"/>
          <w:sz w:val="24"/>
          <w:szCs w:val="24"/>
        </w:rPr>
        <w:tab/>
      </w:r>
      <w:r>
        <w:rPr>
          <w:rFonts w:ascii="Tahoma" w:hAnsi="Tahoma" w:cs="Tahoma"/>
          <w:b/>
          <w:bCs/>
          <w:color w:val="000000"/>
          <w:sz w:val="14"/>
          <w:szCs w:val="14"/>
        </w:rPr>
        <w:t>2.510,00</w:t>
      </w:r>
      <w:r>
        <w:rPr>
          <w:rFonts w:ascii="Arial" w:hAnsi="Arial" w:cs="Arial"/>
          <w:sz w:val="24"/>
          <w:szCs w:val="24"/>
        </w:rPr>
        <w:tab/>
      </w:r>
      <w:r>
        <w:rPr>
          <w:rFonts w:ascii="Tahoma" w:hAnsi="Tahoma" w:cs="Tahoma"/>
          <w:b/>
          <w:bCs/>
          <w:color w:val="000000"/>
          <w:sz w:val="14"/>
          <w:szCs w:val="14"/>
        </w:rPr>
        <w:t>2.335,00</w:t>
      </w:r>
    </w:p>
    <w:p w14:paraId="22E5A3D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1.344,28</w:t>
      </w:r>
      <w:r>
        <w:rPr>
          <w:rFonts w:ascii="Arial" w:hAnsi="Arial" w:cs="Arial"/>
          <w:sz w:val="24"/>
          <w:szCs w:val="24"/>
        </w:rPr>
        <w:tab/>
      </w:r>
      <w:r>
        <w:rPr>
          <w:rFonts w:ascii="Tahoma" w:hAnsi="Tahoma" w:cs="Tahoma"/>
          <w:b/>
          <w:bCs/>
          <w:color w:val="000000"/>
          <w:sz w:val="16"/>
          <w:szCs w:val="16"/>
        </w:rPr>
        <w:t>2.389,01</w:t>
      </w:r>
      <w:r>
        <w:rPr>
          <w:rFonts w:ascii="Arial" w:hAnsi="Arial" w:cs="Arial"/>
          <w:sz w:val="24"/>
          <w:szCs w:val="24"/>
        </w:rPr>
        <w:tab/>
      </w:r>
      <w:r>
        <w:rPr>
          <w:rFonts w:ascii="Tahoma" w:hAnsi="Tahoma" w:cs="Tahoma"/>
          <w:b/>
          <w:bCs/>
          <w:color w:val="000000"/>
          <w:sz w:val="16"/>
          <w:szCs w:val="16"/>
        </w:rPr>
        <w:t>2.410,00</w:t>
      </w:r>
      <w:r>
        <w:rPr>
          <w:rFonts w:ascii="Arial" w:hAnsi="Arial" w:cs="Arial"/>
          <w:sz w:val="24"/>
          <w:szCs w:val="24"/>
        </w:rPr>
        <w:tab/>
      </w:r>
      <w:r>
        <w:rPr>
          <w:rFonts w:ascii="Tahoma" w:hAnsi="Tahoma" w:cs="Tahoma"/>
          <w:b/>
          <w:bCs/>
          <w:color w:val="000000"/>
          <w:sz w:val="16"/>
          <w:szCs w:val="16"/>
        </w:rPr>
        <w:t>2.510,00</w:t>
      </w:r>
      <w:r>
        <w:rPr>
          <w:rFonts w:ascii="Arial" w:hAnsi="Arial" w:cs="Arial"/>
          <w:sz w:val="24"/>
          <w:szCs w:val="24"/>
        </w:rPr>
        <w:tab/>
      </w:r>
      <w:r>
        <w:rPr>
          <w:rFonts w:ascii="Tahoma" w:hAnsi="Tahoma" w:cs="Tahoma"/>
          <w:b/>
          <w:bCs/>
          <w:color w:val="000000"/>
          <w:sz w:val="16"/>
          <w:szCs w:val="16"/>
        </w:rPr>
        <w:t>2.335,00</w:t>
      </w:r>
    </w:p>
    <w:p w14:paraId="5ECBE94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1.344,28</w:t>
      </w:r>
      <w:r>
        <w:rPr>
          <w:rFonts w:ascii="Arial" w:hAnsi="Arial" w:cs="Arial"/>
          <w:sz w:val="24"/>
          <w:szCs w:val="24"/>
        </w:rPr>
        <w:tab/>
      </w:r>
      <w:r>
        <w:rPr>
          <w:rFonts w:ascii="Tahoma" w:hAnsi="Tahoma" w:cs="Tahoma"/>
          <w:color w:val="000000"/>
          <w:sz w:val="16"/>
          <w:szCs w:val="16"/>
        </w:rPr>
        <w:t>2.389,01</w:t>
      </w:r>
      <w:r>
        <w:rPr>
          <w:rFonts w:ascii="Arial" w:hAnsi="Arial" w:cs="Arial"/>
          <w:sz w:val="24"/>
          <w:szCs w:val="24"/>
        </w:rPr>
        <w:tab/>
      </w:r>
      <w:r>
        <w:rPr>
          <w:rFonts w:ascii="Tahoma" w:hAnsi="Tahoma" w:cs="Tahoma"/>
          <w:color w:val="000000"/>
          <w:sz w:val="16"/>
          <w:szCs w:val="16"/>
        </w:rPr>
        <w:t>2.410,00</w:t>
      </w:r>
      <w:r>
        <w:rPr>
          <w:rFonts w:ascii="Arial" w:hAnsi="Arial" w:cs="Arial"/>
          <w:sz w:val="24"/>
          <w:szCs w:val="24"/>
        </w:rPr>
        <w:tab/>
      </w:r>
      <w:r>
        <w:rPr>
          <w:rFonts w:ascii="Tahoma" w:hAnsi="Tahoma" w:cs="Tahoma"/>
          <w:color w:val="000000"/>
          <w:sz w:val="16"/>
          <w:szCs w:val="16"/>
        </w:rPr>
        <w:t>2.510,00</w:t>
      </w:r>
      <w:r>
        <w:rPr>
          <w:rFonts w:ascii="Arial" w:hAnsi="Arial" w:cs="Arial"/>
          <w:sz w:val="24"/>
          <w:szCs w:val="24"/>
        </w:rPr>
        <w:tab/>
      </w:r>
      <w:r>
        <w:rPr>
          <w:rFonts w:ascii="Tahoma" w:hAnsi="Tahoma" w:cs="Tahoma"/>
          <w:color w:val="000000"/>
          <w:sz w:val="16"/>
          <w:szCs w:val="16"/>
        </w:rPr>
        <w:t>2.335,00</w:t>
      </w:r>
    </w:p>
    <w:p w14:paraId="4FC1A8D4"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A200302Akt.</w:t>
      </w:r>
      <w:r>
        <w:rPr>
          <w:rFonts w:ascii="Arial" w:hAnsi="Arial" w:cs="Arial"/>
          <w:sz w:val="24"/>
          <w:szCs w:val="24"/>
        </w:rPr>
        <w:tab/>
      </w:r>
      <w:r>
        <w:rPr>
          <w:rFonts w:ascii="Tahoma" w:hAnsi="Tahoma" w:cs="Tahoma"/>
          <w:b/>
          <w:bCs/>
          <w:color w:val="000000"/>
          <w:sz w:val="16"/>
          <w:szCs w:val="16"/>
        </w:rPr>
        <w:t>DOKUMENTARNI FILM</w:t>
      </w:r>
      <w:r>
        <w:rPr>
          <w:rFonts w:ascii="Arial" w:hAnsi="Arial" w:cs="Arial"/>
          <w:sz w:val="24"/>
          <w:szCs w:val="24"/>
        </w:rPr>
        <w:tab/>
      </w:r>
      <w:r>
        <w:rPr>
          <w:rFonts w:ascii="Tahoma" w:hAnsi="Tahoma" w:cs="Tahoma"/>
          <w:b/>
          <w:bCs/>
          <w:color w:val="000000"/>
          <w:sz w:val="16"/>
          <w:szCs w:val="16"/>
        </w:rPr>
        <w:t>1.094,91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376AAE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1.094,91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A872A4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1.094,91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E6C93E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1.094,91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67380D4"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DANI OPĆINE</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3.895,42</w:t>
      </w:r>
      <w:r>
        <w:rPr>
          <w:rFonts w:ascii="Arial" w:hAnsi="Arial" w:cs="Arial"/>
          <w:sz w:val="24"/>
          <w:szCs w:val="24"/>
        </w:rPr>
        <w:tab/>
      </w:r>
      <w:r>
        <w:rPr>
          <w:rFonts w:ascii="Tahoma" w:hAnsi="Tahoma" w:cs="Tahoma"/>
          <w:b/>
          <w:bCs/>
          <w:color w:val="000000"/>
          <w:sz w:val="20"/>
          <w:szCs w:val="20"/>
        </w:rPr>
        <w:t>25.350,00</w:t>
      </w:r>
      <w:r>
        <w:rPr>
          <w:rFonts w:ascii="Arial" w:hAnsi="Arial" w:cs="Arial"/>
          <w:sz w:val="24"/>
          <w:szCs w:val="24"/>
        </w:rPr>
        <w:tab/>
      </w:r>
      <w:r>
        <w:rPr>
          <w:rFonts w:ascii="Tahoma" w:hAnsi="Tahoma" w:cs="Tahoma"/>
          <w:b/>
          <w:bCs/>
          <w:color w:val="000000"/>
          <w:sz w:val="20"/>
          <w:szCs w:val="20"/>
        </w:rPr>
        <w:t>26.360,00</w:t>
      </w:r>
      <w:r>
        <w:rPr>
          <w:rFonts w:ascii="Arial" w:hAnsi="Arial" w:cs="Arial"/>
          <w:sz w:val="24"/>
          <w:szCs w:val="24"/>
        </w:rPr>
        <w:tab/>
      </w:r>
      <w:r>
        <w:rPr>
          <w:rFonts w:ascii="Tahoma" w:hAnsi="Tahoma" w:cs="Tahoma"/>
          <w:b/>
          <w:bCs/>
          <w:color w:val="000000"/>
          <w:sz w:val="20"/>
          <w:szCs w:val="20"/>
        </w:rPr>
        <w:t>26.610,00</w:t>
      </w:r>
    </w:p>
    <w:p w14:paraId="38221291"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2004</w:t>
      </w:r>
    </w:p>
    <w:p w14:paraId="0E2F1E71"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A200401Akt.</w:t>
      </w:r>
      <w:r>
        <w:rPr>
          <w:rFonts w:ascii="Arial" w:hAnsi="Arial" w:cs="Arial"/>
          <w:sz w:val="24"/>
          <w:szCs w:val="24"/>
        </w:rPr>
        <w:tab/>
      </w:r>
      <w:r>
        <w:rPr>
          <w:rFonts w:ascii="Tahoma" w:hAnsi="Tahoma" w:cs="Tahoma"/>
          <w:b/>
          <w:bCs/>
          <w:color w:val="000000"/>
          <w:sz w:val="16"/>
          <w:szCs w:val="16"/>
        </w:rPr>
        <w:t>OBILJEŽAVANJE DANA OPĆINE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3.895,42</w:t>
      </w:r>
      <w:r>
        <w:rPr>
          <w:rFonts w:ascii="Arial" w:hAnsi="Arial" w:cs="Arial"/>
          <w:sz w:val="24"/>
          <w:szCs w:val="24"/>
        </w:rPr>
        <w:tab/>
      </w:r>
      <w:r>
        <w:rPr>
          <w:rFonts w:ascii="Tahoma" w:hAnsi="Tahoma" w:cs="Tahoma"/>
          <w:b/>
          <w:bCs/>
          <w:color w:val="000000"/>
          <w:sz w:val="16"/>
          <w:szCs w:val="16"/>
        </w:rPr>
        <w:t>25.350,00</w:t>
      </w:r>
      <w:r>
        <w:rPr>
          <w:rFonts w:ascii="Arial" w:hAnsi="Arial" w:cs="Arial"/>
          <w:sz w:val="24"/>
          <w:szCs w:val="24"/>
        </w:rPr>
        <w:tab/>
      </w:r>
      <w:r>
        <w:rPr>
          <w:rFonts w:ascii="Tahoma" w:hAnsi="Tahoma" w:cs="Tahoma"/>
          <w:b/>
          <w:bCs/>
          <w:color w:val="000000"/>
          <w:sz w:val="16"/>
          <w:szCs w:val="16"/>
        </w:rPr>
        <w:t>26.360,00</w:t>
      </w:r>
      <w:r>
        <w:rPr>
          <w:rFonts w:ascii="Arial" w:hAnsi="Arial" w:cs="Arial"/>
          <w:sz w:val="24"/>
          <w:szCs w:val="24"/>
        </w:rPr>
        <w:tab/>
      </w:r>
      <w:r>
        <w:rPr>
          <w:rFonts w:ascii="Tahoma" w:hAnsi="Tahoma" w:cs="Tahoma"/>
          <w:b/>
          <w:bCs/>
          <w:color w:val="000000"/>
          <w:sz w:val="16"/>
          <w:szCs w:val="16"/>
        </w:rPr>
        <w:t>26.610,00</w:t>
      </w:r>
    </w:p>
    <w:p w14:paraId="40AF9FC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9.100,00</w:t>
      </w:r>
      <w:r>
        <w:rPr>
          <w:rFonts w:ascii="Arial" w:hAnsi="Arial" w:cs="Arial"/>
          <w:sz w:val="24"/>
          <w:szCs w:val="24"/>
        </w:rPr>
        <w:tab/>
      </w:r>
      <w:r>
        <w:rPr>
          <w:rFonts w:ascii="Tahoma" w:hAnsi="Tahoma" w:cs="Tahoma"/>
          <w:b/>
          <w:bCs/>
          <w:color w:val="000000"/>
          <w:sz w:val="14"/>
          <w:szCs w:val="14"/>
        </w:rPr>
        <w:t>9.460,00</w:t>
      </w:r>
      <w:r>
        <w:rPr>
          <w:rFonts w:ascii="Arial" w:hAnsi="Arial" w:cs="Arial"/>
          <w:sz w:val="24"/>
          <w:szCs w:val="24"/>
        </w:rPr>
        <w:tab/>
      </w:r>
      <w:r>
        <w:rPr>
          <w:rFonts w:ascii="Tahoma" w:hAnsi="Tahoma" w:cs="Tahoma"/>
          <w:b/>
          <w:bCs/>
          <w:color w:val="000000"/>
          <w:sz w:val="14"/>
          <w:szCs w:val="14"/>
        </w:rPr>
        <w:t>9.550,00</w:t>
      </w:r>
    </w:p>
    <w:p w14:paraId="2C908CA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9.100,00</w:t>
      </w:r>
      <w:r>
        <w:rPr>
          <w:rFonts w:ascii="Arial" w:hAnsi="Arial" w:cs="Arial"/>
          <w:sz w:val="24"/>
          <w:szCs w:val="24"/>
        </w:rPr>
        <w:tab/>
      </w:r>
      <w:r>
        <w:rPr>
          <w:rFonts w:ascii="Tahoma" w:hAnsi="Tahoma" w:cs="Tahoma"/>
          <w:b/>
          <w:bCs/>
          <w:color w:val="000000"/>
          <w:sz w:val="16"/>
          <w:szCs w:val="16"/>
        </w:rPr>
        <w:t>9.460,00</w:t>
      </w:r>
      <w:r>
        <w:rPr>
          <w:rFonts w:ascii="Arial" w:hAnsi="Arial" w:cs="Arial"/>
          <w:sz w:val="24"/>
          <w:szCs w:val="24"/>
        </w:rPr>
        <w:tab/>
      </w:r>
      <w:r>
        <w:rPr>
          <w:rFonts w:ascii="Tahoma" w:hAnsi="Tahoma" w:cs="Tahoma"/>
          <w:b/>
          <w:bCs/>
          <w:color w:val="000000"/>
          <w:sz w:val="16"/>
          <w:szCs w:val="16"/>
        </w:rPr>
        <w:t>9.550,00</w:t>
      </w:r>
    </w:p>
    <w:p w14:paraId="406FA3F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9.100,00</w:t>
      </w:r>
      <w:r>
        <w:rPr>
          <w:rFonts w:ascii="Arial" w:hAnsi="Arial" w:cs="Arial"/>
          <w:sz w:val="24"/>
          <w:szCs w:val="24"/>
        </w:rPr>
        <w:tab/>
      </w:r>
      <w:r>
        <w:rPr>
          <w:rFonts w:ascii="Tahoma" w:hAnsi="Tahoma" w:cs="Tahoma"/>
          <w:color w:val="000000"/>
          <w:sz w:val="16"/>
          <w:szCs w:val="16"/>
        </w:rPr>
        <w:t>9.460,00</w:t>
      </w:r>
      <w:r>
        <w:rPr>
          <w:rFonts w:ascii="Arial" w:hAnsi="Arial" w:cs="Arial"/>
          <w:sz w:val="24"/>
          <w:szCs w:val="24"/>
        </w:rPr>
        <w:tab/>
      </w:r>
      <w:r>
        <w:rPr>
          <w:rFonts w:ascii="Tahoma" w:hAnsi="Tahoma" w:cs="Tahoma"/>
          <w:color w:val="000000"/>
          <w:sz w:val="16"/>
          <w:szCs w:val="16"/>
        </w:rPr>
        <w:t>9.550,00</w:t>
      </w:r>
    </w:p>
    <w:p w14:paraId="15F27D19"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3.895,42</w:t>
      </w:r>
      <w:r>
        <w:rPr>
          <w:rFonts w:ascii="Arial" w:hAnsi="Arial" w:cs="Arial"/>
          <w:sz w:val="24"/>
          <w:szCs w:val="24"/>
        </w:rPr>
        <w:tab/>
      </w:r>
      <w:r>
        <w:rPr>
          <w:rFonts w:ascii="Tahoma" w:hAnsi="Tahoma" w:cs="Tahoma"/>
          <w:b/>
          <w:bCs/>
          <w:color w:val="000000"/>
          <w:sz w:val="14"/>
          <w:szCs w:val="14"/>
        </w:rPr>
        <w:t>16.250,00</w:t>
      </w:r>
      <w:r>
        <w:rPr>
          <w:rFonts w:ascii="Arial" w:hAnsi="Arial" w:cs="Arial"/>
          <w:sz w:val="24"/>
          <w:szCs w:val="24"/>
        </w:rPr>
        <w:tab/>
      </w:r>
      <w:r>
        <w:rPr>
          <w:rFonts w:ascii="Tahoma" w:hAnsi="Tahoma" w:cs="Tahoma"/>
          <w:b/>
          <w:bCs/>
          <w:color w:val="000000"/>
          <w:sz w:val="14"/>
          <w:szCs w:val="14"/>
        </w:rPr>
        <w:t>16.900,00</w:t>
      </w:r>
      <w:r>
        <w:rPr>
          <w:rFonts w:ascii="Arial" w:hAnsi="Arial" w:cs="Arial"/>
          <w:sz w:val="24"/>
          <w:szCs w:val="24"/>
        </w:rPr>
        <w:tab/>
      </w:r>
      <w:r>
        <w:rPr>
          <w:rFonts w:ascii="Tahoma" w:hAnsi="Tahoma" w:cs="Tahoma"/>
          <w:b/>
          <w:bCs/>
          <w:color w:val="000000"/>
          <w:sz w:val="14"/>
          <w:szCs w:val="14"/>
        </w:rPr>
        <w:t>17.060,00</w:t>
      </w:r>
    </w:p>
    <w:p w14:paraId="12B5E24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3.895,42</w:t>
      </w:r>
      <w:r>
        <w:rPr>
          <w:rFonts w:ascii="Arial" w:hAnsi="Arial" w:cs="Arial"/>
          <w:sz w:val="24"/>
          <w:szCs w:val="24"/>
        </w:rPr>
        <w:tab/>
      </w:r>
      <w:r>
        <w:rPr>
          <w:rFonts w:ascii="Tahoma" w:hAnsi="Tahoma" w:cs="Tahoma"/>
          <w:b/>
          <w:bCs/>
          <w:color w:val="000000"/>
          <w:sz w:val="16"/>
          <w:szCs w:val="16"/>
        </w:rPr>
        <w:t>16.250,00</w:t>
      </w:r>
      <w:r>
        <w:rPr>
          <w:rFonts w:ascii="Arial" w:hAnsi="Arial" w:cs="Arial"/>
          <w:sz w:val="24"/>
          <w:szCs w:val="24"/>
        </w:rPr>
        <w:tab/>
      </w:r>
      <w:r>
        <w:rPr>
          <w:rFonts w:ascii="Tahoma" w:hAnsi="Tahoma" w:cs="Tahoma"/>
          <w:b/>
          <w:bCs/>
          <w:color w:val="000000"/>
          <w:sz w:val="16"/>
          <w:szCs w:val="16"/>
        </w:rPr>
        <w:t>16.900,00</w:t>
      </w:r>
      <w:r>
        <w:rPr>
          <w:rFonts w:ascii="Arial" w:hAnsi="Arial" w:cs="Arial"/>
          <w:sz w:val="24"/>
          <w:szCs w:val="24"/>
        </w:rPr>
        <w:tab/>
      </w:r>
      <w:r>
        <w:rPr>
          <w:rFonts w:ascii="Tahoma" w:hAnsi="Tahoma" w:cs="Tahoma"/>
          <w:b/>
          <w:bCs/>
          <w:color w:val="000000"/>
          <w:sz w:val="16"/>
          <w:szCs w:val="16"/>
        </w:rPr>
        <w:t>17.060,00</w:t>
      </w:r>
    </w:p>
    <w:p w14:paraId="66B782F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3.895,42</w:t>
      </w:r>
      <w:r>
        <w:rPr>
          <w:rFonts w:ascii="Arial" w:hAnsi="Arial" w:cs="Arial"/>
          <w:sz w:val="24"/>
          <w:szCs w:val="24"/>
        </w:rPr>
        <w:tab/>
      </w:r>
      <w:r>
        <w:rPr>
          <w:rFonts w:ascii="Tahoma" w:hAnsi="Tahoma" w:cs="Tahoma"/>
          <w:color w:val="000000"/>
          <w:sz w:val="16"/>
          <w:szCs w:val="16"/>
        </w:rPr>
        <w:t>16.250,00</w:t>
      </w:r>
      <w:r>
        <w:rPr>
          <w:rFonts w:ascii="Arial" w:hAnsi="Arial" w:cs="Arial"/>
          <w:sz w:val="24"/>
          <w:szCs w:val="24"/>
        </w:rPr>
        <w:tab/>
      </w:r>
      <w:r>
        <w:rPr>
          <w:rFonts w:ascii="Tahoma" w:hAnsi="Tahoma" w:cs="Tahoma"/>
          <w:color w:val="000000"/>
          <w:sz w:val="16"/>
          <w:szCs w:val="16"/>
        </w:rPr>
        <w:t>16.900,00</w:t>
      </w:r>
      <w:r>
        <w:rPr>
          <w:rFonts w:ascii="Arial" w:hAnsi="Arial" w:cs="Arial"/>
          <w:sz w:val="24"/>
          <w:szCs w:val="24"/>
        </w:rPr>
        <w:tab/>
      </w:r>
      <w:r>
        <w:rPr>
          <w:rFonts w:ascii="Tahoma" w:hAnsi="Tahoma" w:cs="Tahoma"/>
          <w:color w:val="000000"/>
          <w:sz w:val="16"/>
          <w:szCs w:val="16"/>
        </w:rPr>
        <w:t>17.060,00</w:t>
      </w:r>
    </w:p>
    <w:p w14:paraId="2928BD50"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GRAĐEVINSKI OBJEKTI</w:t>
      </w:r>
      <w:r>
        <w:rPr>
          <w:rFonts w:ascii="Arial" w:hAnsi="Arial" w:cs="Arial"/>
          <w:sz w:val="24"/>
          <w:szCs w:val="24"/>
        </w:rPr>
        <w:tab/>
      </w:r>
      <w:r>
        <w:rPr>
          <w:rFonts w:ascii="Tahoma" w:hAnsi="Tahoma" w:cs="Tahoma"/>
          <w:b/>
          <w:bCs/>
          <w:color w:val="000000"/>
          <w:sz w:val="20"/>
          <w:szCs w:val="20"/>
        </w:rPr>
        <w:t>262.271,76</w:t>
      </w:r>
      <w:r>
        <w:rPr>
          <w:rFonts w:ascii="Arial" w:hAnsi="Arial" w:cs="Arial"/>
          <w:sz w:val="24"/>
          <w:szCs w:val="24"/>
        </w:rPr>
        <w:tab/>
      </w:r>
      <w:r>
        <w:rPr>
          <w:rFonts w:ascii="Tahoma" w:hAnsi="Tahoma" w:cs="Tahoma"/>
          <w:b/>
          <w:bCs/>
          <w:color w:val="000000"/>
          <w:sz w:val="20"/>
          <w:szCs w:val="20"/>
        </w:rPr>
        <w:t>1.092.453,62</w:t>
      </w:r>
      <w:r>
        <w:rPr>
          <w:rFonts w:ascii="Arial" w:hAnsi="Arial" w:cs="Arial"/>
          <w:sz w:val="24"/>
          <w:szCs w:val="24"/>
        </w:rPr>
        <w:tab/>
      </w:r>
      <w:r>
        <w:rPr>
          <w:rFonts w:ascii="Tahoma" w:hAnsi="Tahoma" w:cs="Tahoma"/>
          <w:b/>
          <w:bCs/>
          <w:color w:val="000000"/>
          <w:sz w:val="20"/>
          <w:szCs w:val="20"/>
        </w:rPr>
        <w:t>1.121.405,00</w:t>
      </w:r>
      <w:r>
        <w:rPr>
          <w:rFonts w:ascii="Arial" w:hAnsi="Arial" w:cs="Arial"/>
          <w:sz w:val="24"/>
          <w:szCs w:val="24"/>
        </w:rPr>
        <w:tab/>
      </w:r>
      <w:r>
        <w:rPr>
          <w:rFonts w:ascii="Tahoma" w:hAnsi="Tahoma" w:cs="Tahoma"/>
          <w:b/>
          <w:bCs/>
          <w:color w:val="000000"/>
          <w:sz w:val="20"/>
          <w:szCs w:val="20"/>
        </w:rPr>
        <w:t>624.275,00</w:t>
      </w:r>
      <w:r>
        <w:rPr>
          <w:rFonts w:ascii="Arial" w:hAnsi="Arial" w:cs="Arial"/>
          <w:sz w:val="24"/>
          <w:szCs w:val="24"/>
        </w:rPr>
        <w:tab/>
      </w:r>
      <w:r>
        <w:rPr>
          <w:rFonts w:ascii="Tahoma" w:hAnsi="Tahoma" w:cs="Tahoma"/>
          <w:b/>
          <w:bCs/>
          <w:color w:val="000000"/>
          <w:sz w:val="20"/>
          <w:szCs w:val="20"/>
        </w:rPr>
        <w:t>482.090,00</w:t>
      </w:r>
    </w:p>
    <w:p w14:paraId="1AF36FA5"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2008</w:t>
      </w:r>
    </w:p>
    <w:p w14:paraId="080ECEA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A200020Akt.</w:t>
      </w:r>
      <w:r>
        <w:rPr>
          <w:rFonts w:ascii="Arial" w:hAnsi="Arial" w:cs="Arial"/>
          <w:sz w:val="24"/>
          <w:szCs w:val="24"/>
        </w:rPr>
        <w:tab/>
      </w:r>
      <w:r>
        <w:rPr>
          <w:rFonts w:ascii="Tahoma" w:hAnsi="Tahoma" w:cs="Tahoma"/>
          <w:b/>
          <w:bCs/>
          <w:color w:val="000000"/>
          <w:sz w:val="16"/>
          <w:szCs w:val="16"/>
        </w:rPr>
        <w:t>TURISTIČKI POSJETITELJSKI CENTAR</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13.300,00</w:t>
      </w:r>
      <w:r>
        <w:rPr>
          <w:rFonts w:ascii="Arial" w:hAnsi="Arial" w:cs="Arial"/>
          <w:sz w:val="24"/>
          <w:szCs w:val="24"/>
        </w:rPr>
        <w:tab/>
      </w:r>
      <w:r>
        <w:rPr>
          <w:rFonts w:ascii="Tahoma" w:hAnsi="Tahoma" w:cs="Tahoma"/>
          <w:b/>
          <w:bCs/>
          <w:color w:val="000000"/>
          <w:sz w:val="16"/>
          <w:szCs w:val="16"/>
        </w:rPr>
        <w:t>265.550,00</w:t>
      </w:r>
      <w:r>
        <w:rPr>
          <w:rFonts w:ascii="Arial" w:hAnsi="Arial" w:cs="Arial"/>
          <w:sz w:val="24"/>
          <w:szCs w:val="24"/>
        </w:rPr>
        <w:tab/>
      </w:r>
      <w:r>
        <w:rPr>
          <w:rFonts w:ascii="Tahoma" w:hAnsi="Tahoma" w:cs="Tahoma"/>
          <w:b/>
          <w:bCs/>
          <w:color w:val="000000"/>
          <w:sz w:val="16"/>
          <w:szCs w:val="16"/>
        </w:rPr>
        <w:t>265.550,00</w:t>
      </w:r>
    </w:p>
    <w:p w14:paraId="3B1AC1F9"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3.318,07</w:t>
      </w:r>
      <w:r>
        <w:rPr>
          <w:rFonts w:ascii="Arial" w:hAnsi="Arial" w:cs="Arial"/>
          <w:sz w:val="24"/>
          <w:szCs w:val="24"/>
        </w:rPr>
        <w:tab/>
      </w:r>
      <w:r>
        <w:rPr>
          <w:rFonts w:ascii="Tahoma" w:hAnsi="Tahoma" w:cs="Tahoma"/>
          <w:b/>
          <w:bCs/>
          <w:color w:val="000000"/>
          <w:sz w:val="14"/>
          <w:szCs w:val="14"/>
        </w:rPr>
        <w:t>13.300,00</w:t>
      </w:r>
      <w:r>
        <w:rPr>
          <w:rFonts w:ascii="Arial" w:hAnsi="Arial" w:cs="Arial"/>
          <w:sz w:val="24"/>
          <w:szCs w:val="24"/>
        </w:rPr>
        <w:tab/>
      </w:r>
      <w:r>
        <w:rPr>
          <w:rFonts w:ascii="Tahoma" w:hAnsi="Tahoma" w:cs="Tahoma"/>
          <w:b/>
          <w:bCs/>
          <w:color w:val="000000"/>
          <w:sz w:val="14"/>
          <w:szCs w:val="14"/>
        </w:rPr>
        <w:t>265.550,00</w:t>
      </w:r>
      <w:r>
        <w:rPr>
          <w:rFonts w:ascii="Arial" w:hAnsi="Arial" w:cs="Arial"/>
          <w:sz w:val="24"/>
          <w:szCs w:val="24"/>
        </w:rPr>
        <w:tab/>
      </w:r>
      <w:r>
        <w:rPr>
          <w:rFonts w:ascii="Tahoma" w:hAnsi="Tahoma" w:cs="Tahoma"/>
          <w:b/>
          <w:bCs/>
          <w:color w:val="000000"/>
          <w:sz w:val="14"/>
          <w:szCs w:val="14"/>
        </w:rPr>
        <w:t>265.550,00</w:t>
      </w:r>
    </w:p>
    <w:p w14:paraId="0C90371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13.300,00</w:t>
      </w:r>
      <w:r>
        <w:rPr>
          <w:rFonts w:ascii="Arial" w:hAnsi="Arial" w:cs="Arial"/>
          <w:sz w:val="24"/>
          <w:szCs w:val="24"/>
        </w:rPr>
        <w:tab/>
      </w:r>
      <w:r>
        <w:rPr>
          <w:rFonts w:ascii="Tahoma" w:hAnsi="Tahoma" w:cs="Tahoma"/>
          <w:b/>
          <w:bCs/>
          <w:color w:val="000000"/>
          <w:sz w:val="16"/>
          <w:szCs w:val="16"/>
        </w:rPr>
        <w:t>265.550,00</w:t>
      </w:r>
      <w:r>
        <w:rPr>
          <w:rFonts w:ascii="Arial" w:hAnsi="Arial" w:cs="Arial"/>
          <w:sz w:val="24"/>
          <w:szCs w:val="24"/>
        </w:rPr>
        <w:tab/>
      </w:r>
      <w:r>
        <w:rPr>
          <w:rFonts w:ascii="Tahoma" w:hAnsi="Tahoma" w:cs="Tahoma"/>
          <w:b/>
          <w:bCs/>
          <w:color w:val="000000"/>
          <w:sz w:val="16"/>
          <w:szCs w:val="16"/>
        </w:rPr>
        <w:t>265.550,00</w:t>
      </w:r>
    </w:p>
    <w:p w14:paraId="139F1C3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13.300,00</w:t>
      </w:r>
      <w:r>
        <w:rPr>
          <w:rFonts w:ascii="Arial" w:hAnsi="Arial" w:cs="Arial"/>
          <w:sz w:val="24"/>
          <w:szCs w:val="24"/>
        </w:rPr>
        <w:tab/>
      </w:r>
      <w:r>
        <w:rPr>
          <w:rFonts w:ascii="Tahoma" w:hAnsi="Tahoma" w:cs="Tahoma"/>
          <w:color w:val="000000"/>
          <w:sz w:val="16"/>
          <w:szCs w:val="16"/>
        </w:rPr>
        <w:t>265.550,00</w:t>
      </w:r>
      <w:r>
        <w:rPr>
          <w:rFonts w:ascii="Arial" w:hAnsi="Arial" w:cs="Arial"/>
          <w:sz w:val="24"/>
          <w:szCs w:val="24"/>
        </w:rPr>
        <w:tab/>
      </w:r>
      <w:r>
        <w:rPr>
          <w:rFonts w:ascii="Tahoma" w:hAnsi="Tahoma" w:cs="Tahoma"/>
          <w:color w:val="000000"/>
          <w:sz w:val="16"/>
          <w:szCs w:val="16"/>
        </w:rPr>
        <w:t>265.550,00</w:t>
      </w:r>
    </w:p>
    <w:p w14:paraId="5A0A4B2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57F2544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0698600C"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1EA95293"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60D19D4E"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648C933F"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7FF9D6E3"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A200801Akt.</w:t>
      </w:r>
      <w:r>
        <w:rPr>
          <w:rFonts w:ascii="Arial" w:hAnsi="Arial" w:cs="Arial"/>
          <w:sz w:val="24"/>
          <w:szCs w:val="24"/>
        </w:rPr>
        <w:tab/>
      </w:r>
      <w:r>
        <w:rPr>
          <w:rFonts w:ascii="Tahoma" w:hAnsi="Tahoma" w:cs="Tahoma"/>
          <w:b/>
          <w:bCs/>
          <w:color w:val="000000"/>
          <w:sz w:val="16"/>
          <w:szCs w:val="16"/>
        </w:rPr>
        <w:t>VIDEO NADZOR</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12.675,03</w:t>
      </w:r>
      <w:r>
        <w:rPr>
          <w:rFonts w:ascii="Arial" w:hAnsi="Arial" w:cs="Arial"/>
          <w:sz w:val="24"/>
          <w:szCs w:val="24"/>
        </w:rPr>
        <w:tab/>
      </w:r>
      <w:r>
        <w:rPr>
          <w:rFonts w:ascii="Tahoma" w:hAnsi="Tahoma" w:cs="Tahoma"/>
          <w:b/>
          <w:bCs/>
          <w:color w:val="000000"/>
          <w:sz w:val="16"/>
          <w:szCs w:val="16"/>
        </w:rPr>
        <w:t>13.300,00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EB5BE19"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12.675,03</w:t>
      </w:r>
      <w:r>
        <w:rPr>
          <w:rFonts w:ascii="Arial" w:hAnsi="Arial" w:cs="Arial"/>
          <w:sz w:val="24"/>
          <w:szCs w:val="24"/>
        </w:rPr>
        <w:tab/>
      </w:r>
      <w:r>
        <w:rPr>
          <w:rFonts w:ascii="Tahoma" w:hAnsi="Tahoma" w:cs="Tahoma"/>
          <w:b/>
          <w:bCs/>
          <w:color w:val="000000"/>
          <w:sz w:val="14"/>
          <w:szCs w:val="14"/>
        </w:rPr>
        <w:t>13.300,00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D4A93D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12.675,03</w:t>
      </w:r>
      <w:r>
        <w:rPr>
          <w:rFonts w:ascii="Arial" w:hAnsi="Arial" w:cs="Arial"/>
          <w:sz w:val="24"/>
          <w:szCs w:val="24"/>
        </w:rPr>
        <w:tab/>
      </w:r>
      <w:r>
        <w:rPr>
          <w:rFonts w:ascii="Tahoma" w:hAnsi="Tahoma" w:cs="Tahoma"/>
          <w:b/>
          <w:bCs/>
          <w:color w:val="000000"/>
          <w:sz w:val="16"/>
          <w:szCs w:val="16"/>
        </w:rPr>
        <w:t>13.300,00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116288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12.675,03</w:t>
      </w:r>
      <w:r>
        <w:rPr>
          <w:rFonts w:ascii="Arial" w:hAnsi="Arial" w:cs="Arial"/>
          <w:sz w:val="24"/>
          <w:szCs w:val="24"/>
        </w:rPr>
        <w:tab/>
      </w:r>
      <w:r>
        <w:rPr>
          <w:rFonts w:ascii="Tahoma" w:hAnsi="Tahoma" w:cs="Tahoma"/>
          <w:color w:val="000000"/>
          <w:sz w:val="16"/>
          <w:szCs w:val="16"/>
        </w:rPr>
        <w:t>13.300,00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A1E585A" w14:textId="77777777" w:rsidR="000A0594" w:rsidRP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A300402Akt.</w:t>
      </w:r>
      <w:r>
        <w:rPr>
          <w:rFonts w:ascii="Arial" w:hAnsi="Arial" w:cs="Arial"/>
          <w:sz w:val="24"/>
          <w:szCs w:val="24"/>
        </w:rPr>
        <w:tab/>
      </w:r>
      <w:r>
        <w:rPr>
          <w:rFonts w:ascii="Tahoma" w:hAnsi="Tahoma" w:cs="Tahoma"/>
          <w:b/>
          <w:bCs/>
          <w:color w:val="000000"/>
          <w:sz w:val="16"/>
          <w:szCs w:val="16"/>
        </w:rPr>
        <w:t>DOM KULTURE BOKŠIĆ</w:t>
      </w:r>
      <w:r>
        <w:rPr>
          <w:rFonts w:ascii="Arial" w:hAnsi="Arial" w:cs="Arial"/>
          <w:sz w:val="24"/>
          <w:szCs w:val="24"/>
        </w:rPr>
        <w:tab/>
      </w:r>
      <w:r>
        <w:rPr>
          <w:rFonts w:ascii="Tahoma" w:hAnsi="Tahoma" w:cs="Tahoma"/>
          <w:b/>
          <w:bCs/>
          <w:color w:val="000000"/>
          <w:sz w:val="16"/>
          <w:szCs w:val="16"/>
        </w:rPr>
        <w:t>80.878,91</w:t>
      </w:r>
      <w:r>
        <w:rPr>
          <w:rFonts w:ascii="Arial" w:hAnsi="Arial" w:cs="Arial"/>
          <w:sz w:val="24"/>
          <w:szCs w:val="24"/>
        </w:rPr>
        <w:tab/>
      </w:r>
      <w:r>
        <w:rPr>
          <w:rFonts w:ascii="Tahoma" w:hAnsi="Tahoma" w:cs="Tahoma"/>
          <w:b/>
          <w:bCs/>
          <w:color w:val="000000"/>
          <w:sz w:val="16"/>
          <w:szCs w:val="16"/>
        </w:rPr>
        <w:t>11.828,26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p>
    <w:p w14:paraId="0930583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49.138,58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1EB48A3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49.138,58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F27838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49.138,58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9EE7FB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3.473,03</w:t>
      </w:r>
      <w:r>
        <w:rPr>
          <w:rFonts w:ascii="Arial" w:hAnsi="Arial" w:cs="Arial"/>
          <w:sz w:val="24"/>
          <w:szCs w:val="24"/>
        </w:rPr>
        <w:tab/>
      </w:r>
      <w:r>
        <w:rPr>
          <w:rFonts w:ascii="Tahoma" w:hAnsi="Tahoma" w:cs="Tahoma"/>
          <w:b/>
          <w:bCs/>
          <w:color w:val="000000"/>
          <w:sz w:val="14"/>
          <w:szCs w:val="14"/>
        </w:rPr>
        <w:t>11.828,26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4DA6012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3.473,03</w:t>
      </w:r>
      <w:r>
        <w:rPr>
          <w:rFonts w:ascii="Arial" w:hAnsi="Arial" w:cs="Arial"/>
          <w:sz w:val="24"/>
          <w:szCs w:val="24"/>
        </w:rPr>
        <w:tab/>
      </w:r>
      <w:r>
        <w:rPr>
          <w:rFonts w:ascii="Tahoma" w:hAnsi="Tahoma" w:cs="Tahoma"/>
          <w:b/>
          <w:bCs/>
          <w:color w:val="000000"/>
          <w:sz w:val="16"/>
          <w:szCs w:val="16"/>
        </w:rPr>
        <w:t>11.828,26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487B44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3.473,03</w:t>
      </w:r>
      <w:r>
        <w:rPr>
          <w:rFonts w:ascii="Arial" w:hAnsi="Arial" w:cs="Arial"/>
          <w:sz w:val="24"/>
          <w:szCs w:val="24"/>
        </w:rPr>
        <w:tab/>
      </w:r>
      <w:r>
        <w:rPr>
          <w:rFonts w:ascii="Tahoma" w:hAnsi="Tahoma" w:cs="Tahoma"/>
          <w:color w:val="000000"/>
          <w:sz w:val="16"/>
          <w:szCs w:val="16"/>
        </w:rPr>
        <w:t>11.828,26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51CB41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26.940,07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9364A4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26.940,07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2CB35F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26.940,07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8E13D5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53</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3FADD7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A0F0B2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E2C9B3C"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K200204Akt.</w:t>
      </w:r>
      <w:r>
        <w:rPr>
          <w:rFonts w:ascii="Arial" w:hAnsi="Arial" w:cs="Arial"/>
          <w:sz w:val="24"/>
          <w:szCs w:val="24"/>
        </w:rPr>
        <w:tab/>
      </w:r>
      <w:r>
        <w:rPr>
          <w:rFonts w:ascii="Tahoma" w:hAnsi="Tahoma" w:cs="Tahoma"/>
          <w:b/>
          <w:bCs/>
          <w:color w:val="000000"/>
          <w:sz w:val="16"/>
          <w:szCs w:val="16"/>
        </w:rPr>
        <w:t>DOM KULTURE ČAKOVCI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2.528,37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04C172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2.528,37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122007A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2.528,37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1D29A7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2.528,37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77D7AD0"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K200802Akt.</w:t>
      </w:r>
      <w:r>
        <w:rPr>
          <w:rFonts w:ascii="Arial" w:hAnsi="Arial" w:cs="Arial"/>
          <w:sz w:val="24"/>
          <w:szCs w:val="24"/>
        </w:rPr>
        <w:tab/>
      </w:r>
      <w:r>
        <w:rPr>
          <w:rFonts w:ascii="Tahoma" w:hAnsi="Tahoma" w:cs="Tahoma"/>
          <w:b/>
          <w:bCs/>
          <w:color w:val="000000"/>
          <w:sz w:val="16"/>
          <w:szCs w:val="16"/>
        </w:rPr>
        <w:t>DRUŠTVENI DOM</w:t>
      </w:r>
      <w:r>
        <w:rPr>
          <w:rFonts w:ascii="Arial" w:hAnsi="Arial" w:cs="Arial"/>
          <w:sz w:val="24"/>
          <w:szCs w:val="24"/>
        </w:rPr>
        <w:tab/>
      </w:r>
      <w:r>
        <w:rPr>
          <w:rFonts w:ascii="Tahoma" w:hAnsi="Tahoma" w:cs="Tahoma"/>
          <w:b/>
          <w:bCs/>
          <w:color w:val="000000"/>
          <w:sz w:val="16"/>
          <w:szCs w:val="16"/>
        </w:rPr>
        <w:t>139.661,97</w:t>
      </w:r>
      <w:r>
        <w:rPr>
          <w:rFonts w:ascii="Arial" w:hAnsi="Arial" w:cs="Arial"/>
          <w:sz w:val="24"/>
          <w:szCs w:val="24"/>
        </w:rPr>
        <w:tab/>
      </w:r>
      <w:r>
        <w:rPr>
          <w:rFonts w:ascii="Tahoma" w:hAnsi="Tahoma" w:cs="Tahoma"/>
          <w:b/>
          <w:bCs/>
          <w:color w:val="000000"/>
          <w:sz w:val="16"/>
          <w:szCs w:val="16"/>
        </w:rPr>
        <w:t>7.697,91</w:t>
      </w:r>
      <w:r>
        <w:rPr>
          <w:rFonts w:ascii="Arial" w:hAnsi="Arial" w:cs="Arial"/>
          <w:sz w:val="24"/>
          <w:szCs w:val="24"/>
        </w:rPr>
        <w:tab/>
      </w:r>
      <w:r>
        <w:rPr>
          <w:rFonts w:ascii="Tahoma" w:hAnsi="Tahoma" w:cs="Tahoma"/>
          <w:b/>
          <w:bCs/>
          <w:color w:val="000000"/>
          <w:sz w:val="16"/>
          <w:szCs w:val="16"/>
        </w:rPr>
        <w:t>14.070,00</w:t>
      </w:r>
      <w:r>
        <w:rPr>
          <w:rFonts w:ascii="Arial" w:hAnsi="Arial" w:cs="Arial"/>
          <w:sz w:val="24"/>
          <w:szCs w:val="24"/>
        </w:rPr>
        <w:tab/>
      </w:r>
      <w:r>
        <w:rPr>
          <w:rFonts w:ascii="Tahoma" w:hAnsi="Tahoma" w:cs="Tahoma"/>
          <w:b/>
          <w:bCs/>
          <w:color w:val="000000"/>
          <w:sz w:val="16"/>
          <w:szCs w:val="16"/>
        </w:rPr>
        <w:t>192.905,00</w:t>
      </w:r>
      <w:r>
        <w:rPr>
          <w:rFonts w:ascii="Arial" w:hAnsi="Arial" w:cs="Arial"/>
          <w:sz w:val="24"/>
          <w:szCs w:val="24"/>
        </w:rPr>
        <w:tab/>
      </w:r>
      <w:r>
        <w:rPr>
          <w:rFonts w:ascii="Tahoma" w:hAnsi="Tahoma" w:cs="Tahoma"/>
          <w:b/>
          <w:bCs/>
          <w:color w:val="000000"/>
          <w:sz w:val="16"/>
          <w:szCs w:val="16"/>
        </w:rPr>
        <w:t>132.730,00</w:t>
      </w:r>
    </w:p>
    <w:p w14:paraId="63DD497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721,81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B58342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721,81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1D5481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721,81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E3B22E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DB6A02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22AE6C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2E3A49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16.397,90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22D7E2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16.397,90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64DADC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12.741,39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D11998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3.656,51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73C54F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122.542,26</w:t>
      </w:r>
      <w:r>
        <w:rPr>
          <w:rFonts w:ascii="Arial" w:hAnsi="Arial" w:cs="Arial"/>
          <w:sz w:val="24"/>
          <w:szCs w:val="24"/>
        </w:rPr>
        <w:tab/>
      </w:r>
      <w:r>
        <w:rPr>
          <w:rFonts w:ascii="Tahoma" w:hAnsi="Tahoma" w:cs="Tahoma"/>
          <w:b/>
          <w:bCs/>
          <w:color w:val="000000"/>
          <w:sz w:val="14"/>
          <w:szCs w:val="14"/>
        </w:rPr>
        <w:t>6.370,69</w:t>
      </w:r>
      <w:r>
        <w:rPr>
          <w:rFonts w:ascii="Arial" w:hAnsi="Arial" w:cs="Arial"/>
          <w:sz w:val="24"/>
          <w:szCs w:val="24"/>
        </w:rPr>
        <w:tab/>
      </w:r>
      <w:r>
        <w:rPr>
          <w:rFonts w:ascii="Tahoma" w:hAnsi="Tahoma" w:cs="Tahoma"/>
          <w:b/>
          <w:bCs/>
          <w:color w:val="000000"/>
          <w:sz w:val="14"/>
          <w:szCs w:val="14"/>
        </w:rPr>
        <w:t>14.070,00</w:t>
      </w:r>
      <w:r>
        <w:rPr>
          <w:rFonts w:ascii="Arial" w:hAnsi="Arial" w:cs="Arial"/>
          <w:sz w:val="24"/>
          <w:szCs w:val="24"/>
        </w:rPr>
        <w:tab/>
      </w:r>
      <w:r>
        <w:rPr>
          <w:rFonts w:ascii="Tahoma" w:hAnsi="Tahoma" w:cs="Tahoma"/>
          <w:b/>
          <w:bCs/>
          <w:color w:val="000000"/>
          <w:sz w:val="14"/>
          <w:szCs w:val="14"/>
        </w:rPr>
        <w:t>192.905,00</w:t>
      </w:r>
      <w:r>
        <w:rPr>
          <w:rFonts w:ascii="Arial" w:hAnsi="Arial" w:cs="Arial"/>
          <w:sz w:val="24"/>
          <w:szCs w:val="24"/>
        </w:rPr>
        <w:tab/>
      </w:r>
      <w:r>
        <w:rPr>
          <w:rFonts w:ascii="Tahoma" w:hAnsi="Tahoma" w:cs="Tahoma"/>
          <w:b/>
          <w:bCs/>
          <w:color w:val="000000"/>
          <w:sz w:val="14"/>
          <w:szCs w:val="14"/>
        </w:rPr>
        <w:t>132.730,00</w:t>
      </w:r>
    </w:p>
    <w:p w14:paraId="60938D85" w14:textId="77777777" w:rsidR="000A0594" w:rsidRDefault="000A0594" w:rsidP="000A0594">
      <w:pPr>
        <w:widowControl w:val="0"/>
        <w:tabs>
          <w:tab w:val="center" w:pos="7738"/>
        </w:tabs>
        <w:autoSpaceDE w:val="0"/>
        <w:autoSpaceDN w:val="0"/>
        <w:adjustRightInd w:val="0"/>
        <w:spacing w:before="56" w:after="0" w:line="240" w:lineRule="auto"/>
        <w:rPr>
          <w:rFonts w:ascii="Arial" w:hAnsi="Arial" w:cs="Arial"/>
          <w:sz w:val="24"/>
          <w:szCs w:val="24"/>
        </w:rPr>
      </w:pPr>
      <w:r>
        <w:rPr>
          <w:rFonts w:ascii="Arial" w:hAnsi="Arial" w:cs="Arial"/>
          <w:sz w:val="24"/>
          <w:szCs w:val="24"/>
        </w:rPr>
        <w:br w:type="page"/>
      </w:r>
    </w:p>
    <w:p w14:paraId="17A91DC8" w14:textId="77777777" w:rsidR="000A0594" w:rsidRDefault="000A0594" w:rsidP="000A0594">
      <w:pPr>
        <w:widowControl w:val="0"/>
        <w:tabs>
          <w:tab w:val="center" w:pos="7738"/>
        </w:tabs>
        <w:autoSpaceDE w:val="0"/>
        <w:autoSpaceDN w:val="0"/>
        <w:adjustRightInd w:val="0"/>
        <w:spacing w:before="56" w:after="0" w:line="240" w:lineRule="auto"/>
        <w:rPr>
          <w:rFonts w:ascii="Times New Roman" w:hAnsi="Times New Roman"/>
          <w:color w:val="000000"/>
          <w:sz w:val="28"/>
          <w:szCs w:val="28"/>
        </w:rPr>
      </w:pPr>
      <w:r>
        <w:rPr>
          <w:rFonts w:ascii="Arial" w:hAnsi="Arial" w:cs="Arial"/>
          <w:sz w:val="24"/>
          <w:szCs w:val="24"/>
        </w:rPr>
        <w:lastRenderedPageBreak/>
        <w:tab/>
      </w:r>
    </w:p>
    <w:p w14:paraId="4DE83BCD"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614AFF83"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15392ED7"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4DC6B74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122.542,26</w:t>
      </w:r>
      <w:r>
        <w:rPr>
          <w:rFonts w:ascii="Arial" w:hAnsi="Arial" w:cs="Arial"/>
          <w:sz w:val="24"/>
          <w:szCs w:val="24"/>
        </w:rPr>
        <w:tab/>
      </w:r>
      <w:r>
        <w:rPr>
          <w:rFonts w:ascii="Tahoma" w:hAnsi="Tahoma" w:cs="Tahoma"/>
          <w:b/>
          <w:bCs/>
          <w:color w:val="000000"/>
          <w:sz w:val="16"/>
          <w:szCs w:val="16"/>
        </w:rPr>
        <w:t>6.370,69</w:t>
      </w:r>
      <w:r>
        <w:rPr>
          <w:rFonts w:ascii="Arial" w:hAnsi="Arial" w:cs="Arial"/>
          <w:sz w:val="24"/>
          <w:szCs w:val="24"/>
        </w:rPr>
        <w:tab/>
      </w:r>
      <w:r>
        <w:rPr>
          <w:rFonts w:ascii="Tahoma" w:hAnsi="Tahoma" w:cs="Tahoma"/>
          <w:b/>
          <w:bCs/>
          <w:color w:val="000000"/>
          <w:sz w:val="16"/>
          <w:szCs w:val="16"/>
        </w:rPr>
        <w:t>14.070,00</w:t>
      </w:r>
      <w:r>
        <w:rPr>
          <w:rFonts w:ascii="Arial" w:hAnsi="Arial" w:cs="Arial"/>
          <w:sz w:val="24"/>
          <w:szCs w:val="24"/>
        </w:rPr>
        <w:tab/>
      </w:r>
      <w:r>
        <w:rPr>
          <w:rFonts w:ascii="Tahoma" w:hAnsi="Tahoma" w:cs="Tahoma"/>
          <w:b/>
          <w:bCs/>
          <w:color w:val="000000"/>
          <w:sz w:val="16"/>
          <w:szCs w:val="16"/>
        </w:rPr>
        <w:t>192.905,00</w:t>
      </w:r>
      <w:r>
        <w:rPr>
          <w:rFonts w:ascii="Arial" w:hAnsi="Arial" w:cs="Arial"/>
          <w:sz w:val="24"/>
          <w:szCs w:val="24"/>
        </w:rPr>
        <w:tab/>
      </w:r>
      <w:r>
        <w:rPr>
          <w:rFonts w:ascii="Tahoma" w:hAnsi="Tahoma" w:cs="Tahoma"/>
          <w:b/>
          <w:bCs/>
          <w:color w:val="000000"/>
          <w:sz w:val="16"/>
          <w:szCs w:val="16"/>
        </w:rPr>
        <w:t>132.730,00</w:t>
      </w:r>
    </w:p>
    <w:p w14:paraId="5B733D4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122.542,26</w:t>
      </w:r>
      <w:r>
        <w:rPr>
          <w:rFonts w:ascii="Arial" w:hAnsi="Arial" w:cs="Arial"/>
          <w:sz w:val="24"/>
          <w:szCs w:val="24"/>
        </w:rPr>
        <w:tab/>
      </w:r>
      <w:r>
        <w:rPr>
          <w:rFonts w:ascii="Tahoma" w:hAnsi="Tahoma" w:cs="Tahoma"/>
          <w:color w:val="000000"/>
          <w:sz w:val="16"/>
          <w:szCs w:val="16"/>
        </w:rPr>
        <w:t>6.370,69</w:t>
      </w:r>
      <w:r>
        <w:rPr>
          <w:rFonts w:ascii="Arial" w:hAnsi="Arial" w:cs="Arial"/>
          <w:sz w:val="24"/>
          <w:szCs w:val="24"/>
        </w:rPr>
        <w:tab/>
      </w:r>
      <w:r>
        <w:rPr>
          <w:rFonts w:ascii="Tahoma" w:hAnsi="Tahoma" w:cs="Tahoma"/>
          <w:color w:val="000000"/>
          <w:sz w:val="16"/>
          <w:szCs w:val="16"/>
        </w:rPr>
        <w:t>14.070,00</w:t>
      </w:r>
      <w:r>
        <w:rPr>
          <w:rFonts w:ascii="Arial" w:hAnsi="Arial" w:cs="Arial"/>
          <w:sz w:val="24"/>
          <w:szCs w:val="24"/>
        </w:rPr>
        <w:tab/>
      </w:r>
      <w:r>
        <w:rPr>
          <w:rFonts w:ascii="Tahoma" w:hAnsi="Tahoma" w:cs="Tahoma"/>
          <w:color w:val="000000"/>
          <w:sz w:val="16"/>
          <w:szCs w:val="16"/>
        </w:rPr>
        <w:t>192.905,00</w:t>
      </w:r>
      <w:r>
        <w:rPr>
          <w:rFonts w:ascii="Arial" w:hAnsi="Arial" w:cs="Arial"/>
          <w:sz w:val="24"/>
          <w:szCs w:val="24"/>
        </w:rPr>
        <w:tab/>
      </w:r>
      <w:r>
        <w:rPr>
          <w:rFonts w:ascii="Tahoma" w:hAnsi="Tahoma" w:cs="Tahoma"/>
          <w:color w:val="000000"/>
          <w:sz w:val="16"/>
          <w:szCs w:val="16"/>
        </w:rPr>
        <w:t>132.730,00</w:t>
      </w:r>
    </w:p>
    <w:p w14:paraId="6F036027"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K200809Akt.</w:t>
      </w:r>
      <w:r>
        <w:rPr>
          <w:rFonts w:ascii="Arial" w:hAnsi="Arial" w:cs="Arial"/>
          <w:sz w:val="24"/>
          <w:szCs w:val="24"/>
        </w:rPr>
        <w:tab/>
      </w:r>
      <w:r>
        <w:rPr>
          <w:rFonts w:ascii="Tahoma" w:hAnsi="Tahoma" w:cs="Tahoma"/>
          <w:b/>
          <w:bCs/>
          <w:color w:val="000000"/>
          <w:sz w:val="16"/>
          <w:szCs w:val="16"/>
        </w:rPr>
        <w:t>IZGRADNJA DJEČJEG VRTIĆA</w:t>
      </w:r>
      <w:r>
        <w:rPr>
          <w:rFonts w:ascii="Arial" w:hAnsi="Arial" w:cs="Arial"/>
          <w:sz w:val="24"/>
          <w:szCs w:val="24"/>
        </w:rPr>
        <w:tab/>
      </w:r>
      <w:r>
        <w:rPr>
          <w:rFonts w:ascii="Tahoma" w:hAnsi="Tahoma" w:cs="Tahoma"/>
          <w:b/>
          <w:bCs/>
          <w:color w:val="000000"/>
          <w:sz w:val="16"/>
          <w:szCs w:val="16"/>
        </w:rPr>
        <w:t>20.655,00</w:t>
      </w:r>
      <w:r>
        <w:rPr>
          <w:rFonts w:ascii="Arial" w:hAnsi="Arial" w:cs="Arial"/>
          <w:sz w:val="24"/>
          <w:szCs w:val="24"/>
        </w:rPr>
        <w:tab/>
      </w:r>
      <w:r>
        <w:rPr>
          <w:rFonts w:ascii="Tahoma" w:hAnsi="Tahoma" w:cs="Tahoma"/>
          <w:b/>
          <w:bCs/>
          <w:color w:val="000000"/>
          <w:sz w:val="16"/>
          <w:szCs w:val="16"/>
        </w:rPr>
        <w:t>795.537,86</w:t>
      </w:r>
      <w:r>
        <w:rPr>
          <w:rFonts w:ascii="Arial" w:hAnsi="Arial" w:cs="Arial"/>
          <w:sz w:val="24"/>
          <w:szCs w:val="24"/>
        </w:rPr>
        <w:tab/>
      </w:r>
      <w:r>
        <w:rPr>
          <w:rFonts w:ascii="Tahoma" w:hAnsi="Tahoma" w:cs="Tahoma"/>
          <w:b/>
          <w:bCs/>
          <w:color w:val="000000"/>
          <w:sz w:val="16"/>
          <w:szCs w:val="16"/>
        </w:rPr>
        <w:t>861.120,00</w:t>
      </w:r>
      <w:r>
        <w:rPr>
          <w:rFonts w:ascii="Arial" w:hAnsi="Arial" w:cs="Arial"/>
          <w:sz w:val="24"/>
          <w:szCs w:val="24"/>
        </w:rPr>
        <w:tab/>
      </w:r>
      <w:r>
        <w:rPr>
          <w:rFonts w:ascii="Tahoma" w:hAnsi="Tahoma" w:cs="Tahoma"/>
          <w:b/>
          <w:bCs/>
          <w:color w:val="000000"/>
          <w:sz w:val="16"/>
          <w:szCs w:val="16"/>
        </w:rPr>
        <w:t>82.050,00</w:t>
      </w:r>
      <w:r>
        <w:rPr>
          <w:rFonts w:ascii="Arial" w:hAnsi="Arial" w:cs="Arial"/>
          <w:sz w:val="24"/>
          <w:szCs w:val="24"/>
        </w:rPr>
        <w:tab/>
      </w:r>
      <w:r>
        <w:rPr>
          <w:rFonts w:ascii="Tahoma" w:hAnsi="Tahoma" w:cs="Tahoma"/>
          <w:b/>
          <w:bCs/>
          <w:color w:val="000000"/>
          <w:sz w:val="16"/>
          <w:szCs w:val="16"/>
        </w:rPr>
        <w:t>0,00</w:t>
      </w:r>
    </w:p>
    <w:p w14:paraId="6F8CA64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51</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6.663,22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65.570,00</w:t>
      </w:r>
      <w:r>
        <w:rPr>
          <w:rFonts w:ascii="Arial" w:hAnsi="Arial" w:cs="Arial"/>
          <w:sz w:val="24"/>
          <w:szCs w:val="24"/>
        </w:rPr>
        <w:tab/>
      </w:r>
      <w:r>
        <w:rPr>
          <w:rFonts w:ascii="Tahoma" w:hAnsi="Tahoma" w:cs="Tahoma"/>
          <w:b/>
          <w:bCs/>
          <w:color w:val="000000"/>
          <w:sz w:val="14"/>
          <w:szCs w:val="14"/>
        </w:rPr>
        <w:t>68.190,00</w:t>
      </w:r>
      <w:r>
        <w:rPr>
          <w:rFonts w:ascii="Arial" w:hAnsi="Arial" w:cs="Arial"/>
          <w:sz w:val="24"/>
          <w:szCs w:val="24"/>
        </w:rPr>
        <w:tab/>
      </w:r>
      <w:r>
        <w:rPr>
          <w:rFonts w:ascii="Tahoma" w:hAnsi="Tahoma" w:cs="Tahoma"/>
          <w:b/>
          <w:bCs/>
          <w:color w:val="000000"/>
          <w:sz w:val="14"/>
          <w:szCs w:val="14"/>
        </w:rPr>
        <w:t>0,00</w:t>
      </w:r>
    </w:p>
    <w:p w14:paraId="01D5258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6.663,22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65.570,00</w:t>
      </w:r>
      <w:r>
        <w:rPr>
          <w:rFonts w:ascii="Arial" w:hAnsi="Arial" w:cs="Arial"/>
          <w:sz w:val="24"/>
          <w:szCs w:val="24"/>
        </w:rPr>
        <w:tab/>
      </w:r>
      <w:r>
        <w:rPr>
          <w:rFonts w:ascii="Tahoma" w:hAnsi="Tahoma" w:cs="Tahoma"/>
          <w:b/>
          <w:bCs/>
          <w:color w:val="000000"/>
          <w:sz w:val="16"/>
          <w:szCs w:val="16"/>
        </w:rPr>
        <w:t>68.190,00</w:t>
      </w:r>
      <w:r>
        <w:rPr>
          <w:rFonts w:ascii="Arial" w:hAnsi="Arial" w:cs="Arial"/>
          <w:sz w:val="24"/>
          <w:szCs w:val="24"/>
        </w:rPr>
        <w:tab/>
      </w:r>
      <w:r>
        <w:rPr>
          <w:rFonts w:ascii="Tahoma" w:hAnsi="Tahoma" w:cs="Tahoma"/>
          <w:b/>
          <w:bCs/>
          <w:color w:val="000000"/>
          <w:sz w:val="16"/>
          <w:szCs w:val="16"/>
        </w:rPr>
        <w:t>0,00</w:t>
      </w:r>
    </w:p>
    <w:p w14:paraId="690C82A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6.663,22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65.570,00</w:t>
      </w:r>
      <w:r>
        <w:rPr>
          <w:rFonts w:ascii="Arial" w:hAnsi="Arial" w:cs="Arial"/>
          <w:sz w:val="24"/>
          <w:szCs w:val="24"/>
        </w:rPr>
        <w:tab/>
      </w:r>
      <w:r>
        <w:rPr>
          <w:rFonts w:ascii="Tahoma" w:hAnsi="Tahoma" w:cs="Tahoma"/>
          <w:color w:val="000000"/>
          <w:sz w:val="16"/>
          <w:szCs w:val="16"/>
        </w:rPr>
        <w:t>68.190,00</w:t>
      </w:r>
      <w:r>
        <w:rPr>
          <w:rFonts w:ascii="Arial" w:hAnsi="Arial" w:cs="Arial"/>
          <w:sz w:val="24"/>
          <w:szCs w:val="24"/>
        </w:rPr>
        <w:tab/>
      </w:r>
      <w:r>
        <w:rPr>
          <w:rFonts w:ascii="Tahoma" w:hAnsi="Tahoma" w:cs="Tahoma"/>
          <w:color w:val="000000"/>
          <w:sz w:val="16"/>
          <w:szCs w:val="16"/>
        </w:rPr>
        <w:t>0,00</w:t>
      </w:r>
    </w:p>
    <w:p w14:paraId="1FFC403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13.991,78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B396EA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13.991,78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555E3B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13.991,78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B0EADE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53</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795.537,86</w:t>
      </w:r>
      <w:r>
        <w:rPr>
          <w:rFonts w:ascii="Arial" w:hAnsi="Arial" w:cs="Arial"/>
          <w:sz w:val="24"/>
          <w:szCs w:val="24"/>
        </w:rPr>
        <w:tab/>
      </w:r>
      <w:r>
        <w:rPr>
          <w:rFonts w:ascii="Tahoma" w:hAnsi="Tahoma" w:cs="Tahoma"/>
          <w:b/>
          <w:bCs/>
          <w:color w:val="000000"/>
          <w:sz w:val="14"/>
          <w:szCs w:val="14"/>
        </w:rPr>
        <w:t>795.550,00</w:t>
      </w:r>
      <w:r>
        <w:rPr>
          <w:rFonts w:ascii="Arial" w:hAnsi="Arial" w:cs="Arial"/>
          <w:sz w:val="24"/>
          <w:szCs w:val="24"/>
        </w:rPr>
        <w:tab/>
      </w:r>
      <w:r>
        <w:rPr>
          <w:rFonts w:ascii="Tahoma" w:hAnsi="Tahoma" w:cs="Tahoma"/>
          <w:b/>
          <w:bCs/>
          <w:color w:val="000000"/>
          <w:sz w:val="14"/>
          <w:szCs w:val="14"/>
        </w:rPr>
        <w:t>13.860,00</w:t>
      </w:r>
      <w:r>
        <w:rPr>
          <w:rFonts w:ascii="Arial" w:hAnsi="Arial" w:cs="Arial"/>
          <w:sz w:val="24"/>
          <w:szCs w:val="24"/>
        </w:rPr>
        <w:tab/>
      </w:r>
      <w:r>
        <w:rPr>
          <w:rFonts w:ascii="Tahoma" w:hAnsi="Tahoma" w:cs="Tahoma"/>
          <w:b/>
          <w:bCs/>
          <w:color w:val="000000"/>
          <w:sz w:val="14"/>
          <w:szCs w:val="14"/>
        </w:rPr>
        <w:t>0,00</w:t>
      </w:r>
    </w:p>
    <w:p w14:paraId="5D32C53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795.537,86</w:t>
      </w:r>
      <w:r>
        <w:rPr>
          <w:rFonts w:ascii="Arial" w:hAnsi="Arial" w:cs="Arial"/>
          <w:sz w:val="24"/>
          <w:szCs w:val="24"/>
        </w:rPr>
        <w:tab/>
      </w:r>
      <w:r>
        <w:rPr>
          <w:rFonts w:ascii="Tahoma" w:hAnsi="Tahoma" w:cs="Tahoma"/>
          <w:b/>
          <w:bCs/>
          <w:color w:val="000000"/>
          <w:sz w:val="16"/>
          <w:szCs w:val="16"/>
        </w:rPr>
        <w:t>795.550,00</w:t>
      </w:r>
      <w:r>
        <w:rPr>
          <w:rFonts w:ascii="Arial" w:hAnsi="Arial" w:cs="Arial"/>
          <w:sz w:val="24"/>
          <w:szCs w:val="24"/>
        </w:rPr>
        <w:tab/>
      </w:r>
      <w:r>
        <w:rPr>
          <w:rFonts w:ascii="Tahoma" w:hAnsi="Tahoma" w:cs="Tahoma"/>
          <w:b/>
          <w:bCs/>
          <w:color w:val="000000"/>
          <w:sz w:val="16"/>
          <w:szCs w:val="16"/>
        </w:rPr>
        <w:t>13.860,00</w:t>
      </w:r>
      <w:r>
        <w:rPr>
          <w:rFonts w:ascii="Arial" w:hAnsi="Arial" w:cs="Arial"/>
          <w:sz w:val="24"/>
          <w:szCs w:val="24"/>
        </w:rPr>
        <w:tab/>
      </w:r>
      <w:r>
        <w:rPr>
          <w:rFonts w:ascii="Tahoma" w:hAnsi="Tahoma" w:cs="Tahoma"/>
          <w:b/>
          <w:bCs/>
          <w:color w:val="000000"/>
          <w:sz w:val="16"/>
          <w:szCs w:val="16"/>
        </w:rPr>
        <w:t>0,00</w:t>
      </w:r>
    </w:p>
    <w:p w14:paraId="7FC3EB2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795.537,86</w:t>
      </w:r>
      <w:r>
        <w:rPr>
          <w:rFonts w:ascii="Arial" w:hAnsi="Arial" w:cs="Arial"/>
          <w:sz w:val="24"/>
          <w:szCs w:val="24"/>
        </w:rPr>
        <w:tab/>
      </w:r>
      <w:r>
        <w:rPr>
          <w:rFonts w:ascii="Tahoma" w:hAnsi="Tahoma" w:cs="Tahoma"/>
          <w:color w:val="000000"/>
          <w:sz w:val="16"/>
          <w:szCs w:val="16"/>
        </w:rPr>
        <w:t>795.550,00</w:t>
      </w:r>
      <w:r>
        <w:rPr>
          <w:rFonts w:ascii="Arial" w:hAnsi="Arial" w:cs="Arial"/>
          <w:sz w:val="24"/>
          <w:szCs w:val="24"/>
        </w:rPr>
        <w:tab/>
      </w:r>
      <w:r>
        <w:rPr>
          <w:rFonts w:ascii="Tahoma" w:hAnsi="Tahoma" w:cs="Tahoma"/>
          <w:color w:val="000000"/>
          <w:sz w:val="16"/>
          <w:szCs w:val="16"/>
        </w:rPr>
        <w:t>13.860,00</w:t>
      </w:r>
      <w:r>
        <w:rPr>
          <w:rFonts w:ascii="Arial" w:hAnsi="Arial" w:cs="Arial"/>
          <w:sz w:val="24"/>
          <w:szCs w:val="24"/>
        </w:rPr>
        <w:tab/>
      </w:r>
      <w:r>
        <w:rPr>
          <w:rFonts w:ascii="Tahoma" w:hAnsi="Tahoma" w:cs="Tahoma"/>
          <w:color w:val="000000"/>
          <w:sz w:val="16"/>
          <w:szCs w:val="16"/>
        </w:rPr>
        <w:t>0,00</w:t>
      </w:r>
    </w:p>
    <w:p w14:paraId="1A21F94A"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K200811Akt.</w:t>
      </w:r>
      <w:r>
        <w:rPr>
          <w:rFonts w:ascii="Arial" w:hAnsi="Arial" w:cs="Arial"/>
          <w:sz w:val="24"/>
          <w:szCs w:val="24"/>
        </w:rPr>
        <w:tab/>
      </w:r>
      <w:r>
        <w:rPr>
          <w:rFonts w:ascii="Tahoma" w:hAnsi="Tahoma" w:cs="Tahoma"/>
          <w:b/>
          <w:bCs/>
          <w:color w:val="000000"/>
          <w:sz w:val="16"/>
          <w:szCs w:val="16"/>
        </w:rPr>
        <w:t>SPORTSKA SVLAČIONA BERAK</w:t>
      </w:r>
      <w:r>
        <w:rPr>
          <w:rFonts w:ascii="Arial" w:hAnsi="Arial" w:cs="Arial"/>
          <w:sz w:val="24"/>
          <w:szCs w:val="24"/>
        </w:rPr>
        <w:tab/>
      </w:r>
      <w:r>
        <w:rPr>
          <w:rFonts w:ascii="Tahoma" w:hAnsi="Tahoma" w:cs="Tahoma"/>
          <w:b/>
          <w:bCs/>
          <w:color w:val="000000"/>
          <w:sz w:val="16"/>
          <w:szCs w:val="16"/>
        </w:rPr>
        <w:t>2.478,60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4653A9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2.478,60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5A84865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2.478,60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923BF1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2.478,60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B674B6B"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K200812Akt.</w:t>
      </w:r>
      <w:r>
        <w:rPr>
          <w:rFonts w:ascii="Arial" w:hAnsi="Arial" w:cs="Arial"/>
          <w:sz w:val="24"/>
          <w:szCs w:val="24"/>
        </w:rPr>
        <w:tab/>
      </w:r>
      <w:r>
        <w:rPr>
          <w:rFonts w:ascii="Tahoma" w:hAnsi="Tahoma" w:cs="Tahoma"/>
          <w:b/>
          <w:bCs/>
          <w:color w:val="000000"/>
          <w:sz w:val="16"/>
          <w:szCs w:val="16"/>
        </w:rPr>
        <w:t>STANOVI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2.986,26</w:t>
      </w:r>
      <w:r>
        <w:rPr>
          <w:rFonts w:ascii="Arial" w:hAnsi="Arial" w:cs="Arial"/>
          <w:sz w:val="24"/>
          <w:szCs w:val="24"/>
        </w:rPr>
        <w:tab/>
      </w:r>
      <w:r>
        <w:rPr>
          <w:rFonts w:ascii="Tahoma" w:hAnsi="Tahoma" w:cs="Tahoma"/>
          <w:b/>
          <w:bCs/>
          <w:color w:val="000000"/>
          <w:sz w:val="16"/>
          <w:szCs w:val="16"/>
        </w:rPr>
        <w:t>17.280,00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4C5353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14.300,00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C96732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14.300,00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2CCEE5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14.300,00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AE088E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2.986,26</w:t>
      </w:r>
      <w:r>
        <w:rPr>
          <w:rFonts w:ascii="Arial" w:hAnsi="Arial" w:cs="Arial"/>
          <w:sz w:val="24"/>
          <w:szCs w:val="24"/>
        </w:rPr>
        <w:tab/>
      </w:r>
      <w:r>
        <w:rPr>
          <w:rFonts w:ascii="Tahoma" w:hAnsi="Tahoma" w:cs="Tahoma"/>
          <w:b/>
          <w:bCs/>
          <w:color w:val="000000"/>
          <w:sz w:val="14"/>
          <w:szCs w:val="14"/>
        </w:rPr>
        <w:t>2.980,00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52EFCA3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2.986,26</w:t>
      </w:r>
      <w:r>
        <w:rPr>
          <w:rFonts w:ascii="Arial" w:hAnsi="Arial" w:cs="Arial"/>
          <w:sz w:val="24"/>
          <w:szCs w:val="24"/>
        </w:rPr>
        <w:tab/>
      </w:r>
      <w:r>
        <w:rPr>
          <w:rFonts w:ascii="Tahoma" w:hAnsi="Tahoma" w:cs="Tahoma"/>
          <w:b/>
          <w:bCs/>
          <w:color w:val="000000"/>
          <w:sz w:val="16"/>
          <w:szCs w:val="16"/>
        </w:rPr>
        <w:t>2.980,00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42DC62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2.986,26</w:t>
      </w:r>
      <w:r>
        <w:rPr>
          <w:rFonts w:ascii="Arial" w:hAnsi="Arial" w:cs="Arial"/>
          <w:sz w:val="24"/>
          <w:szCs w:val="24"/>
        </w:rPr>
        <w:tab/>
      </w:r>
      <w:r>
        <w:rPr>
          <w:rFonts w:ascii="Tahoma" w:hAnsi="Tahoma" w:cs="Tahoma"/>
          <w:color w:val="000000"/>
          <w:sz w:val="16"/>
          <w:szCs w:val="16"/>
        </w:rPr>
        <w:t>2.980,00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B185B2D"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K300406Akt.</w:t>
      </w:r>
      <w:r>
        <w:rPr>
          <w:rFonts w:ascii="Arial" w:hAnsi="Arial" w:cs="Arial"/>
          <w:sz w:val="24"/>
          <w:szCs w:val="24"/>
        </w:rPr>
        <w:tab/>
      </w:r>
      <w:r>
        <w:rPr>
          <w:rFonts w:ascii="Tahoma" w:hAnsi="Tahoma" w:cs="Tahoma"/>
          <w:b/>
          <w:bCs/>
          <w:color w:val="000000"/>
          <w:sz w:val="16"/>
          <w:szCs w:val="16"/>
        </w:rPr>
        <w:t>MAĐARSKA KUĆA ČAKOVCI</w:t>
      </w:r>
      <w:r>
        <w:rPr>
          <w:rFonts w:ascii="Arial" w:hAnsi="Arial" w:cs="Arial"/>
          <w:sz w:val="24"/>
          <w:szCs w:val="24"/>
        </w:rPr>
        <w:tab/>
      </w:r>
      <w:r>
        <w:rPr>
          <w:rFonts w:ascii="Tahoma" w:hAnsi="Tahoma" w:cs="Tahoma"/>
          <w:b/>
          <w:bCs/>
          <w:color w:val="000000"/>
          <w:sz w:val="16"/>
          <w:szCs w:val="16"/>
        </w:rPr>
        <w:t>5.229,28</w:t>
      </w:r>
      <w:r>
        <w:rPr>
          <w:rFonts w:ascii="Arial" w:hAnsi="Arial" w:cs="Arial"/>
          <w:sz w:val="24"/>
          <w:szCs w:val="24"/>
        </w:rPr>
        <w:tab/>
      </w:r>
      <w:r>
        <w:rPr>
          <w:rFonts w:ascii="Tahoma" w:hAnsi="Tahoma" w:cs="Tahoma"/>
          <w:b/>
          <w:bCs/>
          <w:color w:val="000000"/>
          <w:sz w:val="16"/>
          <w:szCs w:val="16"/>
        </w:rPr>
        <w:t>67.926,47</w:t>
      </w:r>
      <w:r>
        <w:rPr>
          <w:rFonts w:ascii="Arial" w:hAnsi="Arial" w:cs="Arial"/>
          <w:sz w:val="24"/>
          <w:szCs w:val="24"/>
        </w:rPr>
        <w:tab/>
      </w:r>
      <w:r>
        <w:rPr>
          <w:rFonts w:ascii="Tahoma" w:hAnsi="Tahoma" w:cs="Tahoma"/>
          <w:b/>
          <w:bCs/>
          <w:color w:val="000000"/>
          <w:sz w:val="16"/>
          <w:szCs w:val="16"/>
        </w:rPr>
        <w:t>103.225,00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06EBB5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15.315,00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315EB5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15.315,00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AF18639" w14:textId="77777777" w:rsidR="000A0594" w:rsidRPr="000704FF" w:rsidRDefault="000A0594" w:rsidP="000704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15.315,00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w:t>
      </w:r>
      <w:r>
        <w:rPr>
          <w:rFonts w:ascii="Arial" w:hAnsi="Arial" w:cs="Arial"/>
          <w:sz w:val="24"/>
          <w:szCs w:val="24"/>
        </w:rPr>
        <w:tab/>
      </w:r>
    </w:p>
    <w:p w14:paraId="7EB725F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3.702,97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5337D50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3.702,97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FF49A8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3.702,97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5D9FCB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31</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3.762,69</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16C1157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3.762,69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860F19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3.762,69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A20D74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8F01CE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E90CC4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3F90F1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21.493,40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4C4BCA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21.493,40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A85F73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21.493,40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06A84D9" w14:textId="77777777" w:rsidR="000704FF"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r>
        <w:rPr>
          <w:rFonts w:ascii="Arial" w:hAnsi="Arial" w:cs="Arial"/>
          <w:sz w:val="24"/>
          <w:szCs w:val="24"/>
        </w:rPr>
        <w:tab/>
      </w:r>
    </w:p>
    <w:p w14:paraId="517760AF"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6BC4E9F8"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7C50CB79"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429ACEE1"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47FF5332" w14:textId="77777777" w:rsidR="000704FF" w:rsidRDefault="000704FF" w:rsidP="000704FF">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29278D9E"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6D70A1D0" w14:textId="77777777" w:rsidR="000A0594"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Tahoma" w:hAnsi="Tahoma" w:cs="Tahoma"/>
          <w:b/>
          <w:bCs/>
          <w:color w:val="000000"/>
          <w:sz w:val="14"/>
          <w:szCs w:val="14"/>
        </w:rPr>
        <w:tab/>
      </w:r>
      <w:r w:rsidR="000A0594">
        <w:rPr>
          <w:rFonts w:ascii="Tahoma" w:hAnsi="Tahoma" w:cs="Tahoma"/>
          <w:b/>
          <w:bCs/>
          <w:color w:val="000000"/>
          <w:sz w:val="14"/>
          <w:szCs w:val="14"/>
        </w:rPr>
        <w:t>52</w:t>
      </w:r>
      <w:r w:rsidR="000A0594">
        <w:rPr>
          <w:rFonts w:ascii="Arial" w:hAnsi="Arial" w:cs="Arial"/>
          <w:sz w:val="24"/>
          <w:szCs w:val="24"/>
        </w:rPr>
        <w:tab/>
      </w:r>
      <w:r w:rsidR="000A0594">
        <w:rPr>
          <w:rFonts w:ascii="Tahoma" w:hAnsi="Tahoma" w:cs="Tahoma"/>
          <w:b/>
          <w:bCs/>
          <w:color w:val="000000"/>
          <w:sz w:val="14"/>
          <w:szCs w:val="14"/>
        </w:rPr>
        <w:t>Pomoći - MFIN kompenzacijske mjere</w:t>
      </w:r>
      <w:r w:rsidR="000A0594">
        <w:rPr>
          <w:rFonts w:ascii="Arial" w:hAnsi="Arial" w:cs="Arial"/>
          <w:sz w:val="24"/>
          <w:szCs w:val="24"/>
        </w:rPr>
        <w:tab/>
      </w:r>
      <w:r w:rsidR="000A0594">
        <w:rPr>
          <w:rFonts w:ascii="Tahoma" w:hAnsi="Tahoma" w:cs="Tahoma"/>
          <w:b/>
          <w:bCs/>
          <w:color w:val="000000"/>
          <w:sz w:val="14"/>
          <w:szCs w:val="14"/>
        </w:rPr>
        <w:t>1.526,31</w:t>
      </w:r>
      <w:r w:rsidR="000A0594">
        <w:rPr>
          <w:rFonts w:ascii="Arial" w:hAnsi="Arial" w:cs="Arial"/>
          <w:sz w:val="24"/>
          <w:szCs w:val="24"/>
        </w:rPr>
        <w:tab/>
      </w:r>
      <w:r w:rsidR="000A0594">
        <w:rPr>
          <w:rFonts w:ascii="Tahoma" w:hAnsi="Tahoma" w:cs="Tahoma"/>
          <w:b/>
          <w:bCs/>
          <w:color w:val="000000"/>
          <w:sz w:val="14"/>
          <w:szCs w:val="14"/>
        </w:rPr>
        <w:t>42.670,38</w:t>
      </w:r>
      <w:r w:rsidR="000A0594">
        <w:rPr>
          <w:rFonts w:ascii="Arial" w:hAnsi="Arial" w:cs="Arial"/>
          <w:sz w:val="24"/>
          <w:szCs w:val="24"/>
        </w:rPr>
        <w:tab/>
      </w:r>
      <w:r w:rsidR="000A0594">
        <w:rPr>
          <w:rFonts w:ascii="Tahoma" w:hAnsi="Tahoma" w:cs="Tahoma"/>
          <w:b/>
          <w:bCs/>
          <w:color w:val="000000"/>
          <w:sz w:val="14"/>
          <w:szCs w:val="14"/>
        </w:rPr>
        <w:t>83.910,00</w:t>
      </w:r>
      <w:r w:rsidR="000A0594">
        <w:rPr>
          <w:rFonts w:ascii="Arial" w:hAnsi="Arial" w:cs="Arial"/>
          <w:sz w:val="24"/>
          <w:szCs w:val="24"/>
        </w:rPr>
        <w:tab/>
      </w:r>
      <w:r w:rsidR="000A0594">
        <w:rPr>
          <w:rFonts w:ascii="Tahoma" w:hAnsi="Tahoma" w:cs="Tahoma"/>
          <w:b/>
          <w:bCs/>
          <w:color w:val="000000"/>
          <w:sz w:val="14"/>
          <w:szCs w:val="14"/>
        </w:rPr>
        <w:t>0,00</w:t>
      </w:r>
      <w:r w:rsidR="000A0594">
        <w:rPr>
          <w:rFonts w:ascii="Arial" w:hAnsi="Arial" w:cs="Arial"/>
          <w:sz w:val="24"/>
          <w:szCs w:val="24"/>
        </w:rPr>
        <w:tab/>
      </w:r>
      <w:r w:rsidR="000A0594">
        <w:rPr>
          <w:rFonts w:ascii="Tahoma" w:hAnsi="Tahoma" w:cs="Tahoma"/>
          <w:b/>
          <w:bCs/>
          <w:color w:val="000000"/>
          <w:sz w:val="14"/>
          <w:szCs w:val="14"/>
        </w:rPr>
        <w:t>0,00</w:t>
      </w:r>
    </w:p>
    <w:p w14:paraId="14FCAA5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1.526,31</w:t>
      </w:r>
      <w:r>
        <w:rPr>
          <w:rFonts w:ascii="Arial" w:hAnsi="Arial" w:cs="Arial"/>
          <w:sz w:val="24"/>
          <w:szCs w:val="24"/>
        </w:rPr>
        <w:tab/>
      </w:r>
      <w:r>
        <w:rPr>
          <w:rFonts w:ascii="Tahoma" w:hAnsi="Tahoma" w:cs="Tahoma"/>
          <w:b/>
          <w:bCs/>
          <w:color w:val="000000"/>
          <w:sz w:val="16"/>
          <w:szCs w:val="16"/>
        </w:rPr>
        <w:t>42.670,38</w:t>
      </w:r>
      <w:r>
        <w:rPr>
          <w:rFonts w:ascii="Arial" w:hAnsi="Arial" w:cs="Arial"/>
          <w:sz w:val="24"/>
          <w:szCs w:val="24"/>
        </w:rPr>
        <w:tab/>
      </w:r>
      <w:r>
        <w:rPr>
          <w:rFonts w:ascii="Tahoma" w:hAnsi="Tahoma" w:cs="Tahoma"/>
          <w:b/>
          <w:bCs/>
          <w:color w:val="000000"/>
          <w:sz w:val="16"/>
          <w:szCs w:val="16"/>
        </w:rPr>
        <w:t>83.910,00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C1F962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1.924,48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2D0727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1.526,31</w:t>
      </w:r>
      <w:r>
        <w:rPr>
          <w:rFonts w:ascii="Arial" w:hAnsi="Arial" w:cs="Arial"/>
          <w:sz w:val="24"/>
          <w:szCs w:val="24"/>
        </w:rPr>
        <w:tab/>
      </w:r>
      <w:r>
        <w:rPr>
          <w:rFonts w:ascii="Tahoma" w:hAnsi="Tahoma" w:cs="Tahoma"/>
          <w:color w:val="000000"/>
          <w:sz w:val="16"/>
          <w:szCs w:val="16"/>
        </w:rPr>
        <w:t>40.745,90</w:t>
      </w:r>
      <w:r>
        <w:rPr>
          <w:rFonts w:ascii="Arial" w:hAnsi="Arial" w:cs="Arial"/>
          <w:sz w:val="24"/>
          <w:szCs w:val="24"/>
        </w:rPr>
        <w:tab/>
      </w:r>
      <w:r>
        <w:rPr>
          <w:rFonts w:ascii="Tahoma" w:hAnsi="Tahoma" w:cs="Tahoma"/>
          <w:color w:val="000000"/>
          <w:sz w:val="16"/>
          <w:szCs w:val="16"/>
        </w:rPr>
        <w:t>83.910,00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1C43BB0"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T200802Akt.</w:t>
      </w:r>
      <w:r>
        <w:rPr>
          <w:rFonts w:ascii="Arial" w:hAnsi="Arial" w:cs="Arial"/>
          <w:sz w:val="24"/>
          <w:szCs w:val="24"/>
        </w:rPr>
        <w:tab/>
      </w:r>
      <w:r>
        <w:rPr>
          <w:rFonts w:ascii="Tahoma" w:hAnsi="Tahoma" w:cs="Tahoma"/>
          <w:b/>
          <w:bCs/>
          <w:color w:val="000000"/>
          <w:sz w:val="16"/>
          <w:szCs w:val="16"/>
        </w:rPr>
        <w:t>VODOVODNA MREŽA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10.631,09</w:t>
      </w:r>
      <w:r>
        <w:rPr>
          <w:rFonts w:ascii="Arial" w:hAnsi="Arial" w:cs="Arial"/>
          <w:sz w:val="24"/>
          <w:szCs w:val="24"/>
        </w:rPr>
        <w:tab/>
      </w:r>
      <w:r>
        <w:rPr>
          <w:rFonts w:ascii="Tahoma" w:hAnsi="Tahoma" w:cs="Tahoma"/>
          <w:b/>
          <w:bCs/>
          <w:color w:val="000000"/>
          <w:sz w:val="16"/>
          <w:szCs w:val="16"/>
        </w:rPr>
        <w:t>3.980,00</w:t>
      </w:r>
      <w:r>
        <w:rPr>
          <w:rFonts w:ascii="Arial" w:hAnsi="Arial" w:cs="Arial"/>
          <w:sz w:val="24"/>
          <w:szCs w:val="24"/>
        </w:rPr>
        <w:tab/>
      </w:r>
      <w:r>
        <w:rPr>
          <w:rFonts w:ascii="Tahoma" w:hAnsi="Tahoma" w:cs="Tahoma"/>
          <w:b/>
          <w:bCs/>
          <w:color w:val="000000"/>
          <w:sz w:val="16"/>
          <w:szCs w:val="16"/>
        </w:rPr>
        <w:t>4.140,00</w:t>
      </w:r>
      <w:r>
        <w:rPr>
          <w:rFonts w:ascii="Arial" w:hAnsi="Arial" w:cs="Arial"/>
          <w:sz w:val="24"/>
          <w:szCs w:val="24"/>
        </w:rPr>
        <w:tab/>
      </w:r>
      <w:r>
        <w:rPr>
          <w:rFonts w:ascii="Tahoma" w:hAnsi="Tahoma" w:cs="Tahoma"/>
          <w:b/>
          <w:bCs/>
          <w:color w:val="000000"/>
          <w:sz w:val="16"/>
          <w:szCs w:val="16"/>
        </w:rPr>
        <w:t>4.180,00</w:t>
      </w:r>
    </w:p>
    <w:p w14:paraId="50329D7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10.631,09</w:t>
      </w:r>
      <w:r>
        <w:rPr>
          <w:rFonts w:ascii="Arial" w:hAnsi="Arial" w:cs="Arial"/>
          <w:sz w:val="24"/>
          <w:szCs w:val="24"/>
        </w:rPr>
        <w:tab/>
      </w:r>
      <w:r>
        <w:rPr>
          <w:rFonts w:ascii="Tahoma" w:hAnsi="Tahoma" w:cs="Tahoma"/>
          <w:b/>
          <w:bCs/>
          <w:color w:val="000000"/>
          <w:sz w:val="14"/>
          <w:szCs w:val="14"/>
        </w:rPr>
        <w:t>3.980,00</w:t>
      </w:r>
      <w:r>
        <w:rPr>
          <w:rFonts w:ascii="Arial" w:hAnsi="Arial" w:cs="Arial"/>
          <w:sz w:val="24"/>
          <w:szCs w:val="24"/>
        </w:rPr>
        <w:tab/>
      </w:r>
      <w:r>
        <w:rPr>
          <w:rFonts w:ascii="Tahoma" w:hAnsi="Tahoma" w:cs="Tahoma"/>
          <w:b/>
          <w:bCs/>
          <w:color w:val="000000"/>
          <w:sz w:val="14"/>
          <w:szCs w:val="14"/>
        </w:rPr>
        <w:t>4.140,00</w:t>
      </w:r>
      <w:r>
        <w:rPr>
          <w:rFonts w:ascii="Arial" w:hAnsi="Arial" w:cs="Arial"/>
          <w:sz w:val="24"/>
          <w:szCs w:val="24"/>
        </w:rPr>
        <w:tab/>
      </w:r>
      <w:r>
        <w:rPr>
          <w:rFonts w:ascii="Tahoma" w:hAnsi="Tahoma" w:cs="Tahoma"/>
          <w:b/>
          <w:bCs/>
          <w:color w:val="000000"/>
          <w:sz w:val="14"/>
          <w:szCs w:val="14"/>
        </w:rPr>
        <w:t>4.180,00</w:t>
      </w:r>
    </w:p>
    <w:p w14:paraId="40CF9F7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3.981,68</w:t>
      </w:r>
      <w:r>
        <w:rPr>
          <w:rFonts w:ascii="Arial" w:hAnsi="Arial" w:cs="Arial"/>
          <w:sz w:val="24"/>
          <w:szCs w:val="24"/>
        </w:rPr>
        <w:tab/>
      </w:r>
      <w:r>
        <w:rPr>
          <w:rFonts w:ascii="Tahoma" w:hAnsi="Tahoma" w:cs="Tahoma"/>
          <w:b/>
          <w:bCs/>
          <w:color w:val="000000"/>
          <w:sz w:val="16"/>
          <w:szCs w:val="16"/>
        </w:rPr>
        <w:t>3.980,00</w:t>
      </w:r>
      <w:r>
        <w:rPr>
          <w:rFonts w:ascii="Arial" w:hAnsi="Arial" w:cs="Arial"/>
          <w:sz w:val="24"/>
          <w:szCs w:val="24"/>
        </w:rPr>
        <w:tab/>
      </w:r>
      <w:r>
        <w:rPr>
          <w:rFonts w:ascii="Tahoma" w:hAnsi="Tahoma" w:cs="Tahoma"/>
          <w:b/>
          <w:bCs/>
          <w:color w:val="000000"/>
          <w:sz w:val="16"/>
          <w:szCs w:val="16"/>
        </w:rPr>
        <w:t>4.140,00</w:t>
      </w:r>
      <w:r>
        <w:rPr>
          <w:rFonts w:ascii="Arial" w:hAnsi="Arial" w:cs="Arial"/>
          <w:sz w:val="24"/>
          <w:szCs w:val="24"/>
        </w:rPr>
        <w:tab/>
      </w:r>
      <w:r>
        <w:rPr>
          <w:rFonts w:ascii="Tahoma" w:hAnsi="Tahoma" w:cs="Tahoma"/>
          <w:b/>
          <w:bCs/>
          <w:color w:val="000000"/>
          <w:sz w:val="16"/>
          <w:szCs w:val="16"/>
        </w:rPr>
        <w:t>4.180,00</w:t>
      </w:r>
    </w:p>
    <w:p w14:paraId="782686A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3.980,00</w:t>
      </w:r>
      <w:r>
        <w:rPr>
          <w:rFonts w:ascii="Arial" w:hAnsi="Arial" w:cs="Arial"/>
          <w:sz w:val="24"/>
          <w:szCs w:val="24"/>
        </w:rPr>
        <w:tab/>
      </w:r>
      <w:r>
        <w:rPr>
          <w:rFonts w:ascii="Tahoma" w:hAnsi="Tahoma" w:cs="Tahoma"/>
          <w:color w:val="000000"/>
          <w:sz w:val="16"/>
          <w:szCs w:val="16"/>
        </w:rPr>
        <w:t>4.140,00</w:t>
      </w:r>
      <w:r>
        <w:rPr>
          <w:rFonts w:ascii="Arial" w:hAnsi="Arial" w:cs="Arial"/>
          <w:sz w:val="24"/>
          <w:szCs w:val="24"/>
        </w:rPr>
        <w:tab/>
      </w:r>
      <w:r>
        <w:rPr>
          <w:rFonts w:ascii="Tahoma" w:hAnsi="Tahoma" w:cs="Tahoma"/>
          <w:color w:val="000000"/>
          <w:sz w:val="16"/>
          <w:szCs w:val="16"/>
        </w:rPr>
        <w:t>4.180,00</w:t>
      </w:r>
    </w:p>
    <w:p w14:paraId="7907B0D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6.649,41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719218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6.649,41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A27C24F"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T200803Akt.</w:t>
      </w:r>
      <w:r>
        <w:rPr>
          <w:rFonts w:ascii="Arial" w:hAnsi="Arial" w:cs="Arial"/>
          <w:sz w:val="24"/>
          <w:szCs w:val="24"/>
        </w:rPr>
        <w:tab/>
      </w:r>
      <w:r>
        <w:rPr>
          <w:rFonts w:ascii="Tahoma" w:hAnsi="Tahoma" w:cs="Tahoma"/>
          <w:b/>
          <w:bCs/>
          <w:color w:val="000000"/>
          <w:sz w:val="16"/>
          <w:szCs w:val="16"/>
        </w:rPr>
        <w:t>GKG - CESTA MIKLUŠEVCI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79.633,68</w:t>
      </w:r>
      <w:r>
        <w:rPr>
          <w:rFonts w:ascii="Arial" w:hAnsi="Arial" w:cs="Arial"/>
          <w:sz w:val="24"/>
          <w:szCs w:val="24"/>
        </w:rPr>
        <w:tab/>
      </w:r>
      <w:r>
        <w:rPr>
          <w:rFonts w:ascii="Tahoma" w:hAnsi="Tahoma" w:cs="Tahoma"/>
          <w:b/>
          <w:bCs/>
          <w:color w:val="000000"/>
          <w:sz w:val="16"/>
          <w:szCs w:val="16"/>
        </w:rPr>
        <w:t>79.630,00</w:t>
      </w:r>
      <w:r>
        <w:rPr>
          <w:rFonts w:ascii="Arial" w:hAnsi="Arial" w:cs="Arial"/>
          <w:sz w:val="24"/>
          <w:szCs w:val="24"/>
        </w:rPr>
        <w:tab/>
      </w:r>
      <w:r>
        <w:rPr>
          <w:rFonts w:ascii="Tahoma" w:hAnsi="Tahoma" w:cs="Tahoma"/>
          <w:b/>
          <w:bCs/>
          <w:color w:val="000000"/>
          <w:sz w:val="16"/>
          <w:szCs w:val="16"/>
        </w:rPr>
        <w:t>79.630,00</w:t>
      </w:r>
      <w:r>
        <w:rPr>
          <w:rFonts w:ascii="Arial" w:hAnsi="Arial" w:cs="Arial"/>
          <w:sz w:val="24"/>
          <w:szCs w:val="24"/>
        </w:rPr>
        <w:tab/>
      </w:r>
      <w:r>
        <w:rPr>
          <w:rFonts w:ascii="Tahoma" w:hAnsi="Tahoma" w:cs="Tahoma"/>
          <w:b/>
          <w:bCs/>
          <w:color w:val="000000"/>
          <w:sz w:val="16"/>
          <w:szCs w:val="16"/>
        </w:rPr>
        <w:t>79.630,00</w:t>
      </w:r>
    </w:p>
    <w:p w14:paraId="4256261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39.816,84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E01296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39.816,84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D9F6DA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83F647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39.816,84</w:t>
      </w:r>
      <w:r>
        <w:rPr>
          <w:rFonts w:ascii="Arial" w:hAnsi="Arial" w:cs="Arial"/>
          <w:sz w:val="24"/>
          <w:szCs w:val="24"/>
        </w:rPr>
        <w:tab/>
      </w:r>
      <w:r>
        <w:rPr>
          <w:rFonts w:ascii="Tahoma" w:hAnsi="Tahoma" w:cs="Tahoma"/>
          <w:b/>
          <w:bCs/>
          <w:color w:val="000000"/>
          <w:sz w:val="14"/>
          <w:szCs w:val="14"/>
        </w:rPr>
        <w:t>79.630,00</w:t>
      </w:r>
      <w:r>
        <w:rPr>
          <w:rFonts w:ascii="Arial" w:hAnsi="Arial" w:cs="Arial"/>
          <w:sz w:val="24"/>
          <w:szCs w:val="24"/>
        </w:rPr>
        <w:tab/>
      </w:r>
      <w:r>
        <w:rPr>
          <w:rFonts w:ascii="Tahoma" w:hAnsi="Tahoma" w:cs="Tahoma"/>
          <w:b/>
          <w:bCs/>
          <w:color w:val="000000"/>
          <w:sz w:val="14"/>
          <w:szCs w:val="14"/>
        </w:rPr>
        <w:t>79.630,00</w:t>
      </w:r>
      <w:r>
        <w:rPr>
          <w:rFonts w:ascii="Arial" w:hAnsi="Arial" w:cs="Arial"/>
          <w:sz w:val="24"/>
          <w:szCs w:val="24"/>
        </w:rPr>
        <w:tab/>
      </w:r>
      <w:r>
        <w:rPr>
          <w:rFonts w:ascii="Tahoma" w:hAnsi="Tahoma" w:cs="Tahoma"/>
          <w:b/>
          <w:bCs/>
          <w:color w:val="000000"/>
          <w:sz w:val="14"/>
          <w:szCs w:val="14"/>
        </w:rPr>
        <w:t>79.630,00</w:t>
      </w:r>
    </w:p>
    <w:p w14:paraId="72FEAC54" w14:textId="77777777" w:rsidR="000A0594" w:rsidRPr="000704FF" w:rsidRDefault="000A0594" w:rsidP="000704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39.816,84</w:t>
      </w:r>
      <w:r>
        <w:rPr>
          <w:rFonts w:ascii="Arial" w:hAnsi="Arial" w:cs="Arial"/>
          <w:sz w:val="24"/>
          <w:szCs w:val="24"/>
        </w:rPr>
        <w:tab/>
      </w:r>
      <w:r>
        <w:rPr>
          <w:rFonts w:ascii="Tahoma" w:hAnsi="Tahoma" w:cs="Tahoma"/>
          <w:b/>
          <w:bCs/>
          <w:color w:val="000000"/>
          <w:sz w:val="16"/>
          <w:szCs w:val="16"/>
        </w:rPr>
        <w:t>79.630,00</w:t>
      </w:r>
      <w:r>
        <w:rPr>
          <w:rFonts w:ascii="Arial" w:hAnsi="Arial" w:cs="Arial"/>
          <w:sz w:val="24"/>
          <w:szCs w:val="24"/>
        </w:rPr>
        <w:tab/>
      </w:r>
      <w:r>
        <w:rPr>
          <w:rFonts w:ascii="Tahoma" w:hAnsi="Tahoma" w:cs="Tahoma"/>
          <w:b/>
          <w:bCs/>
          <w:color w:val="000000"/>
          <w:sz w:val="16"/>
          <w:szCs w:val="16"/>
        </w:rPr>
        <w:t>79.630,00</w:t>
      </w:r>
      <w:r>
        <w:rPr>
          <w:rFonts w:ascii="Arial" w:hAnsi="Arial" w:cs="Arial"/>
          <w:sz w:val="24"/>
          <w:szCs w:val="24"/>
        </w:rPr>
        <w:tab/>
      </w:r>
      <w:r>
        <w:rPr>
          <w:rFonts w:ascii="Tahoma" w:hAnsi="Tahoma" w:cs="Tahoma"/>
          <w:b/>
          <w:bCs/>
          <w:color w:val="000000"/>
          <w:sz w:val="16"/>
          <w:szCs w:val="16"/>
        </w:rPr>
        <w:t>79.630,00</w:t>
      </w:r>
    </w:p>
    <w:p w14:paraId="2F26171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39.816,84</w:t>
      </w:r>
      <w:r>
        <w:rPr>
          <w:rFonts w:ascii="Arial" w:hAnsi="Arial" w:cs="Arial"/>
          <w:sz w:val="24"/>
          <w:szCs w:val="24"/>
        </w:rPr>
        <w:tab/>
      </w:r>
      <w:r>
        <w:rPr>
          <w:rFonts w:ascii="Tahoma" w:hAnsi="Tahoma" w:cs="Tahoma"/>
          <w:color w:val="000000"/>
          <w:sz w:val="16"/>
          <w:szCs w:val="16"/>
        </w:rPr>
        <w:t>79.630,00</w:t>
      </w:r>
      <w:r>
        <w:rPr>
          <w:rFonts w:ascii="Arial" w:hAnsi="Arial" w:cs="Arial"/>
          <w:sz w:val="24"/>
          <w:szCs w:val="24"/>
        </w:rPr>
        <w:tab/>
      </w:r>
      <w:r>
        <w:rPr>
          <w:rFonts w:ascii="Tahoma" w:hAnsi="Tahoma" w:cs="Tahoma"/>
          <w:color w:val="000000"/>
          <w:sz w:val="16"/>
          <w:szCs w:val="16"/>
        </w:rPr>
        <w:t>79.630,00</w:t>
      </w:r>
      <w:r>
        <w:rPr>
          <w:rFonts w:ascii="Arial" w:hAnsi="Arial" w:cs="Arial"/>
          <w:sz w:val="24"/>
          <w:szCs w:val="24"/>
        </w:rPr>
        <w:tab/>
      </w:r>
      <w:r>
        <w:rPr>
          <w:rFonts w:ascii="Tahoma" w:hAnsi="Tahoma" w:cs="Tahoma"/>
          <w:color w:val="000000"/>
          <w:sz w:val="16"/>
          <w:szCs w:val="16"/>
        </w:rPr>
        <w:t>79.630,00</w:t>
      </w:r>
    </w:p>
    <w:p w14:paraId="634FA716"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T300403Akt.</w:t>
      </w:r>
      <w:r>
        <w:rPr>
          <w:rFonts w:ascii="Arial" w:hAnsi="Arial" w:cs="Arial"/>
          <w:sz w:val="24"/>
          <w:szCs w:val="24"/>
        </w:rPr>
        <w:tab/>
      </w:r>
      <w:r>
        <w:rPr>
          <w:rFonts w:ascii="Tahoma" w:hAnsi="Tahoma" w:cs="Tahoma"/>
          <w:b/>
          <w:bCs/>
          <w:color w:val="000000"/>
          <w:sz w:val="16"/>
          <w:szCs w:val="16"/>
        </w:rPr>
        <w:t>DOM KULTURE BERAK</w:t>
      </w:r>
      <w:r>
        <w:rPr>
          <w:rFonts w:ascii="Arial" w:hAnsi="Arial" w:cs="Arial"/>
          <w:sz w:val="24"/>
          <w:szCs w:val="24"/>
        </w:rPr>
        <w:tab/>
      </w:r>
      <w:r>
        <w:rPr>
          <w:rFonts w:ascii="Tahoma" w:hAnsi="Tahoma" w:cs="Tahoma"/>
          <w:b/>
          <w:bCs/>
          <w:color w:val="000000"/>
          <w:sz w:val="16"/>
          <w:szCs w:val="16"/>
        </w:rPr>
        <w:t>12.787,34</w:t>
      </w:r>
      <w:r>
        <w:rPr>
          <w:rFonts w:ascii="Arial" w:hAnsi="Arial" w:cs="Arial"/>
          <w:sz w:val="24"/>
          <w:szCs w:val="24"/>
        </w:rPr>
        <w:tab/>
      </w:r>
      <w:r>
        <w:rPr>
          <w:rFonts w:ascii="Tahoma" w:hAnsi="Tahoma" w:cs="Tahoma"/>
          <w:b/>
          <w:bCs/>
          <w:color w:val="000000"/>
          <w:sz w:val="16"/>
          <w:szCs w:val="16"/>
        </w:rPr>
        <w:t>22.317,34</w:t>
      </w:r>
      <w:r>
        <w:rPr>
          <w:rFonts w:ascii="Arial" w:hAnsi="Arial" w:cs="Arial"/>
          <w:sz w:val="24"/>
          <w:szCs w:val="24"/>
        </w:rPr>
        <w:tab/>
      </w:r>
      <w:r>
        <w:rPr>
          <w:rFonts w:ascii="Tahoma" w:hAnsi="Tahoma" w:cs="Tahoma"/>
          <w:b/>
          <w:bCs/>
          <w:color w:val="000000"/>
          <w:sz w:val="16"/>
          <w:szCs w:val="16"/>
        </w:rPr>
        <w:t>15.500,00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1C9F4E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829,52</w:t>
      </w:r>
      <w:r>
        <w:rPr>
          <w:rFonts w:ascii="Arial" w:hAnsi="Arial" w:cs="Arial"/>
          <w:sz w:val="24"/>
          <w:szCs w:val="24"/>
        </w:rPr>
        <w:tab/>
      </w:r>
      <w:r>
        <w:rPr>
          <w:rFonts w:ascii="Tahoma" w:hAnsi="Tahoma" w:cs="Tahoma"/>
          <w:b/>
          <w:bCs/>
          <w:color w:val="000000"/>
          <w:sz w:val="14"/>
          <w:szCs w:val="14"/>
        </w:rPr>
        <w:t>500,00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BC3EED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829,52</w:t>
      </w:r>
      <w:r>
        <w:rPr>
          <w:rFonts w:ascii="Arial" w:hAnsi="Arial" w:cs="Arial"/>
          <w:sz w:val="24"/>
          <w:szCs w:val="24"/>
        </w:rPr>
        <w:tab/>
      </w:r>
      <w:r>
        <w:rPr>
          <w:rFonts w:ascii="Tahoma" w:hAnsi="Tahoma" w:cs="Tahoma"/>
          <w:b/>
          <w:bCs/>
          <w:color w:val="000000"/>
          <w:sz w:val="16"/>
          <w:szCs w:val="16"/>
        </w:rPr>
        <w:t>500,00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6AEBA8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829,52</w:t>
      </w:r>
      <w:r>
        <w:rPr>
          <w:rFonts w:ascii="Arial" w:hAnsi="Arial" w:cs="Arial"/>
          <w:sz w:val="24"/>
          <w:szCs w:val="24"/>
        </w:rPr>
        <w:tab/>
      </w:r>
      <w:r>
        <w:rPr>
          <w:rFonts w:ascii="Tahoma" w:hAnsi="Tahoma" w:cs="Tahoma"/>
          <w:color w:val="000000"/>
          <w:sz w:val="16"/>
          <w:szCs w:val="16"/>
        </w:rPr>
        <w:t>500,00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836804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1.873,88</w:t>
      </w:r>
      <w:r>
        <w:rPr>
          <w:rFonts w:ascii="Arial" w:hAnsi="Arial" w:cs="Arial"/>
          <w:sz w:val="24"/>
          <w:szCs w:val="24"/>
        </w:rPr>
        <w:tab/>
      </w:r>
      <w:r>
        <w:rPr>
          <w:rFonts w:ascii="Tahoma" w:hAnsi="Tahoma" w:cs="Tahoma"/>
          <w:b/>
          <w:bCs/>
          <w:color w:val="000000"/>
          <w:sz w:val="14"/>
          <w:szCs w:val="14"/>
        </w:rPr>
        <w:t>1.579,40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DE4A06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1.873,88</w:t>
      </w:r>
      <w:r>
        <w:rPr>
          <w:rFonts w:ascii="Arial" w:hAnsi="Arial" w:cs="Arial"/>
          <w:sz w:val="24"/>
          <w:szCs w:val="24"/>
        </w:rPr>
        <w:tab/>
      </w:r>
      <w:r>
        <w:rPr>
          <w:rFonts w:ascii="Tahoma" w:hAnsi="Tahoma" w:cs="Tahoma"/>
          <w:b/>
          <w:bCs/>
          <w:color w:val="000000"/>
          <w:sz w:val="16"/>
          <w:szCs w:val="16"/>
        </w:rPr>
        <w:t>1.579,40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6E968A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1.579,40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35FB59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1.873,88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9C6382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51</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6.725,99</w:t>
      </w:r>
      <w:r>
        <w:rPr>
          <w:rFonts w:ascii="Arial" w:hAnsi="Arial" w:cs="Arial"/>
          <w:sz w:val="24"/>
          <w:szCs w:val="24"/>
        </w:rPr>
        <w:tab/>
      </w:r>
      <w:r>
        <w:rPr>
          <w:rFonts w:ascii="Tahoma" w:hAnsi="Tahoma" w:cs="Tahoma"/>
          <w:b/>
          <w:bCs/>
          <w:color w:val="000000"/>
          <w:sz w:val="14"/>
          <w:szCs w:val="14"/>
        </w:rPr>
        <w:t>19.908,42</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5465D36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6.725,99</w:t>
      </w:r>
      <w:r>
        <w:rPr>
          <w:rFonts w:ascii="Arial" w:hAnsi="Arial" w:cs="Arial"/>
          <w:sz w:val="24"/>
          <w:szCs w:val="24"/>
        </w:rPr>
        <w:tab/>
      </w:r>
      <w:r>
        <w:rPr>
          <w:rFonts w:ascii="Tahoma" w:hAnsi="Tahoma" w:cs="Tahoma"/>
          <w:b/>
          <w:bCs/>
          <w:color w:val="000000"/>
          <w:sz w:val="16"/>
          <w:szCs w:val="16"/>
        </w:rPr>
        <w:t>19.908,42</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16C64C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6.725,99</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662BC8D"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Pomoći - MFIN kompenzacijske mjere</w:t>
      </w:r>
      <w:r>
        <w:rPr>
          <w:rFonts w:ascii="Arial" w:hAnsi="Arial" w:cs="Arial"/>
          <w:sz w:val="24"/>
          <w:szCs w:val="24"/>
        </w:rPr>
        <w:tab/>
      </w:r>
      <w:r>
        <w:rPr>
          <w:rFonts w:ascii="Tahoma" w:hAnsi="Tahoma" w:cs="Tahoma"/>
          <w:b/>
          <w:bCs/>
          <w:color w:val="000000"/>
          <w:sz w:val="14"/>
          <w:szCs w:val="14"/>
        </w:rPr>
        <w:t>4.187,47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4E81EA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4.187,47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7EDA83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4.187,47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35A355F"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T300404Akt.</w:t>
      </w:r>
      <w:r>
        <w:rPr>
          <w:rFonts w:ascii="Arial" w:hAnsi="Arial" w:cs="Arial"/>
          <w:sz w:val="24"/>
          <w:szCs w:val="24"/>
        </w:rPr>
        <w:tab/>
      </w:r>
      <w:r>
        <w:rPr>
          <w:rFonts w:ascii="Tahoma" w:hAnsi="Tahoma" w:cs="Tahoma"/>
          <w:b/>
          <w:bCs/>
          <w:color w:val="000000"/>
          <w:sz w:val="16"/>
          <w:szCs w:val="16"/>
        </w:rPr>
        <w:t>DOM KULTURE TOMPOJEVCI</w:t>
      </w:r>
      <w:r>
        <w:rPr>
          <w:rFonts w:ascii="Arial" w:hAnsi="Arial" w:cs="Arial"/>
          <w:sz w:val="24"/>
          <w:szCs w:val="24"/>
        </w:rPr>
        <w:tab/>
      </w:r>
      <w:r>
        <w:rPr>
          <w:rFonts w:ascii="Tahoma" w:hAnsi="Tahoma" w:cs="Tahoma"/>
          <w:b/>
          <w:bCs/>
          <w:color w:val="000000"/>
          <w:sz w:val="16"/>
          <w:szCs w:val="16"/>
        </w:rPr>
        <w:t>580,66</w:t>
      </w:r>
      <w:r>
        <w:rPr>
          <w:rFonts w:ascii="Arial" w:hAnsi="Arial" w:cs="Arial"/>
          <w:sz w:val="24"/>
          <w:szCs w:val="24"/>
        </w:rPr>
        <w:tab/>
      </w:r>
      <w:r>
        <w:rPr>
          <w:rFonts w:ascii="Tahoma" w:hAnsi="Tahoma" w:cs="Tahoma"/>
          <w:b/>
          <w:bCs/>
          <w:color w:val="000000"/>
          <w:sz w:val="16"/>
          <w:szCs w:val="16"/>
        </w:rPr>
        <w:t>75.373,28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6BE41A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5.006,31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BE84ED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5.006,31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A26A03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1.290,07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6DE65A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3.716,24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CEDBC09"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2.943,79</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7538A5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2.943,79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AEF537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2.943,79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A611175"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58E79590"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76189E8"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r>
        <w:rPr>
          <w:rFonts w:ascii="Arial" w:hAnsi="Arial" w:cs="Arial"/>
          <w:sz w:val="24"/>
          <w:szCs w:val="24"/>
        </w:rPr>
        <w:tab/>
      </w:r>
    </w:p>
    <w:p w14:paraId="03F465E6"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51F5C926"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5D32912B" w14:textId="77777777" w:rsidR="000704FF" w:rsidRDefault="000704FF" w:rsidP="000704FF">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77F7FAB4"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7F59D4A8"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51</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19.908,42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440283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C54AC1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759BDF9"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580,66</w:t>
      </w:r>
      <w:r>
        <w:rPr>
          <w:rFonts w:ascii="Arial" w:hAnsi="Arial" w:cs="Arial"/>
          <w:sz w:val="24"/>
          <w:szCs w:val="24"/>
        </w:rPr>
        <w:tab/>
      </w:r>
      <w:r>
        <w:rPr>
          <w:rFonts w:ascii="Tahoma" w:hAnsi="Tahoma" w:cs="Tahoma"/>
          <w:b/>
          <w:bCs/>
          <w:color w:val="000000"/>
          <w:sz w:val="14"/>
          <w:szCs w:val="14"/>
        </w:rPr>
        <w:t>47.514,76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48D9E355" w14:textId="77777777" w:rsidR="000A0594" w:rsidRPr="000704FF" w:rsidRDefault="000A0594" w:rsidP="000704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580,66</w:t>
      </w:r>
      <w:r>
        <w:rPr>
          <w:rFonts w:ascii="Arial" w:hAnsi="Arial" w:cs="Arial"/>
          <w:sz w:val="24"/>
          <w:szCs w:val="24"/>
        </w:rPr>
        <w:tab/>
      </w:r>
      <w:r>
        <w:rPr>
          <w:rFonts w:ascii="Tahoma" w:hAnsi="Tahoma" w:cs="Tahoma"/>
          <w:b/>
          <w:bCs/>
          <w:color w:val="000000"/>
          <w:sz w:val="16"/>
          <w:szCs w:val="16"/>
        </w:rPr>
        <w:t>47.514,76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p>
    <w:p w14:paraId="69F300A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580,66</w:t>
      </w:r>
      <w:r>
        <w:rPr>
          <w:rFonts w:ascii="Arial" w:hAnsi="Arial" w:cs="Arial"/>
          <w:sz w:val="24"/>
          <w:szCs w:val="24"/>
        </w:rPr>
        <w:tab/>
      </w:r>
      <w:r>
        <w:rPr>
          <w:rFonts w:ascii="Tahoma" w:hAnsi="Tahoma" w:cs="Tahoma"/>
          <w:color w:val="000000"/>
          <w:sz w:val="16"/>
          <w:szCs w:val="16"/>
        </w:rPr>
        <w:t>47.514,76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A6DF405"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PROSTORNO UREĐENJE I UNAPREĐENJE STANOVANJA</w:t>
      </w:r>
      <w:r>
        <w:rPr>
          <w:rFonts w:ascii="Arial" w:hAnsi="Arial" w:cs="Arial"/>
          <w:sz w:val="24"/>
          <w:szCs w:val="24"/>
        </w:rPr>
        <w:tab/>
      </w:r>
      <w:r>
        <w:rPr>
          <w:rFonts w:ascii="Tahoma" w:hAnsi="Tahoma" w:cs="Tahoma"/>
          <w:b/>
          <w:bCs/>
          <w:color w:val="000000"/>
          <w:sz w:val="20"/>
          <w:szCs w:val="20"/>
        </w:rPr>
        <w:t>2.488,55</w:t>
      </w:r>
      <w:r>
        <w:rPr>
          <w:rFonts w:ascii="Arial" w:hAnsi="Arial" w:cs="Arial"/>
          <w:sz w:val="24"/>
          <w:szCs w:val="24"/>
        </w:rPr>
        <w:tab/>
      </w:r>
      <w:r>
        <w:rPr>
          <w:rFonts w:ascii="Tahoma" w:hAnsi="Tahoma" w:cs="Tahoma"/>
          <w:b/>
          <w:bCs/>
          <w:color w:val="000000"/>
          <w:sz w:val="20"/>
          <w:szCs w:val="20"/>
        </w:rPr>
        <w:t>10.783,73</w:t>
      </w:r>
      <w:r>
        <w:rPr>
          <w:rFonts w:ascii="Arial" w:hAnsi="Arial" w:cs="Arial"/>
          <w:sz w:val="24"/>
          <w:szCs w:val="24"/>
        </w:rPr>
        <w:tab/>
      </w:r>
      <w:r>
        <w:rPr>
          <w:rFonts w:ascii="Tahoma" w:hAnsi="Tahoma" w:cs="Tahoma"/>
          <w:b/>
          <w:bCs/>
          <w:color w:val="000000"/>
          <w:sz w:val="20"/>
          <w:szCs w:val="20"/>
        </w:rPr>
        <w:t>10.790,00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11.330,00</w:t>
      </w:r>
    </w:p>
    <w:p w14:paraId="5737315E"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2009</w:t>
      </w:r>
    </w:p>
    <w:p w14:paraId="7B6DBCE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K200901Akt.</w:t>
      </w:r>
      <w:r>
        <w:rPr>
          <w:rFonts w:ascii="Arial" w:hAnsi="Arial" w:cs="Arial"/>
          <w:sz w:val="24"/>
          <w:szCs w:val="24"/>
        </w:rPr>
        <w:tab/>
      </w:r>
      <w:r>
        <w:rPr>
          <w:rFonts w:ascii="Tahoma" w:hAnsi="Tahoma" w:cs="Tahoma"/>
          <w:b/>
          <w:bCs/>
          <w:color w:val="000000"/>
          <w:sz w:val="16"/>
          <w:szCs w:val="16"/>
        </w:rPr>
        <w:t>PROSTORNI PLAN</w:t>
      </w:r>
      <w:r>
        <w:rPr>
          <w:rFonts w:ascii="Arial" w:hAnsi="Arial" w:cs="Arial"/>
          <w:sz w:val="24"/>
          <w:szCs w:val="24"/>
        </w:rPr>
        <w:tab/>
      </w:r>
      <w:r>
        <w:rPr>
          <w:rFonts w:ascii="Tahoma" w:hAnsi="Tahoma" w:cs="Tahoma"/>
          <w:b/>
          <w:bCs/>
          <w:color w:val="000000"/>
          <w:sz w:val="16"/>
          <w:szCs w:val="16"/>
        </w:rPr>
        <w:t>2.488,55</w:t>
      </w:r>
      <w:r>
        <w:rPr>
          <w:rFonts w:ascii="Arial" w:hAnsi="Arial" w:cs="Arial"/>
          <w:sz w:val="24"/>
          <w:szCs w:val="24"/>
        </w:rPr>
        <w:tab/>
      </w:r>
      <w:r>
        <w:rPr>
          <w:rFonts w:ascii="Tahoma" w:hAnsi="Tahoma" w:cs="Tahoma"/>
          <w:b/>
          <w:bCs/>
          <w:color w:val="000000"/>
          <w:sz w:val="16"/>
          <w:szCs w:val="16"/>
        </w:rPr>
        <w:t>10.783,73</w:t>
      </w:r>
      <w:r>
        <w:rPr>
          <w:rFonts w:ascii="Arial" w:hAnsi="Arial" w:cs="Arial"/>
          <w:sz w:val="24"/>
          <w:szCs w:val="24"/>
        </w:rPr>
        <w:tab/>
      </w:r>
      <w:r>
        <w:rPr>
          <w:rFonts w:ascii="Tahoma" w:hAnsi="Tahoma" w:cs="Tahoma"/>
          <w:b/>
          <w:bCs/>
          <w:color w:val="000000"/>
          <w:sz w:val="16"/>
          <w:szCs w:val="16"/>
        </w:rPr>
        <w:t>10.790,00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11.330,00</w:t>
      </w:r>
    </w:p>
    <w:p w14:paraId="3BF527B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2.488,55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47014EB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2.488,55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835243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2.488,55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9BAF6C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10.783,73</w:t>
      </w:r>
      <w:r>
        <w:rPr>
          <w:rFonts w:ascii="Arial" w:hAnsi="Arial" w:cs="Arial"/>
          <w:sz w:val="24"/>
          <w:szCs w:val="24"/>
        </w:rPr>
        <w:tab/>
      </w:r>
      <w:r>
        <w:rPr>
          <w:rFonts w:ascii="Tahoma" w:hAnsi="Tahoma" w:cs="Tahoma"/>
          <w:b/>
          <w:bCs/>
          <w:color w:val="000000"/>
          <w:sz w:val="14"/>
          <w:szCs w:val="14"/>
        </w:rPr>
        <w:t>10.790,00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11.330,00</w:t>
      </w:r>
    </w:p>
    <w:p w14:paraId="2499C48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10.783,73</w:t>
      </w:r>
      <w:r>
        <w:rPr>
          <w:rFonts w:ascii="Arial" w:hAnsi="Arial" w:cs="Arial"/>
          <w:sz w:val="24"/>
          <w:szCs w:val="24"/>
        </w:rPr>
        <w:tab/>
      </w:r>
      <w:r>
        <w:rPr>
          <w:rFonts w:ascii="Tahoma" w:hAnsi="Tahoma" w:cs="Tahoma"/>
          <w:b/>
          <w:bCs/>
          <w:color w:val="000000"/>
          <w:sz w:val="16"/>
          <w:szCs w:val="16"/>
        </w:rPr>
        <w:t>10.790,00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11.330,00</w:t>
      </w:r>
    </w:p>
    <w:p w14:paraId="3A15242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10.783,73</w:t>
      </w:r>
      <w:r>
        <w:rPr>
          <w:rFonts w:ascii="Arial" w:hAnsi="Arial" w:cs="Arial"/>
          <w:sz w:val="24"/>
          <w:szCs w:val="24"/>
        </w:rPr>
        <w:tab/>
      </w:r>
      <w:r>
        <w:rPr>
          <w:rFonts w:ascii="Tahoma" w:hAnsi="Tahoma" w:cs="Tahoma"/>
          <w:color w:val="000000"/>
          <w:sz w:val="16"/>
          <w:szCs w:val="16"/>
        </w:rPr>
        <w:t>10.790,00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11.330,00</w:t>
      </w:r>
    </w:p>
    <w:p w14:paraId="58195724"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OBRAZOVANJE</w:t>
      </w:r>
      <w:r>
        <w:rPr>
          <w:rFonts w:ascii="Arial" w:hAnsi="Arial" w:cs="Arial"/>
          <w:sz w:val="24"/>
          <w:szCs w:val="24"/>
        </w:rPr>
        <w:tab/>
      </w:r>
      <w:r>
        <w:rPr>
          <w:rFonts w:ascii="Tahoma" w:hAnsi="Tahoma" w:cs="Tahoma"/>
          <w:b/>
          <w:bCs/>
          <w:color w:val="000000"/>
          <w:sz w:val="20"/>
          <w:szCs w:val="20"/>
        </w:rPr>
        <w:t>13.139,77</w:t>
      </w:r>
      <w:r>
        <w:rPr>
          <w:rFonts w:ascii="Arial" w:hAnsi="Arial" w:cs="Arial"/>
          <w:sz w:val="24"/>
          <w:szCs w:val="24"/>
        </w:rPr>
        <w:tab/>
      </w:r>
      <w:r>
        <w:rPr>
          <w:rFonts w:ascii="Tahoma" w:hAnsi="Tahoma" w:cs="Tahoma"/>
          <w:b/>
          <w:bCs/>
          <w:color w:val="000000"/>
          <w:sz w:val="20"/>
          <w:szCs w:val="20"/>
        </w:rPr>
        <w:t>11.679,61</w:t>
      </w:r>
      <w:r>
        <w:rPr>
          <w:rFonts w:ascii="Arial" w:hAnsi="Arial" w:cs="Arial"/>
          <w:sz w:val="24"/>
          <w:szCs w:val="24"/>
        </w:rPr>
        <w:tab/>
      </w:r>
      <w:r>
        <w:rPr>
          <w:rFonts w:ascii="Tahoma" w:hAnsi="Tahoma" w:cs="Tahoma"/>
          <w:b/>
          <w:bCs/>
          <w:color w:val="000000"/>
          <w:sz w:val="20"/>
          <w:szCs w:val="20"/>
        </w:rPr>
        <w:t>13.200,00</w:t>
      </w:r>
      <w:r>
        <w:rPr>
          <w:rFonts w:ascii="Arial" w:hAnsi="Arial" w:cs="Arial"/>
          <w:sz w:val="24"/>
          <w:szCs w:val="24"/>
        </w:rPr>
        <w:tab/>
      </w:r>
      <w:r>
        <w:rPr>
          <w:rFonts w:ascii="Tahoma" w:hAnsi="Tahoma" w:cs="Tahoma"/>
          <w:b/>
          <w:bCs/>
          <w:color w:val="000000"/>
          <w:sz w:val="20"/>
          <w:szCs w:val="20"/>
        </w:rPr>
        <w:t>13.720,00</w:t>
      </w:r>
      <w:r>
        <w:rPr>
          <w:rFonts w:ascii="Arial" w:hAnsi="Arial" w:cs="Arial"/>
          <w:sz w:val="24"/>
          <w:szCs w:val="24"/>
        </w:rPr>
        <w:tab/>
      </w:r>
      <w:r>
        <w:rPr>
          <w:rFonts w:ascii="Tahoma" w:hAnsi="Tahoma" w:cs="Tahoma"/>
          <w:b/>
          <w:bCs/>
          <w:color w:val="000000"/>
          <w:sz w:val="20"/>
          <w:szCs w:val="20"/>
        </w:rPr>
        <w:t>13.860,00</w:t>
      </w:r>
    </w:p>
    <w:p w14:paraId="5F30F1E5"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2014</w:t>
      </w:r>
    </w:p>
    <w:p w14:paraId="73BCB4A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A200103Akt.</w:t>
      </w:r>
      <w:r>
        <w:rPr>
          <w:rFonts w:ascii="Arial" w:hAnsi="Arial" w:cs="Arial"/>
          <w:sz w:val="24"/>
          <w:szCs w:val="24"/>
        </w:rPr>
        <w:tab/>
      </w:r>
      <w:r>
        <w:rPr>
          <w:rFonts w:ascii="Tahoma" w:hAnsi="Tahoma" w:cs="Tahoma"/>
          <w:b/>
          <w:bCs/>
          <w:color w:val="000000"/>
          <w:sz w:val="16"/>
          <w:szCs w:val="16"/>
        </w:rPr>
        <w:t>STIPENDIJE</w:t>
      </w:r>
      <w:r>
        <w:rPr>
          <w:rFonts w:ascii="Arial" w:hAnsi="Arial" w:cs="Arial"/>
          <w:sz w:val="24"/>
          <w:szCs w:val="24"/>
        </w:rPr>
        <w:tab/>
      </w:r>
      <w:r>
        <w:rPr>
          <w:rFonts w:ascii="Tahoma" w:hAnsi="Tahoma" w:cs="Tahoma"/>
          <w:b/>
          <w:bCs/>
          <w:color w:val="000000"/>
          <w:sz w:val="16"/>
          <w:szCs w:val="16"/>
        </w:rPr>
        <w:t>12.741,60</w:t>
      </w:r>
      <w:r>
        <w:rPr>
          <w:rFonts w:ascii="Arial" w:hAnsi="Arial" w:cs="Arial"/>
          <w:sz w:val="24"/>
          <w:szCs w:val="24"/>
        </w:rPr>
        <w:tab/>
      </w:r>
      <w:r>
        <w:rPr>
          <w:rFonts w:ascii="Tahoma" w:hAnsi="Tahoma" w:cs="Tahoma"/>
          <w:b/>
          <w:bCs/>
          <w:color w:val="000000"/>
          <w:sz w:val="16"/>
          <w:szCs w:val="16"/>
        </w:rPr>
        <w:t>11.679,61</w:t>
      </w:r>
      <w:r>
        <w:rPr>
          <w:rFonts w:ascii="Arial" w:hAnsi="Arial" w:cs="Arial"/>
          <w:sz w:val="24"/>
          <w:szCs w:val="24"/>
        </w:rPr>
        <w:tab/>
      </w:r>
      <w:r>
        <w:rPr>
          <w:rFonts w:ascii="Tahoma" w:hAnsi="Tahoma" w:cs="Tahoma"/>
          <w:b/>
          <w:bCs/>
          <w:color w:val="000000"/>
          <w:sz w:val="16"/>
          <w:szCs w:val="16"/>
        </w:rPr>
        <w:t>13.200,00</w:t>
      </w:r>
      <w:r>
        <w:rPr>
          <w:rFonts w:ascii="Arial" w:hAnsi="Arial" w:cs="Arial"/>
          <w:sz w:val="24"/>
          <w:szCs w:val="24"/>
        </w:rPr>
        <w:tab/>
      </w:r>
      <w:r>
        <w:rPr>
          <w:rFonts w:ascii="Tahoma" w:hAnsi="Tahoma" w:cs="Tahoma"/>
          <w:b/>
          <w:bCs/>
          <w:color w:val="000000"/>
          <w:sz w:val="16"/>
          <w:szCs w:val="16"/>
        </w:rPr>
        <w:t>13.720,00</w:t>
      </w:r>
      <w:r>
        <w:rPr>
          <w:rFonts w:ascii="Arial" w:hAnsi="Arial" w:cs="Arial"/>
          <w:sz w:val="24"/>
          <w:szCs w:val="24"/>
        </w:rPr>
        <w:tab/>
      </w:r>
      <w:r>
        <w:rPr>
          <w:rFonts w:ascii="Tahoma" w:hAnsi="Tahoma" w:cs="Tahoma"/>
          <w:b/>
          <w:bCs/>
          <w:color w:val="000000"/>
          <w:sz w:val="16"/>
          <w:szCs w:val="16"/>
        </w:rPr>
        <w:t>13.860,00</w:t>
      </w:r>
    </w:p>
    <w:p w14:paraId="296B826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424,72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1C76562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424,72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2D3DA8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424,72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472538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Pomoći - MFIN kompenzacijske mjere</w:t>
      </w:r>
      <w:r>
        <w:rPr>
          <w:rFonts w:ascii="Arial" w:hAnsi="Arial" w:cs="Arial"/>
          <w:sz w:val="24"/>
          <w:szCs w:val="24"/>
        </w:rPr>
        <w:tab/>
      </w:r>
      <w:r>
        <w:rPr>
          <w:rFonts w:ascii="Tahoma" w:hAnsi="Tahoma" w:cs="Tahoma"/>
          <w:b/>
          <w:bCs/>
          <w:color w:val="000000"/>
          <w:sz w:val="14"/>
          <w:szCs w:val="14"/>
        </w:rPr>
        <w:t>12.316,88</w:t>
      </w:r>
      <w:r>
        <w:rPr>
          <w:rFonts w:ascii="Arial" w:hAnsi="Arial" w:cs="Arial"/>
          <w:sz w:val="24"/>
          <w:szCs w:val="24"/>
        </w:rPr>
        <w:tab/>
      </w:r>
      <w:r>
        <w:rPr>
          <w:rFonts w:ascii="Tahoma" w:hAnsi="Tahoma" w:cs="Tahoma"/>
          <w:b/>
          <w:bCs/>
          <w:color w:val="000000"/>
          <w:sz w:val="14"/>
          <w:szCs w:val="14"/>
        </w:rPr>
        <w:t>11.679,61</w:t>
      </w:r>
      <w:r>
        <w:rPr>
          <w:rFonts w:ascii="Arial" w:hAnsi="Arial" w:cs="Arial"/>
          <w:sz w:val="24"/>
          <w:szCs w:val="24"/>
        </w:rPr>
        <w:tab/>
      </w:r>
      <w:r>
        <w:rPr>
          <w:rFonts w:ascii="Tahoma" w:hAnsi="Tahoma" w:cs="Tahoma"/>
          <w:b/>
          <w:bCs/>
          <w:color w:val="000000"/>
          <w:sz w:val="14"/>
          <w:szCs w:val="14"/>
        </w:rPr>
        <w:t>13.200,00</w:t>
      </w:r>
      <w:r>
        <w:rPr>
          <w:rFonts w:ascii="Arial" w:hAnsi="Arial" w:cs="Arial"/>
          <w:sz w:val="24"/>
          <w:szCs w:val="24"/>
        </w:rPr>
        <w:tab/>
      </w:r>
      <w:r>
        <w:rPr>
          <w:rFonts w:ascii="Tahoma" w:hAnsi="Tahoma" w:cs="Tahoma"/>
          <w:b/>
          <w:bCs/>
          <w:color w:val="000000"/>
          <w:sz w:val="14"/>
          <w:szCs w:val="14"/>
        </w:rPr>
        <w:t>13.720,00</w:t>
      </w:r>
      <w:r>
        <w:rPr>
          <w:rFonts w:ascii="Arial" w:hAnsi="Arial" w:cs="Arial"/>
          <w:sz w:val="24"/>
          <w:szCs w:val="24"/>
        </w:rPr>
        <w:tab/>
      </w:r>
      <w:r>
        <w:rPr>
          <w:rFonts w:ascii="Tahoma" w:hAnsi="Tahoma" w:cs="Tahoma"/>
          <w:b/>
          <w:bCs/>
          <w:color w:val="000000"/>
          <w:sz w:val="14"/>
          <w:szCs w:val="14"/>
        </w:rPr>
        <w:t>13.860,00</w:t>
      </w:r>
    </w:p>
    <w:p w14:paraId="00FAC1D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12.316,88</w:t>
      </w:r>
      <w:r>
        <w:rPr>
          <w:rFonts w:ascii="Arial" w:hAnsi="Arial" w:cs="Arial"/>
          <w:sz w:val="24"/>
          <w:szCs w:val="24"/>
        </w:rPr>
        <w:tab/>
      </w:r>
      <w:r>
        <w:rPr>
          <w:rFonts w:ascii="Tahoma" w:hAnsi="Tahoma" w:cs="Tahoma"/>
          <w:b/>
          <w:bCs/>
          <w:color w:val="000000"/>
          <w:sz w:val="16"/>
          <w:szCs w:val="16"/>
        </w:rPr>
        <w:t>11.679,61</w:t>
      </w:r>
      <w:r>
        <w:rPr>
          <w:rFonts w:ascii="Arial" w:hAnsi="Arial" w:cs="Arial"/>
          <w:sz w:val="24"/>
          <w:szCs w:val="24"/>
        </w:rPr>
        <w:tab/>
      </w:r>
      <w:r>
        <w:rPr>
          <w:rFonts w:ascii="Tahoma" w:hAnsi="Tahoma" w:cs="Tahoma"/>
          <w:b/>
          <w:bCs/>
          <w:color w:val="000000"/>
          <w:sz w:val="16"/>
          <w:szCs w:val="16"/>
        </w:rPr>
        <w:t>13.200,00</w:t>
      </w:r>
      <w:r>
        <w:rPr>
          <w:rFonts w:ascii="Arial" w:hAnsi="Arial" w:cs="Arial"/>
          <w:sz w:val="24"/>
          <w:szCs w:val="24"/>
        </w:rPr>
        <w:tab/>
      </w:r>
      <w:r>
        <w:rPr>
          <w:rFonts w:ascii="Tahoma" w:hAnsi="Tahoma" w:cs="Tahoma"/>
          <w:b/>
          <w:bCs/>
          <w:color w:val="000000"/>
          <w:sz w:val="16"/>
          <w:szCs w:val="16"/>
        </w:rPr>
        <w:t>13.720,00</w:t>
      </w:r>
      <w:r>
        <w:rPr>
          <w:rFonts w:ascii="Arial" w:hAnsi="Arial" w:cs="Arial"/>
          <w:sz w:val="24"/>
          <w:szCs w:val="24"/>
        </w:rPr>
        <w:tab/>
      </w:r>
      <w:r>
        <w:rPr>
          <w:rFonts w:ascii="Tahoma" w:hAnsi="Tahoma" w:cs="Tahoma"/>
          <w:b/>
          <w:bCs/>
          <w:color w:val="000000"/>
          <w:sz w:val="16"/>
          <w:szCs w:val="16"/>
        </w:rPr>
        <w:t>13.860,00</w:t>
      </w:r>
    </w:p>
    <w:p w14:paraId="2EEAA87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12.316,88</w:t>
      </w:r>
      <w:r>
        <w:rPr>
          <w:rFonts w:ascii="Arial" w:hAnsi="Arial" w:cs="Arial"/>
          <w:sz w:val="24"/>
          <w:szCs w:val="24"/>
        </w:rPr>
        <w:tab/>
      </w:r>
      <w:r>
        <w:rPr>
          <w:rFonts w:ascii="Tahoma" w:hAnsi="Tahoma" w:cs="Tahoma"/>
          <w:color w:val="000000"/>
          <w:sz w:val="16"/>
          <w:szCs w:val="16"/>
        </w:rPr>
        <w:t>11.679,61</w:t>
      </w:r>
      <w:r>
        <w:rPr>
          <w:rFonts w:ascii="Arial" w:hAnsi="Arial" w:cs="Arial"/>
          <w:sz w:val="24"/>
          <w:szCs w:val="24"/>
        </w:rPr>
        <w:tab/>
      </w:r>
      <w:r>
        <w:rPr>
          <w:rFonts w:ascii="Tahoma" w:hAnsi="Tahoma" w:cs="Tahoma"/>
          <w:color w:val="000000"/>
          <w:sz w:val="16"/>
          <w:szCs w:val="16"/>
        </w:rPr>
        <w:t>13.200,00</w:t>
      </w:r>
      <w:r>
        <w:rPr>
          <w:rFonts w:ascii="Arial" w:hAnsi="Arial" w:cs="Arial"/>
          <w:sz w:val="24"/>
          <w:szCs w:val="24"/>
        </w:rPr>
        <w:tab/>
      </w:r>
      <w:r>
        <w:rPr>
          <w:rFonts w:ascii="Tahoma" w:hAnsi="Tahoma" w:cs="Tahoma"/>
          <w:color w:val="000000"/>
          <w:sz w:val="16"/>
          <w:szCs w:val="16"/>
        </w:rPr>
        <w:t>13.720,00</w:t>
      </w:r>
      <w:r>
        <w:rPr>
          <w:rFonts w:ascii="Arial" w:hAnsi="Arial" w:cs="Arial"/>
          <w:sz w:val="24"/>
          <w:szCs w:val="24"/>
        </w:rPr>
        <w:tab/>
      </w:r>
      <w:r>
        <w:rPr>
          <w:rFonts w:ascii="Tahoma" w:hAnsi="Tahoma" w:cs="Tahoma"/>
          <w:color w:val="000000"/>
          <w:sz w:val="16"/>
          <w:szCs w:val="16"/>
        </w:rPr>
        <w:t>13.860,00</w:t>
      </w:r>
    </w:p>
    <w:p w14:paraId="7B4D13B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A200106Akt.</w:t>
      </w:r>
      <w:r>
        <w:rPr>
          <w:rFonts w:ascii="Arial" w:hAnsi="Arial" w:cs="Arial"/>
          <w:sz w:val="24"/>
          <w:szCs w:val="24"/>
        </w:rPr>
        <w:tab/>
      </w:r>
      <w:r>
        <w:rPr>
          <w:rFonts w:ascii="Tahoma" w:hAnsi="Tahoma" w:cs="Tahoma"/>
          <w:b/>
          <w:bCs/>
          <w:color w:val="000000"/>
          <w:sz w:val="16"/>
          <w:szCs w:val="16"/>
        </w:rPr>
        <w:t>NAGRADE UČENICIMA</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6FAA4A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398,17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88B168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AECD31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A6A4E0E"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OBILJEŽAVANJE DRŽAVNIH BLAGDANA</w:t>
      </w:r>
      <w:r>
        <w:rPr>
          <w:rFonts w:ascii="Arial" w:hAnsi="Arial" w:cs="Arial"/>
          <w:sz w:val="24"/>
          <w:szCs w:val="24"/>
        </w:rPr>
        <w:tab/>
      </w:r>
      <w:r>
        <w:rPr>
          <w:rFonts w:ascii="Tahoma" w:hAnsi="Tahoma" w:cs="Tahoma"/>
          <w:b/>
          <w:bCs/>
          <w:color w:val="000000"/>
          <w:sz w:val="20"/>
          <w:szCs w:val="20"/>
        </w:rPr>
        <w:t>103,50</w:t>
      </w:r>
      <w:r>
        <w:rPr>
          <w:rFonts w:ascii="Arial" w:hAnsi="Arial" w:cs="Arial"/>
          <w:sz w:val="24"/>
          <w:szCs w:val="24"/>
        </w:rPr>
        <w:tab/>
      </w:r>
      <w:r>
        <w:rPr>
          <w:rFonts w:ascii="Tahoma" w:hAnsi="Tahoma" w:cs="Tahoma"/>
          <w:b/>
          <w:bCs/>
          <w:color w:val="000000"/>
          <w:sz w:val="20"/>
          <w:szCs w:val="20"/>
        </w:rPr>
        <w:t>132,72</w:t>
      </w:r>
      <w:r>
        <w:rPr>
          <w:rFonts w:ascii="Arial" w:hAnsi="Arial" w:cs="Arial"/>
          <w:sz w:val="24"/>
          <w:szCs w:val="24"/>
        </w:rPr>
        <w:tab/>
      </w:r>
      <w:r>
        <w:rPr>
          <w:rFonts w:ascii="Tahoma" w:hAnsi="Tahoma" w:cs="Tahoma"/>
          <w:b/>
          <w:bCs/>
          <w:color w:val="000000"/>
          <w:sz w:val="20"/>
          <w:szCs w:val="20"/>
        </w:rPr>
        <w:t>130,00</w:t>
      </w:r>
      <w:r>
        <w:rPr>
          <w:rFonts w:ascii="Arial" w:hAnsi="Arial" w:cs="Arial"/>
          <w:sz w:val="24"/>
          <w:szCs w:val="24"/>
        </w:rPr>
        <w:tab/>
      </w:r>
      <w:r>
        <w:rPr>
          <w:rFonts w:ascii="Tahoma" w:hAnsi="Tahoma" w:cs="Tahoma"/>
          <w:b/>
          <w:bCs/>
          <w:color w:val="000000"/>
          <w:sz w:val="20"/>
          <w:szCs w:val="20"/>
        </w:rPr>
        <w:t>135,00</w:t>
      </w:r>
      <w:r>
        <w:rPr>
          <w:rFonts w:ascii="Arial" w:hAnsi="Arial" w:cs="Arial"/>
          <w:sz w:val="24"/>
          <w:szCs w:val="24"/>
        </w:rPr>
        <w:tab/>
      </w:r>
      <w:r>
        <w:rPr>
          <w:rFonts w:ascii="Tahoma" w:hAnsi="Tahoma" w:cs="Tahoma"/>
          <w:b/>
          <w:bCs/>
          <w:color w:val="000000"/>
          <w:sz w:val="20"/>
          <w:szCs w:val="20"/>
        </w:rPr>
        <w:t>135,00</w:t>
      </w:r>
    </w:p>
    <w:p w14:paraId="4B4133DF"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2015</w:t>
      </w:r>
    </w:p>
    <w:p w14:paraId="1F6FC21D"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A201501Akt.</w:t>
      </w:r>
      <w:r>
        <w:rPr>
          <w:rFonts w:ascii="Arial" w:hAnsi="Arial" w:cs="Arial"/>
          <w:sz w:val="24"/>
          <w:szCs w:val="24"/>
        </w:rPr>
        <w:tab/>
      </w:r>
      <w:r>
        <w:rPr>
          <w:rFonts w:ascii="Tahoma" w:hAnsi="Tahoma" w:cs="Tahoma"/>
          <w:b/>
          <w:bCs/>
          <w:color w:val="000000"/>
          <w:sz w:val="16"/>
          <w:szCs w:val="16"/>
        </w:rPr>
        <w:t>DRŽAVNI BLAGDANI</w:t>
      </w:r>
      <w:r>
        <w:rPr>
          <w:rFonts w:ascii="Arial" w:hAnsi="Arial" w:cs="Arial"/>
          <w:sz w:val="24"/>
          <w:szCs w:val="24"/>
        </w:rPr>
        <w:tab/>
      </w:r>
      <w:r>
        <w:rPr>
          <w:rFonts w:ascii="Tahoma" w:hAnsi="Tahoma" w:cs="Tahoma"/>
          <w:b/>
          <w:bCs/>
          <w:color w:val="000000"/>
          <w:sz w:val="16"/>
          <w:szCs w:val="16"/>
        </w:rPr>
        <w:t>103,50</w:t>
      </w:r>
      <w:r>
        <w:rPr>
          <w:rFonts w:ascii="Arial" w:hAnsi="Arial" w:cs="Arial"/>
          <w:sz w:val="24"/>
          <w:szCs w:val="24"/>
        </w:rPr>
        <w:tab/>
      </w:r>
      <w:r>
        <w:rPr>
          <w:rFonts w:ascii="Tahoma" w:hAnsi="Tahoma" w:cs="Tahoma"/>
          <w:b/>
          <w:bCs/>
          <w:color w:val="000000"/>
          <w:sz w:val="16"/>
          <w:szCs w:val="16"/>
        </w:rPr>
        <w:t>132,72</w:t>
      </w:r>
      <w:r>
        <w:rPr>
          <w:rFonts w:ascii="Arial" w:hAnsi="Arial" w:cs="Arial"/>
          <w:sz w:val="24"/>
          <w:szCs w:val="24"/>
        </w:rPr>
        <w:tab/>
      </w:r>
      <w:r>
        <w:rPr>
          <w:rFonts w:ascii="Tahoma" w:hAnsi="Tahoma" w:cs="Tahoma"/>
          <w:b/>
          <w:bCs/>
          <w:color w:val="000000"/>
          <w:sz w:val="16"/>
          <w:szCs w:val="16"/>
        </w:rPr>
        <w:t>130,00</w:t>
      </w:r>
      <w:r>
        <w:rPr>
          <w:rFonts w:ascii="Arial" w:hAnsi="Arial" w:cs="Arial"/>
          <w:sz w:val="24"/>
          <w:szCs w:val="24"/>
        </w:rPr>
        <w:tab/>
      </w:r>
      <w:r>
        <w:rPr>
          <w:rFonts w:ascii="Tahoma" w:hAnsi="Tahoma" w:cs="Tahoma"/>
          <w:b/>
          <w:bCs/>
          <w:color w:val="000000"/>
          <w:sz w:val="16"/>
          <w:szCs w:val="16"/>
        </w:rPr>
        <w:t>135,00</w:t>
      </w:r>
      <w:r>
        <w:rPr>
          <w:rFonts w:ascii="Arial" w:hAnsi="Arial" w:cs="Arial"/>
          <w:sz w:val="24"/>
          <w:szCs w:val="24"/>
        </w:rPr>
        <w:tab/>
      </w:r>
      <w:r>
        <w:rPr>
          <w:rFonts w:ascii="Tahoma" w:hAnsi="Tahoma" w:cs="Tahoma"/>
          <w:b/>
          <w:bCs/>
          <w:color w:val="000000"/>
          <w:sz w:val="16"/>
          <w:szCs w:val="16"/>
        </w:rPr>
        <w:t>135,00</w:t>
      </w:r>
    </w:p>
    <w:p w14:paraId="1D768CA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103,50</w:t>
      </w:r>
      <w:r>
        <w:rPr>
          <w:rFonts w:ascii="Arial" w:hAnsi="Arial" w:cs="Arial"/>
          <w:sz w:val="24"/>
          <w:szCs w:val="24"/>
        </w:rPr>
        <w:tab/>
      </w:r>
      <w:r>
        <w:rPr>
          <w:rFonts w:ascii="Tahoma" w:hAnsi="Tahoma" w:cs="Tahoma"/>
          <w:b/>
          <w:bCs/>
          <w:color w:val="000000"/>
          <w:sz w:val="14"/>
          <w:szCs w:val="14"/>
        </w:rPr>
        <w:t>132,72</w:t>
      </w:r>
      <w:r>
        <w:rPr>
          <w:rFonts w:ascii="Arial" w:hAnsi="Arial" w:cs="Arial"/>
          <w:sz w:val="24"/>
          <w:szCs w:val="24"/>
        </w:rPr>
        <w:tab/>
      </w:r>
      <w:r>
        <w:rPr>
          <w:rFonts w:ascii="Tahoma" w:hAnsi="Tahoma" w:cs="Tahoma"/>
          <w:b/>
          <w:bCs/>
          <w:color w:val="000000"/>
          <w:sz w:val="14"/>
          <w:szCs w:val="14"/>
        </w:rPr>
        <w:t>130,00</w:t>
      </w:r>
      <w:r>
        <w:rPr>
          <w:rFonts w:ascii="Arial" w:hAnsi="Arial" w:cs="Arial"/>
          <w:sz w:val="24"/>
          <w:szCs w:val="24"/>
        </w:rPr>
        <w:tab/>
      </w:r>
      <w:r>
        <w:rPr>
          <w:rFonts w:ascii="Tahoma" w:hAnsi="Tahoma" w:cs="Tahoma"/>
          <w:b/>
          <w:bCs/>
          <w:color w:val="000000"/>
          <w:sz w:val="14"/>
          <w:szCs w:val="14"/>
        </w:rPr>
        <w:t>135,00</w:t>
      </w:r>
      <w:r>
        <w:rPr>
          <w:rFonts w:ascii="Arial" w:hAnsi="Arial" w:cs="Arial"/>
          <w:sz w:val="24"/>
          <w:szCs w:val="24"/>
        </w:rPr>
        <w:tab/>
      </w:r>
      <w:r>
        <w:rPr>
          <w:rFonts w:ascii="Tahoma" w:hAnsi="Tahoma" w:cs="Tahoma"/>
          <w:b/>
          <w:bCs/>
          <w:color w:val="000000"/>
          <w:sz w:val="14"/>
          <w:szCs w:val="14"/>
        </w:rPr>
        <w:t>135,00</w:t>
      </w:r>
    </w:p>
    <w:p w14:paraId="67FFC740" w14:textId="77777777" w:rsidR="000A0594" w:rsidRDefault="000A0594" w:rsidP="000704FF">
      <w:pPr>
        <w:widowControl w:val="0"/>
        <w:tabs>
          <w:tab w:val="center" w:pos="7738"/>
        </w:tabs>
        <w:autoSpaceDE w:val="0"/>
        <w:autoSpaceDN w:val="0"/>
        <w:adjustRightInd w:val="0"/>
        <w:spacing w:before="56" w:after="0" w:line="240" w:lineRule="auto"/>
        <w:rPr>
          <w:rFonts w:ascii="Times New Roman" w:hAnsi="Times New Roman"/>
          <w:color w:val="000000"/>
          <w:sz w:val="28"/>
          <w:szCs w:val="28"/>
        </w:rPr>
      </w:pPr>
      <w:r>
        <w:rPr>
          <w:rFonts w:ascii="Arial" w:hAnsi="Arial" w:cs="Arial"/>
          <w:sz w:val="24"/>
          <w:szCs w:val="24"/>
        </w:rPr>
        <w:br w:type="page"/>
      </w:r>
      <w:r>
        <w:rPr>
          <w:rFonts w:ascii="Arial" w:hAnsi="Arial" w:cs="Arial"/>
          <w:sz w:val="24"/>
          <w:szCs w:val="24"/>
        </w:rPr>
        <w:lastRenderedPageBreak/>
        <w:tab/>
      </w:r>
    </w:p>
    <w:p w14:paraId="5A8BCC7F"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403113B5"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35CDCBFD"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33177C7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103,50</w:t>
      </w:r>
      <w:r>
        <w:rPr>
          <w:rFonts w:ascii="Arial" w:hAnsi="Arial" w:cs="Arial"/>
          <w:sz w:val="24"/>
          <w:szCs w:val="24"/>
        </w:rPr>
        <w:tab/>
      </w:r>
      <w:r>
        <w:rPr>
          <w:rFonts w:ascii="Tahoma" w:hAnsi="Tahoma" w:cs="Tahoma"/>
          <w:b/>
          <w:bCs/>
          <w:color w:val="000000"/>
          <w:sz w:val="16"/>
          <w:szCs w:val="16"/>
        </w:rPr>
        <w:t>132,72</w:t>
      </w:r>
      <w:r>
        <w:rPr>
          <w:rFonts w:ascii="Arial" w:hAnsi="Arial" w:cs="Arial"/>
          <w:sz w:val="24"/>
          <w:szCs w:val="24"/>
        </w:rPr>
        <w:tab/>
      </w:r>
      <w:r>
        <w:rPr>
          <w:rFonts w:ascii="Tahoma" w:hAnsi="Tahoma" w:cs="Tahoma"/>
          <w:b/>
          <w:bCs/>
          <w:color w:val="000000"/>
          <w:sz w:val="16"/>
          <w:szCs w:val="16"/>
        </w:rPr>
        <w:t>130,00</w:t>
      </w:r>
      <w:r>
        <w:rPr>
          <w:rFonts w:ascii="Arial" w:hAnsi="Arial" w:cs="Arial"/>
          <w:sz w:val="24"/>
          <w:szCs w:val="24"/>
        </w:rPr>
        <w:tab/>
      </w:r>
      <w:r>
        <w:rPr>
          <w:rFonts w:ascii="Tahoma" w:hAnsi="Tahoma" w:cs="Tahoma"/>
          <w:b/>
          <w:bCs/>
          <w:color w:val="000000"/>
          <w:sz w:val="16"/>
          <w:szCs w:val="16"/>
        </w:rPr>
        <w:t>135,00</w:t>
      </w:r>
      <w:r>
        <w:rPr>
          <w:rFonts w:ascii="Arial" w:hAnsi="Arial" w:cs="Arial"/>
          <w:sz w:val="24"/>
          <w:szCs w:val="24"/>
        </w:rPr>
        <w:tab/>
      </w:r>
      <w:r>
        <w:rPr>
          <w:rFonts w:ascii="Tahoma" w:hAnsi="Tahoma" w:cs="Tahoma"/>
          <w:b/>
          <w:bCs/>
          <w:color w:val="000000"/>
          <w:sz w:val="16"/>
          <w:szCs w:val="16"/>
        </w:rPr>
        <w:t>135,00</w:t>
      </w:r>
    </w:p>
    <w:p w14:paraId="270E5C4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103,50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130,00</w:t>
      </w:r>
      <w:r>
        <w:rPr>
          <w:rFonts w:ascii="Arial" w:hAnsi="Arial" w:cs="Arial"/>
          <w:sz w:val="24"/>
          <w:szCs w:val="24"/>
        </w:rPr>
        <w:tab/>
      </w:r>
      <w:r>
        <w:rPr>
          <w:rFonts w:ascii="Tahoma" w:hAnsi="Tahoma" w:cs="Tahoma"/>
          <w:color w:val="000000"/>
          <w:sz w:val="16"/>
          <w:szCs w:val="16"/>
        </w:rPr>
        <w:t>135,00</w:t>
      </w:r>
      <w:r>
        <w:rPr>
          <w:rFonts w:ascii="Arial" w:hAnsi="Arial" w:cs="Arial"/>
          <w:sz w:val="24"/>
          <w:szCs w:val="24"/>
        </w:rPr>
        <w:tab/>
      </w:r>
      <w:r>
        <w:rPr>
          <w:rFonts w:ascii="Tahoma" w:hAnsi="Tahoma" w:cs="Tahoma"/>
          <w:color w:val="000000"/>
          <w:sz w:val="16"/>
          <w:szCs w:val="16"/>
        </w:rPr>
        <w:t>135,00</w:t>
      </w:r>
    </w:p>
    <w:p w14:paraId="6CF736CE"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JEDINSTVENI UPRAVNI ODJEL</w:t>
      </w:r>
      <w:r>
        <w:rPr>
          <w:rFonts w:ascii="Arial" w:hAnsi="Arial" w:cs="Arial"/>
          <w:sz w:val="24"/>
          <w:szCs w:val="24"/>
        </w:rPr>
        <w:tab/>
      </w:r>
      <w:r>
        <w:rPr>
          <w:rFonts w:ascii="Tahoma" w:hAnsi="Tahoma" w:cs="Tahoma"/>
          <w:b/>
          <w:bCs/>
          <w:color w:val="000000"/>
          <w:sz w:val="20"/>
          <w:szCs w:val="20"/>
        </w:rPr>
        <w:t>445.049,94</w:t>
      </w:r>
      <w:r>
        <w:rPr>
          <w:rFonts w:ascii="Arial" w:hAnsi="Arial" w:cs="Arial"/>
          <w:sz w:val="24"/>
          <w:szCs w:val="24"/>
        </w:rPr>
        <w:tab/>
      </w:r>
      <w:r>
        <w:rPr>
          <w:rFonts w:ascii="Tahoma" w:hAnsi="Tahoma" w:cs="Tahoma"/>
          <w:b/>
          <w:bCs/>
          <w:color w:val="000000"/>
          <w:sz w:val="20"/>
          <w:szCs w:val="20"/>
        </w:rPr>
        <w:t>794.248,04</w:t>
      </w:r>
      <w:r>
        <w:rPr>
          <w:rFonts w:ascii="Arial" w:hAnsi="Arial" w:cs="Arial"/>
          <w:sz w:val="24"/>
          <w:szCs w:val="24"/>
        </w:rPr>
        <w:tab/>
      </w:r>
      <w:r>
        <w:rPr>
          <w:rFonts w:ascii="Tahoma" w:hAnsi="Tahoma" w:cs="Tahoma"/>
          <w:b/>
          <w:bCs/>
          <w:color w:val="000000"/>
          <w:sz w:val="20"/>
          <w:szCs w:val="20"/>
        </w:rPr>
        <w:t>1.163.835,00</w:t>
      </w:r>
      <w:r>
        <w:rPr>
          <w:rFonts w:ascii="Arial" w:hAnsi="Arial" w:cs="Arial"/>
          <w:sz w:val="24"/>
          <w:szCs w:val="24"/>
        </w:rPr>
        <w:tab/>
      </w:r>
      <w:r>
        <w:rPr>
          <w:rFonts w:ascii="Tahoma" w:hAnsi="Tahoma" w:cs="Tahoma"/>
          <w:b/>
          <w:bCs/>
          <w:color w:val="000000"/>
          <w:sz w:val="20"/>
          <w:szCs w:val="20"/>
        </w:rPr>
        <w:t>637.007,00</w:t>
      </w:r>
      <w:r>
        <w:rPr>
          <w:rFonts w:ascii="Arial" w:hAnsi="Arial" w:cs="Arial"/>
          <w:sz w:val="24"/>
          <w:szCs w:val="24"/>
        </w:rPr>
        <w:tab/>
      </w:r>
      <w:r>
        <w:rPr>
          <w:rFonts w:ascii="Tahoma" w:hAnsi="Tahoma" w:cs="Tahoma"/>
          <w:b/>
          <w:bCs/>
          <w:color w:val="000000"/>
          <w:sz w:val="20"/>
          <w:szCs w:val="20"/>
        </w:rPr>
        <w:t>1.221.390,00</w:t>
      </w:r>
    </w:p>
    <w:p w14:paraId="62FE7851"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003</w:t>
      </w:r>
    </w:p>
    <w:p w14:paraId="575AA273"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20"/>
          <w:szCs w:val="20"/>
        </w:rPr>
        <w:t>JEDINSTVRNI UPRAVNI ODJEL</w:t>
      </w:r>
      <w:r>
        <w:rPr>
          <w:rFonts w:ascii="Arial" w:hAnsi="Arial" w:cs="Arial"/>
          <w:sz w:val="24"/>
          <w:szCs w:val="24"/>
        </w:rPr>
        <w:tab/>
      </w:r>
      <w:r>
        <w:rPr>
          <w:rFonts w:ascii="Tahoma" w:hAnsi="Tahoma" w:cs="Tahoma"/>
          <w:b/>
          <w:bCs/>
          <w:color w:val="000000"/>
          <w:sz w:val="20"/>
          <w:szCs w:val="20"/>
        </w:rPr>
        <w:t>445.049,94</w:t>
      </w:r>
      <w:r>
        <w:rPr>
          <w:rFonts w:ascii="Arial" w:hAnsi="Arial" w:cs="Arial"/>
          <w:sz w:val="24"/>
          <w:szCs w:val="24"/>
        </w:rPr>
        <w:tab/>
      </w:r>
      <w:r>
        <w:rPr>
          <w:rFonts w:ascii="Tahoma" w:hAnsi="Tahoma" w:cs="Tahoma"/>
          <w:b/>
          <w:bCs/>
          <w:color w:val="000000"/>
          <w:sz w:val="20"/>
          <w:szCs w:val="20"/>
        </w:rPr>
        <w:t>794.248,04</w:t>
      </w:r>
      <w:r>
        <w:rPr>
          <w:rFonts w:ascii="Arial" w:hAnsi="Arial" w:cs="Arial"/>
          <w:sz w:val="24"/>
          <w:szCs w:val="24"/>
        </w:rPr>
        <w:tab/>
      </w:r>
      <w:r>
        <w:rPr>
          <w:rFonts w:ascii="Tahoma" w:hAnsi="Tahoma" w:cs="Tahoma"/>
          <w:b/>
          <w:bCs/>
          <w:color w:val="000000"/>
          <w:sz w:val="20"/>
          <w:szCs w:val="20"/>
        </w:rPr>
        <w:t>1.163.835,00</w:t>
      </w:r>
      <w:r>
        <w:rPr>
          <w:rFonts w:ascii="Arial" w:hAnsi="Arial" w:cs="Arial"/>
          <w:sz w:val="24"/>
          <w:szCs w:val="24"/>
        </w:rPr>
        <w:tab/>
      </w:r>
      <w:r>
        <w:rPr>
          <w:rFonts w:ascii="Tahoma" w:hAnsi="Tahoma" w:cs="Tahoma"/>
          <w:b/>
          <w:bCs/>
          <w:color w:val="000000"/>
          <w:sz w:val="20"/>
          <w:szCs w:val="20"/>
        </w:rPr>
        <w:t>637.007,00</w:t>
      </w:r>
      <w:r>
        <w:rPr>
          <w:rFonts w:ascii="Arial" w:hAnsi="Arial" w:cs="Arial"/>
          <w:sz w:val="24"/>
          <w:szCs w:val="24"/>
        </w:rPr>
        <w:tab/>
      </w:r>
      <w:r>
        <w:rPr>
          <w:rFonts w:ascii="Tahoma" w:hAnsi="Tahoma" w:cs="Tahoma"/>
          <w:b/>
          <w:bCs/>
          <w:color w:val="000000"/>
          <w:sz w:val="20"/>
          <w:szCs w:val="20"/>
        </w:rPr>
        <w:t>1.221.390,00</w:t>
      </w:r>
    </w:p>
    <w:p w14:paraId="4B170C9D"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00301</w:t>
      </w:r>
    </w:p>
    <w:p w14:paraId="4E4BC005"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JAVNA UPRAVA I ADMINISTRACIJA</w:t>
      </w:r>
      <w:r>
        <w:rPr>
          <w:rFonts w:ascii="Arial" w:hAnsi="Arial" w:cs="Arial"/>
          <w:sz w:val="24"/>
          <w:szCs w:val="24"/>
        </w:rPr>
        <w:tab/>
      </w:r>
      <w:r>
        <w:rPr>
          <w:rFonts w:ascii="Tahoma" w:hAnsi="Tahoma" w:cs="Tahoma"/>
          <w:b/>
          <w:bCs/>
          <w:color w:val="000000"/>
          <w:sz w:val="20"/>
          <w:szCs w:val="20"/>
        </w:rPr>
        <w:t>92.922,94</w:t>
      </w:r>
      <w:r>
        <w:rPr>
          <w:rFonts w:ascii="Arial" w:hAnsi="Arial" w:cs="Arial"/>
          <w:sz w:val="24"/>
          <w:szCs w:val="24"/>
        </w:rPr>
        <w:tab/>
      </w:r>
      <w:r>
        <w:rPr>
          <w:rFonts w:ascii="Tahoma" w:hAnsi="Tahoma" w:cs="Tahoma"/>
          <w:b/>
          <w:bCs/>
          <w:color w:val="000000"/>
          <w:sz w:val="20"/>
          <w:szCs w:val="20"/>
        </w:rPr>
        <w:t>167.978,21</w:t>
      </w:r>
      <w:r>
        <w:rPr>
          <w:rFonts w:ascii="Arial" w:hAnsi="Arial" w:cs="Arial"/>
          <w:sz w:val="24"/>
          <w:szCs w:val="24"/>
        </w:rPr>
        <w:tab/>
      </w:r>
      <w:r>
        <w:rPr>
          <w:rFonts w:ascii="Tahoma" w:hAnsi="Tahoma" w:cs="Tahoma"/>
          <w:b/>
          <w:bCs/>
          <w:color w:val="000000"/>
          <w:sz w:val="20"/>
          <w:szCs w:val="20"/>
        </w:rPr>
        <w:t>179.250,00</w:t>
      </w:r>
      <w:r>
        <w:rPr>
          <w:rFonts w:ascii="Arial" w:hAnsi="Arial" w:cs="Arial"/>
          <w:sz w:val="24"/>
          <w:szCs w:val="24"/>
        </w:rPr>
        <w:tab/>
      </w:r>
      <w:r>
        <w:rPr>
          <w:rFonts w:ascii="Tahoma" w:hAnsi="Tahoma" w:cs="Tahoma"/>
          <w:b/>
          <w:bCs/>
          <w:color w:val="000000"/>
          <w:sz w:val="20"/>
          <w:szCs w:val="20"/>
        </w:rPr>
        <w:t>157.637,00</w:t>
      </w:r>
      <w:r>
        <w:rPr>
          <w:rFonts w:ascii="Arial" w:hAnsi="Arial" w:cs="Arial"/>
          <w:sz w:val="24"/>
          <w:szCs w:val="24"/>
        </w:rPr>
        <w:tab/>
      </w:r>
      <w:r>
        <w:rPr>
          <w:rFonts w:ascii="Tahoma" w:hAnsi="Tahoma" w:cs="Tahoma"/>
          <w:b/>
          <w:bCs/>
          <w:color w:val="000000"/>
          <w:sz w:val="20"/>
          <w:szCs w:val="20"/>
        </w:rPr>
        <w:t>158.135,00</w:t>
      </w:r>
    </w:p>
    <w:p w14:paraId="4B12699D"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3001</w:t>
      </w:r>
    </w:p>
    <w:p w14:paraId="1C6A982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A300101Akt.</w:t>
      </w:r>
      <w:r>
        <w:rPr>
          <w:rFonts w:ascii="Arial" w:hAnsi="Arial" w:cs="Arial"/>
          <w:sz w:val="24"/>
          <w:szCs w:val="24"/>
        </w:rPr>
        <w:tab/>
      </w:r>
      <w:r>
        <w:rPr>
          <w:rFonts w:ascii="Tahoma" w:hAnsi="Tahoma" w:cs="Tahoma"/>
          <w:b/>
          <w:bCs/>
          <w:color w:val="000000"/>
          <w:sz w:val="16"/>
          <w:szCs w:val="16"/>
        </w:rPr>
        <w:t>STRUČNO ADMINISTRATIVNO I TEHNIČKO OSOBLJE</w:t>
      </w:r>
      <w:r>
        <w:rPr>
          <w:rFonts w:ascii="Arial" w:hAnsi="Arial" w:cs="Arial"/>
          <w:sz w:val="24"/>
          <w:szCs w:val="24"/>
        </w:rPr>
        <w:tab/>
      </w:r>
      <w:r>
        <w:rPr>
          <w:rFonts w:ascii="Tahoma" w:hAnsi="Tahoma" w:cs="Tahoma"/>
          <w:b/>
          <w:bCs/>
          <w:color w:val="000000"/>
          <w:sz w:val="16"/>
          <w:szCs w:val="16"/>
        </w:rPr>
        <w:t>92.922,94</w:t>
      </w:r>
      <w:r>
        <w:rPr>
          <w:rFonts w:ascii="Arial" w:hAnsi="Arial" w:cs="Arial"/>
          <w:sz w:val="24"/>
          <w:szCs w:val="24"/>
        </w:rPr>
        <w:tab/>
      </w:r>
      <w:r>
        <w:rPr>
          <w:rFonts w:ascii="Tahoma" w:hAnsi="Tahoma" w:cs="Tahoma"/>
          <w:b/>
          <w:bCs/>
          <w:color w:val="000000"/>
          <w:sz w:val="16"/>
          <w:szCs w:val="16"/>
        </w:rPr>
        <w:t>167.978,21</w:t>
      </w:r>
      <w:r>
        <w:rPr>
          <w:rFonts w:ascii="Arial" w:hAnsi="Arial" w:cs="Arial"/>
          <w:sz w:val="24"/>
          <w:szCs w:val="24"/>
        </w:rPr>
        <w:tab/>
      </w:r>
      <w:r>
        <w:rPr>
          <w:rFonts w:ascii="Tahoma" w:hAnsi="Tahoma" w:cs="Tahoma"/>
          <w:b/>
          <w:bCs/>
          <w:color w:val="000000"/>
          <w:sz w:val="16"/>
          <w:szCs w:val="16"/>
        </w:rPr>
        <w:t>179.250,00</w:t>
      </w:r>
      <w:r>
        <w:rPr>
          <w:rFonts w:ascii="Arial" w:hAnsi="Arial" w:cs="Arial"/>
          <w:sz w:val="24"/>
          <w:szCs w:val="24"/>
        </w:rPr>
        <w:tab/>
      </w:r>
      <w:r>
        <w:rPr>
          <w:rFonts w:ascii="Tahoma" w:hAnsi="Tahoma" w:cs="Tahoma"/>
          <w:b/>
          <w:bCs/>
          <w:color w:val="000000"/>
          <w:sz w:val="16"/>
          <w:szCs w:val="16"/>
        </w:rPr>
        <w:t>157.637,00</w:t>
      </w:r>
      <w:r>
        <w:rPr>
          <w:rFonts w:ascii="Arial" w:hAnsi="Arial" w:cs="Arial"/>
          <w:sz w:val="24"/>
          <w:szCs w:val="24"/>
        </w:rPr>
        <w:tab/>
      </w:r>
      <w:r>
        <w:rPr>
          <w:rFonts w:ascii="Tahoma" w:hAnsi="Tahoma" w:cs="Tahoma"/>
          <w:b/>
          <w:bCs/>
          <w:color w:val="000000"/>
          <w:sz w:val="16"/>
          <w:szCs w:val="16"/>
        </w:rPr>
        <w:t>158.135,00</w:t>
      </w:r>
    </w:p>
    <w:p w14:paraId="405C147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5.480,00</w:t>
      </w:r>
      <w:r>
        <w:rPr>
          <w:rFonts w:ascii="Arial" w:hAnsi="Arial" w:cs="Arial"/>
          <w:sz w:val="24"/>
          <w:szCs w:val="24"/>
        </w:rPr>
        <w:tab/>
      </w:r>
      <w:r>
        <w:rPr>
          <w:rFonts w:ascii="Tahoma" w:hAnsi="Tahoma" w:cs="Tahoma"/>
          <w:b/>
          <w:bCs/>
          <w:color w:val="000000"/>
          <w:sz w:val="14"/>
          <w:szCs w:val="14"/>
        </w:rPr>
        <w:t>4.139,00</w:t>
      </w:r>
      <w:r>
        <w:rPr>
          <w:rFonts w:ascii="Arial" w:hAnsi="Arial" w:cs="Arial"/>
          <w:sz w:val="24"/>
          <w:szCs w:val="24"/>
        </w:rPr>
        <w:tab/>
      </w:r>
      <w:r>
        <w:rPr>
          <w:rFonts w:ascii="Tahoma" w:hAnsi="Tahoma" w:cs="Tahoma"/>
          <w:b/>
          <w:bCs/>
          <w:color w:val="000000"/>
          <w:sz w:val="14"/>
          <w:szCs w:val="14"/>
        </w:rPr>
        <w:t>4.180,00</w:t>
      </w:r>
    </w:p>
    <w:p w14:paraId="278AF71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5.480,00</w:t>
      </w:r>
      <w:r>
        <w:rPr>
          <w:rFonts w:ascii="Arial" w:hAnsi="Arial" w:cs="Arial"/>
          <w:sz w:val="24"/>
          <w:szCs w:val="24"/>
        </w:rPr>
        <w:tab/>
      </w:r>
      <w:r>
        <w:rPr>
          <w:rFonts w:ascii="Tahoma" w:hAnsi="Tahoma" w:cs="Tahoma"/>
          <w:b/>
          <w:bCs/>
          <w:color w:val="000000"/>
          <w:sz w:val="16"/>
          <w:szCs w:val="16"/>
        </w:rPr>
        <w:t>4.139,00</w:t>
      </w:r>
      <w:r>
        <w:rPr>
          <w:rFonts w:ascii="Arial" w:hAnsi="Arial" w:cs="Arial"/>
          <w:sz w:val="24"/>
          <w:szCs w:val="24"/>
        </w:rPr>
        <w:tab/>
      </w:r>
      <w:r>
        <w:rPr>
          <w:rFonts w:ascii="Tahoma" w:hAnsi="Tahoma" w:cs="Tahoma"/>
          <w:b/>
          <w:bCs/>
          <w:color w:val="000000"/>
          <w:sz w:val="16"/>
          <w:szCs w:val="16"/>
        </w:rPr>
        <w:t>4.180,00</w:t>
      </w:r>
    </w:p>
    <w:p w14:paraId="19354A7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5.480,00</w:t>
      </w:r>
      <w:r>
        <w:rPr>
          <w:rFonts w:ascii="Arial" w:hAnsi="Arial" w:cs="Arial"/>
          <w:sz w:val="24"/>
          <w:szCs w:val="24"/>
        </w:rPr>
        <w:tab/>
      </w:r>
      <w:r>
        <w:rPr>
          <w:rFonts w:ascii="Tahoma" w:hAnsi="Tahoma" w:cs="Tahoma"/>
          <w:color w:val="000000"/>
          <w:sz w:val="16"/>
          <w:szCs w:val="16"/>
        </w:rPr>
        <w:t>4.139,00</w:t>
      </w:r>
      <w:r>
        <w:rPr>
          <w:rFonts w:ascii="Arial" w:hAnsi="Arial" w:cs="Arial"/>
          <w:sz w:val="24"/>
          <w:szCs w:val="24"/>
        </w:rPr>
        <w:tab/>
      </w:r>
      <w:r>
        <w:rPr>
          <w:rFonts w:ascii="Tahoma" w:hAnsi="Tahoma" w:cs="Tahoma"/>
          <w:color w:val="000000"/>
          <w:sz w:val="16"/>
          <w:szCs w:val="16"/>
        </w:rPr>
        <w:t>4.180,00</w:t>
      </w:r>
    </w:p>
    <w:p w14:paraId="2C76009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59.087,78</w:t>
      </w:r>
      <w:r>
        <w:rPr>
          <w:rFonts w:ascii="Arial" w:hAnsi="Arial" w:cs="Arial"/>
          <w:sz w:val="24"/>
          <w:szCs w:val="24"/>
        </w:rPr>
        <w:tab/>
      </w:r>
      <w:r>
        <w:rPr>
          <w:rFonts w:ascii="Tahoma" w:hAnsi="Tahoma" w:cs="Tahoma"/>
          <w:b/>
          <w:bCs/>
          <w:color w:val="000000"/>
          <w:sz w:val="14"/>
          <w:szCs w:val="14"/>
        </w:rPr>
        <w:t>94.830,44</w:t>
      </w:r>
      <w:r>
        <w:rPr>
          <w:rFonts w:ascii="Arial" w:hAnsi="Arial" w:cs="Arial"/>
          <w:sz w:val="24"/>
          <w:szCs w:val="24"/>
        </w:rPr>
        <w:tab/>
      </w:r>
      <w:r>
        <w:rPr>
          <w:rFonts w:ascii="Tahoma" w:hAnsi="Tahoma" w:cs="Tahoma"/>
          <w:b/>
          <w:bCs/>
          <w:color w:val="000000"/>
          <w:sz w:val="14"/>
          <w:szCs w:val="14"/>
        </w:rPr>
        <w:t>106.550,00</w:t>
      </w:r>
      <w:r>
        <w:rPr>
          <w:rFonts w:ascii="Arial" w:hAnsi="Arial" w:cs="Arial"/>
          <w:sz w:val="24"/>
          <w:szCs w:val="24"/>
        </w:rPr>
        <w:tab/>
      </w:r>
      <w:r>
        <w:rPr>
          <w:rFonts w:ascii="Tahoma" w:hAnsi="Tahoma" w:cs="Tahoma"/>
          <w:b/>
          <w:bCs/>
          <w:color w:val="000000"/>
          <w:sz w:val="14"/>
          <w:szCs w:val="14"/>
        </w:rPr>
        <w:t>110.716,00</w:t>
      </w:r>
      <w:r>
        <w:rPr>
          <w:rFonts w:ascii="Arial" w:hAnsi="Arial" w:cs="Arial"/>
          <w:sz w:val="24"/>
          <w:szCs w:val="24"/>
        </w:rPr>
        <w:tab/>
      </w:r>
      <w:r>
        <w:rPr>
          <w:rFonts w:ascii="Tahoma" w:hAnsi="Tahoma" w:cs="Tahoma"/>
          <w:b/>
          <w:bCs/>
          <w:color w:val="000000"/>
          <w:sz w:val="14"/>
          <w:szCs w:val="14"/>
        </w:rPr>
        <w:t>111.845,00</w:t>
      </w:r>
    </w:p>
    <w:p w14:paraId="46022A8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59.087,78</w:t>
      </w:r>
      <w:r>
        <w:rPr>
          <w:rFonts w:ascii="Arial" w:hAnsi="Arial" w:cs="Arial"/>
          <w:sz w:val="24"/>
          <w:szCs w:val="24"/>
        </w:rPr>
        <w:tab/>
      </w:r>
      <w:r>
        <w:rPr>
          <w:rFonts w:ascii="Tahoma" w:hAnsi="Tahoma" w:cs="Tahoma"/>
          <w:b/>
          <w:bCs/>
          <w:color w:val="000000"/>
          <w:sz w:val="16"/>
          <w:szCs w:val="16"/>
        </w:rPr>
        <w:t>90.848,76</w:t>
      </w:r>
      <w:r>
        <w:rPr>
          <w:rFonts w:ascii="Arial" w:hAnsi="Arial" w:cs="Arial"/>
          <w:sz w:val="24"/>
          <w:szCs w:val="24"/>
        </w:rPr>
        <w:tab/>
      </w:r>
      <w:r>
        <w:rPr>
          <w:rFonts w:ascii="Tahoma" w:hAnsi="Tahoma" w:cs="Tahoma"/>
          <w:b/>
          <w:bCs/>
          <w:color w:val="000000"/>
          <w:sz w:val="16"/>
          <w:szCs w:val="16"/>
        </w:rPr>
        <w:t>106.550,00</w:t>
      </w:r>
      <w:r>
        <w:rPr>
          <w:rFonts w:ascii="Arial" w:hAnsi="Arial" w:cs="Arial"/>
          <w:sz w:val="24"/>
          <w:szCs w:val="24"/>
        </w:rPr>
        <w:tab/>
      </w:r>
      <w:r>
        <w:rPr>
          <w:rFonts w:ascii="Tahoma" w:hAnsi="Tahoma" w:cs="Tahoma"/>
          <w:b/>
          <w:bCs/>
          <w:color w:val="000000"/>
          <w:sz w:val="16"/>
          <w:szCs w:val="16"/>
        </w:rPr>
        <w:t>110.716,00</w:t>
      </w:r>
      <w:r>
        <w:rPr>
          <w:rFonts w:ascii="Arial" w:hAnsi="Arial" w:cs="Arial"/>
          <w:sz w:val="24"/>
          <w:szCs w:val="24"/>
        </w:rPr>
        <w:tab/>
      </w:r>
      <w:r>
        <w:rPr>
          <w:rFonts w:ascii="Tahoma" w:hAnsi="Tahoma" w:cs="Tahoma"/>
          <w:b/>
          <w:bCs/>
          <w:color w:val="000000"/>
          <w:sz w:val="16"/>
          <w:szCs w:val="16"/>
        </w:rPr>
        <w:t>111.845,00</w:t>
      </w:r>
    </w:p>
    <w:p w14:paraId="5C2740C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33.630,54</w:t>
      </w:r>
      <w:r>
        <w:rPr>
          <w:rFonts w:ascii="Arial" w:hAnsi="Arial" w:cs="Arial"/>
          <w:sz w:val="24"/>
          <w:szCs w:val="24"/>
        </w:rPr>
        <w:tab/>
      </w:r>
      <w:r>
        <w:rPr>
          <w:rFonts w:ascii="Tahoma" w:hAnsi="Tahoma" w:cs="Tahoma"/>
          <w:color w:val="000000"/>
          <w:sz w:val="16"/>
          <w:szCs w:val="16"/>
        </w:rPr>
        <w:t>51.315,94</w:t>
      </w:r>
      <w:r>
        <w:rPr>
          <w:rFonts w:ascii="Arial" w:hAnsi="Arial" w:cs="Arial"/>
          <w:sz w:val="24"/>
          <w:szCs w:val="24"/>
        </w:rPr>
        <w:tab/>
      </w:r>
      <w:r>
        <w:rPr>
          <w:rFonts w:ascii="Tahoma" w:hAnsi="Tahoma" w:cs="Tahoma"/>
          <w:color w:val="000000"/>
          <w:sz w:val="16"/>
          <w:szCs w:val="16"/>
        </w:rPr>
        <w:t>59.040,00</w:t>
      </w:r>
      <w:r>
        <w:rPr>
          <w:rFonts w:ascii="Arial" w:hAnsi="Arial" w:cs="Arial"/>
          <w:sz w:val="24"/>
          <w:szCs w:val="24"/>
        </w:rPr>
        <w:tab/>
      </w:r>
      <w:r>
        <w:rPr>
          <w:rFonts w:ascii="Tahoma" w:hAnsi="Tahoma" w:cs="Tahoma"/>
          <w:color w:val="000000"/>
          <w:sz w:val="16"/>
          <w:szCs w:val="16"/>
        </w:rPr>
        <w:t>61.405,00</w:t>
      </w:r>
      <w:r>
        <w:rPr>
          <w:rFonts w:ascii="Arial" w:hAnsi="Arial" w:cs="Arial"/>
          <w:sz w:val="24"/>
          <w:szCs w:val="24"/>
        </w:rPr>
        <w:tab/>
      </w:r>
      <w:r>
        <w:rPr>
          <w:rFonts w:ascii="Tahoma" w:hAnsi="Tahoma" w:cs="Tahoma"/>
          <w:color w:val="000000"/>
          <w:sz w:val="16"/>
          <w:szCs w:val="16"/>
        </w:rPr>
        <w:t>61.985,00</w:t>
      </w:r>
    </w:p>
    <w:p w14:paraId="68EE1A0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25.456,95</w:t>
      </w:r>
      <w:r>
        <w:rPr>
          <w:rFonts w:ascii="Arial" w:hAnsi="Arial" w:cs="Arial"/>
          <w:sz w:val="24"/>
          <w:szCs w:val="24"/>
        </w:rPr>
        <w:tab/>
      </w:r>
      <w:r>
        <w:rPr>
          <w:rFonts w:ascii="Tahoma" w:hAnsi="Tahoma" w:cs="Tahoma"/>
          <w:color w:val="000000"/>
          <w:sz w:val="16"/>
          <w:szCs w:val="16"/>
        </w:rPr>
        <w:t>39.519,55</w:t>
      </w:r>
      <w:r>
        <w:rPr>
          <w:rFonts w:ascii="Arial" w:hAnsi="Arial" w:cs="Arial"/>
          <w:sz w:val="24"/>
          <w:szCs w:val="24"/>
        </w:rPr>
        <w:tab/>
      </w:r>
      <w:r>
        <w:rPr>
          <w:rFonts w:ascii="Tahoma" w:hAnsi="Tahoma" w:cs="Tahoma"/>
          <w:color w:val="000000"/>
          <w:sz w:val="16"/>
          <w:szCs w:val="16"/>
        </w:rPr>
        <w:t>47.490,00</w:t>
      </w:r>
      <w:r>
        <w:rPr>
          <w:rFonts w:ascii="Arial" w:hAnsi="Arial" w:cs="Arial"/>
          <w:sz w:val="24"/>
          <w:szCs w:val="24"/>
        </w:rPr>
        <w:tab/>
      </w:r>
      <w:r>
        <w:rPr>
          <w:rFonts w:ascii="Tahoma" w:hAnsi="Tahoma" w:cs="Tahoma"/>
          <w:color w:val="000000"/>
          <w:sz w:val="16"/>
          <w:szCs w:val="16"/>
        </w:rPr>
        <w:t>49.291,00</w:t>
      </w:r>
      <w:r>
        <w:rPr>
          <w:rFonts w:ascii="Arial" w:hAnsi="Arial" w:cs="Arial"/>
          <w:sz w:val="24"/>
          <w:szCs w:val="24"/>
        </w:rPr>
        <w:tab/>
      </w:r>
      <w:r>
        <w:rPr>
          <w:rFonts w:ascii="Tahoma" w:hAnsi="Tahoma" w:cs="Tahoma"/>
          <w:color w:val="000000"/>
          <w:sz w:val="16"/>
          <w:szCs w:val="16"/>
        </w:rPr>
        <w:t>49.840,00</w:t>
      </w:r>
    </w:p>
    <w:p w14:paraId="1168FCF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w:t>
      </w:r>
      <w:r>
        <w:rPr>
          <w:rFonts w:ascii="Arial" w:hAnsi="Arial" w:cs="Arial"/>
          <w:sz w:val="24"/>
          <w:szCs w:val="24"/>
        </w:rPr>
        <w:tab/>
      </w:r>
      <w:r>
        <w:rPr>
          <w:rFonts w:ascii="Tahoma" w:hAnsi="Tahoma" w:cs="Tahoma"/>
          <w:color w:val="000000"/>
          <w:sz w:val="16"/>
          <w:szCs w:val="16"/>
        </w:rPr>
        <w:t>Financijski rashodi</w:t>
      </w:r>
      <w:r>
        <w:rPr>
          <w:rFonts w:ascii="Arial" w:hAnsi="Arial" w:cs="Arial"/>
          <w:sz w:val="24"/>
          <w:szCs w:val="24"/>
        </w:rPr>
        <w:tab/>
      </w:r>
      <w:r>
        <w:rPr>
          <w:rFonts w:ascii="Tahoma" w:hAnsi="Tahoma" w:cs="Tahoma"/>
          <w:color w:val="000000"/>
          <w:sz w:val="16"/>
          <w:szCs w:val="16"/>
        </w:rPr>
        <w:t>0,29</w:t>
      </w:r>
      <w:r>
        <w:rPr>
          <w:rFonts w:ascii="Arial" w:hAnsi="Arial" w:cs="Arial"/>
          <w:sz w:val="24"/>
          <w:szCs w:val="24"/>
        </w:rPr>
        <w:tab/>
      </w:r>
      <w:r>
        <w:rPr>
          <w:rFonts w:ascii="Tahoma" w:hAnsi="Tahoma" w:cs="Tahoma"/>
          <w:color w:val="000000"/>
          <w:sz w:val="16"/>
          <w:szCs w:val="16"/>
        </w:rPr>
        <w:t>13,27</w:t>
      </w:r>
      <w:r>
        <w:rPr>
          <w:rFonts w:ascii="Arial" w:hAnsi="Arial" w:cs="Arial"/>
          <w:sz w:val="24"/>
          <w:szCs w:val="24"/>
        </w:rPr>
        <w:tab/>
      </w:r>
      <w:r>
        <w:rPr>
          <w:rFonts w:ascii="Tahoma" w:hAnsi="Tahoma" w:cs="Tahoma"/>
          <w:color w:val="000000"/>
          <w:sz w:val="16"/>
          <w:szCs w:val="16"/>
        </w:rPr>
        <w:t>20,00</w:t>
      </w:r>
      <w:r>
        <w:rPr>
          <w:rFonts w:ascii="Arial" w:hAnsi="Arial" w:cs="Arial"/>
          <w:sz w:val="24"/>
          <w:szCs w:val="24"/>
        </w:rPr>
        <w:tab/>
      </w:r>
      <w:r>
        <w:rPr>
          <w:rFonts w:ascii="Tahoma" w:hAnsi="Tahoma" w:cs="Tahoma"/>
          <w:color w:val="000000"/>
          <w:sz w:val="16"/>
          <w:szCs w:val="16"/>
        </w:rPr>
        <w:t>20,00</w:t>
      </w:r>
      <w:r>
        <w:rPr>
          <w:rFonts w:ascii="Arial" w:hAnsi="Arial" w:cs="Arial"/>
          <w:sz w:val="24"/>
          <w:szCs w:val="24"/>
        </w:rPr>
        <w:tab/>
      </w:r>
      <w:r>
        <w:rPr>
          <w:rFonts w:ascii="Tahoma" w:hAnsi="Tahoma" w:cs="Tahoma"/>
          <w:color w:val="000000"/>
          <w:sz w:val="16"/>
          <w:szCs w:val="16"/>
        </w:rPr>
        <w:t>20,00</w:t>
      </w:r>
    </w:p>
    <w:p w14:paraId="03BD970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3.981,68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B58A93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3604E2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31</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7.613,19</w:t>
      </w:r>
      <w:r>
        <w:rPr>
          <w:rFonts w:ascii="Arial" w:hAnsi="Arial" w:cs="Arial"/>
          <w:sz w:val="24"/>
          <w:szCs w:val="24"/>
        </w:rPr>
        <w:tab/>
      </w:r>
      <w:r>
        <w:rPr>
          <w:rFonts w:ascii="Tahoma" w:hAnsi="Tahoma" w:cs="Tahoma"/>
          <w:b/>
          <w:bCs/>
          <w:color w:val="000000"/>
          <w:sz w:val="14"/>
          <w:szCs w:val="14"/>
        </w:rPr>
        <w:t>7.551,92</w:t>
      </w:r>
      <w:r>
        <w:rPr>
          <w:rFonts w:ascii="Arial" w:hAnsi="Arial" w:cs="Arial"/>
          <w:sz w:val="24"/>
          <w:szCs w:val="24"/>
        </w:rPr>
        <w:tab/>
      </w:r>
      <w:r>
        <w:rPr>
          <w:rFonts w:ascii="Tahoma" w:hAnsi="Tahoma" w:cs="Tahoma"/>
          <w:b/>
          <w:bCs/>
          <w:color w:val="000000"/>
          <w:sz w:val="14"/>
          <w:szCs w:val="14"/>
        </w:rPr>
        <w:t>7.800,00</w:t>
      </w:r>
      <w:r>
        <w:rPr>
          <w:rFonts w:ascii="Arial" w:hAnsi="Arial" w:cs="Arial"/>
          <w:sz w:val="24"/>
          <w:szCs w:val="24"/>
        </w:rPr>
        <w:tab/>
      </w:r>
      <w:r>
        <w:rPr>
          <w:rFonts w:ascii="Tahoma" w:hAnsi="Tahoma" w:cs="Tahoma"/>
          <w:b/>
          <w:bCs/>
          <w:color w:val="000000"/>
          <w:sz w:val="14"/>
          <w:szCs w:val="14"/>
        </w:rPr>
        <w:t>8.110,00</w:t>
      </w:r>
      <w:r>
        <w:rPr>
          <w:rFonts w:ascii="Arial" w:hAnsi="Arial" w:cs="Arial"/>
          <w:sz w:val="24"/>
          <w:szCs w:val="24"/>
        </w:rPr>
        <w:tab/>
      </w:r>
      <w:r>
        <w:rPr>
          <w:rFonts w:ascii="Tahoma" w:hAnsi="Tahoma" w:cs="Tahoma"/>
          <w:b/>
          <w:bCs/>
          <w:color w:val="000000"/>
          <w:sz w:val="14"/>
          <w:szCs w:val="14"/>
        </w:rPr>
        <w:t>8.190,00</w:t>
      </w:r>
    </w:p>
    <w:p w14:paraId="10A2868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7.613,19</w:t>
      </w:r>
      <w:r>
        <w:rPr>
          <w:rFonts w:ascii="Arial" w:hAnsi="Arial" w:cs="Arial"/>
          <w:sz w:val="24"/>
          <w:szCs w:val="24"/>
        </w:rPr>
        <w:tab/>
      </w:r>
      <w:r>
        <w:rPr>
          <w:rFonts w:ascii="Tahoma" w:hAnsi="Tahoma" w:cs="Tahoma"/>
          <w:b/>
          <w:bCs/>
          <w:color w:val="000000"/>
          <w:sz w:val="16"/>
          <w:szCs w:val="16"/>
        </w:rPr>
        <w:t>7.551,92</w:t>
      </w:r>
      <w:r>
        <w:rPr>
          <w:rFonts w:ascii="Arial" w:hAnsi="Arial" w:cs="Arial"/>
          <w:sz w:val="24"/>
          <w:szCs w:val="24"/>
        </w:rPr>
        <w:tab/>
      </w:r>
      <w:r>
        <w:rPr>
          <w:rFonts w:ascii="Tahoma" w:hAnsi="Tahoma" w:cs="Tahoma"/>
          <w:b/>
          <w:bCs/>
          <w:color w:val="000000"/>
          <w:sz w:val="16"/>
          <w:szCs w:val="16"/>
        </w:rPr>
        <w:t>7.800,00</w:t>
      </w:r>
      <w:r>
        <w:rPr>
          <w:rFonts w:ascii="Arial" w:hAnsi="Arial" w:cs="Arial"/>
          <w:sz w:val="24"/>
          <w:szCs w:val="24"/>
        </w:rPr>
        <w:tab/>
      </w:r>
      <w:r>
        <w:rPr>
          <w:rFonts w:ascii="Tahoma" w:hAnsi="Tahoma" w:cs="Tahoma"/>
          <w:b/>
          <w:bCs/>
          <w:color w:val="000000"/>
          <w:sz w:val="16"/>
          <w:szCs w:val="16"/>
        </w:rPr>
        <w:t>8.110,00</w:t>
      </w:r>
      <w:r>
        <w:rPr>
          <w:rFonts w:ascii="Arial" w:hAnsi="Arial" w:cs="Arial"/>
          <w:sz w:val="24"/>
          <w:szCs w:val="24"/>
        </w:rPr>
        <w:tab/>
      </w:r>
      <w:r>
        <w:rPr>
          <w:rFonts w:ascii="Tahoma" w:hAnsi="Tahoma" w:cs="Tahoma"/>
          <w:b/>
          <w:bCs/>
          <w:color w:val="000000"/>
          <w:sz w:val="16"/>
          <w:szCs w:val="16"/>
        </w:rPr>
        <w:t>8.190,00</w:t>
      </w:r>
    </w:p>
    <w:p w14:paraId="460FE5E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3.988,95</w:t>
      </w:r>
      <w:r>
        <w:rPr>
          <w:rFonts w:ascii="Arial" w:hAnsi="Arial" w:cs="Arial"/>
          <w:sz w:val="24"/>
          <w:szCs w:val="24"/>
        </w:rPr>
        <w:tab/>
      </w:r>
      <w:r>
        <w:rPr>
          <w:rFonts w:ascii="Tahoma" w:hAnsi="Tahoma" w:cs="Tahoma"/>
          <w:color w:val="000000"/>
          <w:sz w:val="16"/>
          <w:szCs w:val="16"/>
        </w:rPr>
        <w:t>5.468,17</w:t>
      </w:r>
      <w:r>
        <w:rPr>
          <w:rFonts w:ascii="Arial" w:hAnsi="Arial" w:cs="Arial"/>
          <w:sz w:val="24"/>
          <w:szCs w:val="24"/>
        </w:rPr>
        <w:tab/>
      </w:r>
      <w:r>
        <w:rPr>
          <w:rFonts w:ascii="Tahoma" w:hAnsi="Tahoma" w:cs="Tahoma"/>
          <w:color w:val="000000"/>
          <w:sz w:val="16"/>
          <w:szCs w:val="16"/>
        </w:rPr>
        <w:t>5.700,00</w:t>
      </w:r>
      <w:r>
        <w:rPr>
          <w:rFonts w:ascii="Arial" w:hAnsi="Arial" w:cs="Arial"/>
          <w:sz w:val="24"/>
          <w:szCs w:val="24"/>
        </w:rPr>
        <w:tab/>
      </w:r>
      <w:r>
        <w:rPr>
          <w:rFonts w:ascii="Tahoma" w:hAnsi="Tahoma" w:cs="Tahoma"/>
          <w:color w:val="000000"/>
          <w:sz w:val="16"/>
          <w:szCs w:val="16"/>
        </w:rPr>
        <w:t>5.925,00</w:t>
      </w:r>
      <w:r>
        <w:rPr>
          <w:rFonts w:ascii="Arial" w:hAnsi="Arial" w:cs="Arial"/>
          <w:sz w:val="24"/>
          <w:szCs w:val="24"/>
        </w:rPr>
        <w:tab/>
      </w:r>
      <w:r>
        <w:rPr>
          <w:rFonts w:ascii="Tahoma" w:hAnsi="Tahoma" w:cs="Tahoma"/>
          <w:color w:val="000000"/>
          <w:sz w:val="16"/>
          <w:szCs w:val="16"/>
        </w:rPr>
        <w:t>5.985,00</w:t>
      </w:r>
    </w:p>
    <w:p w14:paraId="6AF28D6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w:t>
      </w:r>
      <w:r>
        <w:rPr>
          <w:rFonts w:ascii="Arial" w:hAnsi="Arial" w:cs="Arial"/>
          <w:sz w:val="24"/>
          <w:szCs w:val="24"/>
        </w:rPr>
        <w:tab/>
      </w:r>
      <w:r>
        <w:rPr>
          <w:rFonts w:ascii="Tahoma" w:hAnsi="Tahoma" w:cs="Tahoma"/>
          <w:color w:val="000000"/>
          <w:sz w:val="16"/>
          <w:szCs w:val="16"/>
        </w:rPr>
        <w:t>Financijski rashodi</w:t>
      </w:r>
      <w:r>
        <w:rPr>
          <w:rFonts w:ascii="Arial" w:hAnsi="Arial" w:cs="Arial"/>
          <w:sz w:val="24"/>
          <w:szCs w:val="24"/>
        </w:rPr>
        <w:tab/>
      </w:r>
      <w:r>
        <w:rPr>
          <w:rFonts w:ascii="Tahoma" w:hAnsi="Tahoma" w:cs="Tahoma"/>
          <w:color w:val="000000"/>
          <w:sz w:val="16"/>
          <w:szCs w:val="16"/>
        </w:rPr>
        <w:t>3.624,24</w:t>
      </w:r>
      <w:r>
        <w:rPr>
          <w:rFonts w:ascii="Arial" w:hAnsi="Arial" w:cs="Arial"/>
          <w:sz w:val="24"/>
          <w:szCs w:val="24"/>
        </w:rPr>
        <w:tab/>
      </w:r>
      <w:r>
        <w:rPr>
          <w:rFonts w:ascii="Tahoma" w:hAnsi="Tahoma" w:cs="Tahoma"/>
          <w:color w:val="000000"/>
          <w:sz w:val="16"/>
          <w:szCs w:val="16"/>
        </w:rPr>
        <w:t>2.083,75</w:t>
      </w:r>
      <w:r>
        <w:rPr>
          <w:rFonts w:ascii="Arial" w:hAnsi="Arial" w:cs="Arial"/>
          <w:sz w:val="24"/>
          <w:szCs w:val="24"/>
        </w:rPr>
        <w:tab/>
      </w:r>
      <w:r>
        <w:rPr>
          <w:rFonts w:ascii="Tahoma" w:hAnsi="Tahoma" w:cs="Tahoma"/>
          <w:color w:val="000000"/>
          <w:sz w:val="16"/>
          <w:szCs w:val="16"/>
        </w:rPr>
        <w:t>2.100,00</w:t>
      </w:r>
      <w:r>
        <w:rPr>
          <w:rFonts w:ascii="Arial" w:hAnsi="Arial" w:cs="Arial"/>
          <w:sz w:val="24"/>
          <w:szCs w:val="24"/>
        </w:rPr>
        <w:tab/>
      </w:r>
      <w:r>
        <w:rPr>
          <w:rFonts w:ascii="Tahoma" w:hAnsi="Tahoma" w:cs="Tahoma"/>
          <w:color w:val="000000"/>
          <w:sz w:val="16"/>
          <w:szCs w:val="16"/>
        </w:rPr>
        <w:t>2.185,00</w:t>
      </w:r>
      <w:r>
        <w:rPr>
          <w:rFonts w:ascii="Arial" w:hAnsi="Arial" w:cs="Arial"/>
          <w:sz w:val="24"/>
          <w:szCs w:val="24"/>
        </w:rPr>
        <w:tab/>
      </w:r>
      <w:r>
        <w:rPr>
          <w:rFonts w:ascii="Tahoma" w:hAnsi="Tahoma" w:cs="Tahoma"/>
          <w:color w:val="000000"/>
          <w:sz w:val="16"/>
          <w:szCs w:val="16"/>
        </w:rPr>
        <w:t>2.205,00</w:t>
      </w:r>
    </w:p>
    <w:p w14:paraId="7626954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22.828,34</w:t>
      </w:r>
      <w:r>
        <w:rPr>
          <w:rFonts w:ascii="Arial" w:hAnsi="Arial" w:cs="Arial"/>
          <w:sz w:val="24"/>
          <w:szCs w:val="24"/>
        </w:rPr>
        <w:tab/>
      </w:r>
      <w:r>
        <w:rPr>
          <w:rFonts w:ascii="Tahoma" w:hAnsi="Tahoma" w:cs="Tahoma"/>
          <w:b/>
          <w:bCs/>
          <w:color w:val="000000"/>
          <w:sz w:val="14"/>
          <w:szCs w:val="14"/>
        </w:rPr>
        <w:t>22.828,32</w:t>
      </w:r>
      <w:r>
        <w:rPr>
          <w:rFonts w:ascii="Arial" w:hAnsi="Arial" w:cs="Arial"/>
          <w:sz w:val="24"/>
          <w:szCs w:val="24"/>
        </w:rPr>
        <w:tab/>
      </w:r>
      <w:r>
        <w:rPr>
          <w:rFonts w:ascii="Tahoma" w:hAnsi="Tahoma" w:cs="Tahoma"/>
          <w:b/>
          <w:bCs/>
          <w:color w:val="000000"/>
          <w:sz w:val="14"/>
          <w:szCs w:val="14"/>
        </w:rPr>
        <w:t>22.820,00</w:t>
      </w:r>
      <w:r>
        <w:rPr>
          <w:rFonts w:ascii="Arial" w:hAnsi="Arial" w:cs="Arial"/>
          <w:sz w:val="24"/>
          <w:szCs w:val="24"/>
        </w:rPr>
        <w:tab/>
      </w:r>
      <w:r>
        <w:rPr>
          <w:rFonts w:ascii="Tahoma" w:hAnsi="Tahoma" w:cs="Tahoma"/>
          <w:b/>
          <w:bCs/>
          <w:color w:val="000000"/>
          <w:sz w:val="14"/>
          <w:szCs w:val="14"/>
        </w:rPr>
        <w:t>23.732,00</w:t>
      </w:r>
      <w:r>
        <w:rPr>
          <w:rFonts w:ascii="Arial" w:hAnsi="Arial" w:cs="Arial"/>
          <w:sz w:val="24"/>
          <w:szCs w:val="24"/>
        </w:rPr>
        <w:tab/>
      </w:r>
      <w:r>
        <w:rPr>
          <w:rFonts w:ascii="Tahoma" w:hAnsi="Tahoma" w:cs="Tahoma"/>
          <w:b/>
          <w:bCs/>
          <w:color w:val="000000"/>
          <w:sz w:val="14"/>
          <w:szCs w:val="14"/>
        </w:rPr>
        <w:t>23.960,00</w:t>
      </w:r>
    </w:p>
    <w:p w14:paraId="4138E8B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22.828,34</w:t>
      </w:r>
      <w:r>
        <w:rPr>
          <w:rFonts w:ascii="Arial" w:hAnsi="Arial" w:cs="Arial"/>
          <w:sz w:val="24"/>
          <w:szCs w:val="24"/>
        </w:rPr>
        <w:tab/>
      </w:r>
      <w:r>
        <w:rPr>
          <w:rFonts w:ascii="Tahoma" w:hAnsi="Tahoma" w:cs="Tahoma"/>
          <w:b/>
          <w:bCs/>
          <w:color w:val="000000"/>
          <w:sz w:val="16"/>
          <w:szCs w:val="16"/>
        </w:rPr>
        <w:t>22.828,32</w:t>
      </w:r>
      <w:r>
        <w:rPr>
          <w:rFonts w:ascii="Arial" w:hAnsi="Arial" w:cs="Arial"/>
          <w:sz w:val="24"/>
          <w:szCs w:val="24"/>
        </w:rPr>
        <w:tab/>
      </w:r>
      <w:r>
        <w:rPr>
          <w:rFonts w:ascii="Tahoma" w:hAnsi="Tahoma" w:cs="Tahoma"/>
          <w:b/>
          <w:bCs/>
          <w:color w:val="000000"/>
          <w:sz w:val="16"/>
          <w:szCs w:val="16"/>
        </w:rPr>
        <w:t>22.820,00</w:t>
      </w:r>
      <w:r>
        <w:rPr>
          <w:rFonts w:ascii="Arial" w:hAnsi="Arial" w:cs="Arial"/>
          <w:sz w:val="24"/>
          <w:szCs w:val="24"/>
        </w:rPr>
        <w:tab/>
      </w:r>
      <w:r>
        <w:rPr>
          <w:rFonts w:ascii="Tahoma" w:hAnsi="Tahoma" w:cs="Tahoma"/>
          <w:b/>
          <w:bCs/>
          <w:color w:val="000000"/>
          <w:sz w:val="16"/>
          <w:szCs w:val="16"/>
        </w:rPr>
        <w:t>23.732,00</w:t>
      </w:r>
      <w:r>
        <w:rPr>
          <w:rFonts w:ascii="Arial" w:hAnsi="Arial" w:cs="Arial"/>
          <w:sz w:val="24"/>
          <w:szCs w:val="24"/>
        </w:rPr>
        <w:tab/>
      </w:r>
      <w:r>
        <w:rPr>
          <w:rFonts w:ascii="Tahoma" w:hAnsi="Tahoma" w:cs="Tahoma"/>
          <w:b/>
          <w:bCs/>
          <w:color w:val="000000"/>
          <w:sz w:val="16"/>
          <w:szCs w:val="16"/>
        </w:rPr>
        <w:t>23.960,00</w:t>
      </w:r>
    </w:p>
    <w:p w14:paraId="3F44389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21.217,08</w:t>
      </w:r>
      <w:r>
        <w:rPr>
          <w:rFonts w:ascii="Arial" w:hAnsi="Arial" w:cs="Arial"/>
          <w:sz w:val="24"/>
          <w:szCs w:val="24"/>
        </w:rPr>
        <w:tab/>
      </w:r>
      <w:r>
        <w:rPr>
          <w:rFonts w:ascii="Tahoma" w:hAnsi="Tahoma" w:cs="Tahoma"/>
          <w:color w:val="000000"/>
          <w:sz w:val="16"/>
          <w:szCs w:val="16"/>
        </w:rPr>
        <w:t>21.217,07</w:t>
      </w:r>
      <w:r>
        <w:rPr>
          <w:rFonts w:ascii="Arial" w:hAnsi="Arial" w:cs="Arial"/>
          <w:sz w:val="24"/>
          <w:szCs w:val="24"/>
        </w:rPr>
        <w:tab/>
      </w:r>
      <w:r>
        <w:rPr>
          <w:rFonts w:ascii="Tahoma" w:hAnsi="Tahoma" w:cs="Tahoma"/>
          <w:color w:val="000000"/>
          <w:sz w:val="16"/>
          <w:szCs w:val="16"/>
        </w:rPr>
        <w:t>21.220,00</w:t>
      </w:r>
      <w:r>
        <w:rPr>
          <w:rFonts w:ascii="Arial" w:hAnsi="Arial" w:cs="Arial"/>
          <w:sz w:val="24"/>
          <w:szCs w:val="24"/>
        </w:rPr>
        <w:tab/>
      </w:r>
      <w:r>
        <w:rPr>
          <w:rFonts w:ascii="Tahoma" w:hAnsi="Tahoma" w:cs="Tahoma"/>
          <w:color w:val="000000"/>
          <w:sz w:val="16"/>
          <w:szCs w:val="16"/>
        </w:rPr>
        <w:t>22.070,00</w:t>
      </w:r>
      <w:r>
        <w:rPr>
          <w:rFonts w:ascii="Arial" w:hAnsi="Arial" w:cs="Arial"/>
          <w:sz w:val="24"/>
          <w:szCs w:val="24"/>
        </w:rPr>
        <w:tab/>
      </w:r>
      <w:r>
        <w:rPr>
          <w:rFonts w:ascii="Tahoma" w:hAnsi="Tahoma" w:cs="Tahoma"/>
          <w:color w:val="000000"/>
          <w:sz w:val="16"/>
          <w:szCs w:val="16"/>
        </w:rPr>
        <w:t>22.280,00</w:t>
      </w:r>
    </w:p>
    <w:p w14:paraId="373C456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1.611,26</w:t>
      </w:r>
      <w:r>
        <w:rPr>
          <w:rFonts w:ascii="Arial" w:hAnsi="Arial" w:cs="Arial"/>
          <w:sz w:val="24"/>
          <w:szCs w:val="24"/>
        </w:rPr>
        <w:tab/>
      </w:r>
      <w:r>
        <w:rPr>
          <w:rFonts w:ascii="Tahoma" w:hAnsi="Tahoma" w:cs="Tahoma"/>
          <w:color w:val="000000"/>
          <w:sz w:val="16"/>
          <w:szCs w:val="16"/>
        </w:rPr>
        <w:t>1.611,25</w:t>
      </w:r>
      <w:r>
        <w:rPr>
          <w:rFonts w:ascii="Arial" w:hAnsi="Arial" w:cs="Arial"/>
          <w:sz w:val="24"/>
          <w:szCs w:val="24"/>
        </w:rPr>
        <w:tab/>
      </w:r>
      <w:r>
        <w:rPr>
          <w:rFonts w:ascii="Tahoma" w:hAnsi="Tahoma" w:cs="Tahoma"/>
          <w:color w:val="000000"/>
          <w:sz w:val="16"/>
          <w:szCs w:val="16"/>
        </w:rPr>
        <w:t>1.600,00</w:t>
      </w:r>
      <w:r>
        <w:rPr>
          <w:rFonts w:ascii="Arial" w:hAnsi="Arial" w:cs="Arial"/>
          <w:sz w:val="24"/>
          <w:szCs w:val="24"/>
        </w:rPr>
        <w:tab/>
      </w:r>
      <w:r>
        <w:rPr>
          <w:rFonts w:ascii="Tahoma" w:hAnsi="Tahoma" w:cs="Tahoma"/>
          <w:color w:val="000000"/>
          <w:sz w:val="16"/>
          <w:szCs w:val="16"/>
        </w:rPr>
        <w:t>1.662,00</w:t>
      </w:r>
      <w:r>
        <w:rPr>
          <w:rFonts w:ascii="Arial" w:hAnsi="Arial" w:cs="Arial"/>
          <w:sz w:val="24"/>
          <w:szCs w:val="24"/>
        </w:rPr>
        <w:tab/>
      </w:r>
      <w:r>
        <w:rPr>
          <w:rFonts w:ascii="Tahoma" w:hAnsi="Tahoma" w:cs="Tahoma"/>
          <w:color w:val="000000"/>
          <w:sz w:val="16"/>
          <w:szCs w:val="16"/>
        </w:rPr>
        <w:t>1.680,00</w:t>
      </w:r>
    </w:p>
    <w:p w14:paraId="1E3FA25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3.393,63</w:t>
      </w:r>
      <w:r>
        <w:rPr>
          <w:rFonts w:ascii="Arial" w:hAnsi="Arial" w:cs="Arial"/>
          <w:sz w:val="24"/>
          <w:szCs w:val="24"/>
        </w:rPr>
        <w:tab/>
      </w:r>
      <w:r>
        <w:rPr>
          <w:rFonts w:ascii="Tahoma" w:hAnsi="Tahoma" w:cs="Tahoma"/>
          <w:b/>
          <w:bCs/>
          <w:color w:val="000000"/>
          <w:sz w:val="14"/>
          <w:szCs w:val="14"/>
        </w:rPr>
        <w:t>38.785,85</w:t>
      </w:r>
      <w:r>
        <w:rPr>
          <w:rFonts w:ascii="Arial" w:hAnsi="Arial" w:cs="Arial"/>
          <w:sz w:val="24"/>
          <w:szCs w:val="24"/>
        </w:rPr>
        <w:tab/>
      </w:r>
      <w:r>
        <w:rPr>
          <w:rFonts w:ascii="Tahoma" w:hAnsi="Tahoma" w:cs="Tahoma"/>
          <w:b/>
          <w:bCs/>
          <w:color w:val="000000"/>
          <w:sz w:val="14"/>
          <w:szCs w:val="14"/>
        </w:rPr>
        <w:t>36.600,00</w:t>
      </w:r>
      <w:r>
        <w:rPr>
          <w:rFonts w:ascii="Arial" w:hAnsi="Arial" w:cs="Arial"/>
          <w:sz w:val="24"/>
          <w:szCs w:val="24"/>
        </w:rPr>
        <w:tab/>
      </w:r>
      <w:r>
        <w:rPr>
          <w:rFonts w:ascii="Tahoma" w:hAnsi="Tahoma" w:cs="Tahoma"/>
          <w:b/>
          <w:bCs/>
          <w:color w:val="000000"/>
          <w:sz w:val="14"/>
          <w:szCs w:val="14"/>
        </w:rPr>
        <w:t>10.940,00</w:t>
      </w:r>
      <w:r>
        <w:rPr>
          <w:rFonts w:ascii="Arial" w:hAnsi="Arial" w:cs="Arial"/>
          <w:sz w:val="24"/>
          <w:szCs w:val="24"/>
        </w:rPr>
        <w:tab/>
      </w:r>
      <w:r>
        <w:rPr>
          <w:rFonts w:ascii="Tahoma" w:hAnsi="Tahoma" w:cs="Tahoma"/>
          <w:b/>
          <w:bCs/>
          <w:color w:val="000000"/>
          <w:sz w:val="14"/>
          <w:szCs w:val="14"/>
        </w:rPr>
        <w:t>9.960,00</w:t>
      </w:r>
    </w:p>
    <w:p w14:paraId="0A43AB3E" w14:textId="77777777" w:rsidR="000A0594" w:rsidRPr="000704FF" w:rsidRDefault="000A0594" w:rsidP="000704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3.393,63</w:t>
      </w:r>
      <w:r>
        <w:rPr>
          <w:rFonts w:ascii="Arial" w:hAnsi="Arial" w:cs="Arial"/>
          <w:sz w:val="24"/>
          <w:szCs w:val="24"/>
        </w:rPr>
        <w:tab/>
      </w:r>
      <w:r>
        <w:rPr>
          <w:rFonts w:ascii="Tahoma" w:hAnsi="Tahoma" w:cs="Tahoma"/>
          <w:b/>
          <w:bCs/>
          <w:color w:val="000000"/>
          <w:sz w:val="16"/>
          <w:szCs w:val="16"/>
        </w:rPr>
        <w:t>8.799,52</w:t>
      </w:r>
      <w:r>
        <w:rPr>
          <w:rFonts w:ascii="Arial" w:hAnsi="Arial" w:cs="Arial"/>
          <w:sz w:val="24"/>
          <w:szCs w:val="24"/>
        </w:rPr>
        <w:tab/>
      </w:r>
      <w:r>
        <w:rPr>
          <w:rFonts w:ascii="Tahoma" w:hAnsi="Tahoma" w:cs="Tahoma"/>
          <w:b/>
          <w:bCs/>
          <w:color w:val="000000"/>
          <w:sz w:val="16"/>
          <w:szCs w:val="16"/>
        </w:rPr>
        <w:t>8.990,00</w:t>
      </w:r>
      <w:r>
        <w:rPr>
          <w:rFonts w:ascii="Arial" w:hAnsi="Arial" w:cs="Arial"/>
          <w:sz w:val="24"/>
          <w:szCs w:val="24"/>
        </w:rPr>
        <w:tab/>
      </w:r>
      <w:r>
        <w:rPr>
          <w:rFonts w:ascii="Tahoma" w:hAnsi="Tahoma" w:cs="Tahoma"/>
          <w:b/>
          <w:bCs/>
          <w:color w:val="000000"/>
          <w:sz w:val="16"/>
          <w:szCs w:val="16"/>
        </w:rPr>
        <w:t>9.340,00</w:t>
      </w:r>
      <w:r>
        <w:rPr>
          <w:rFonts w:ascii="Arial" w:hAnsi="Arial" w:cs="Arial"/>
          <w:sz w:val="24"/>
          <w:szCs w:val="24"/>
        </w:rPr>
        <w:tab/>
      </w:r>
      <w:r>
        <w:rPr>
          <w:rFonts w:ascii="Tahoma" w:hAnsi="Tahoma" w:cs="Tahoma"/>
          <w:b/>
          <w:bCs/>
          <w:color w:val="000000"/>
          <w:sz w:val="16"/>
          <w:szCs w:val="16"/>
        </w:rPr>
        <w:t>9.4</w:t>
      </w:r>
    </w:p>
    <w:p w14:paraId="610D0F8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2.014,47</w:t>
      </w:r>
      <w:r>
        <w:rPr>
          <w:rFonts w:ascii="Arial" w:hAnsi="Arial" w:cs="Arial"/>
          <w:sz w:val="24"/>
          <w:szCs w:val="24"/>
        </w:rPr>
        <w:tab/>
      </w:r>
      <w:r>
        <w:rPr>
          <w:rFonts w:ascii="Tahoma" w:hAnsi="Tahoma" w:cs="Tahoma"/>
          <w:color w:val="000000"/>
          <w:sz w:val="16"/>
          <w:szCs w:val="16"/>
        </w:rPr>
        <w:t>5.481,45</w:t>
      </w:r>
      <w:r>
        <w:rPr>
          <w:rFonts w:ascii="Arial" w:hAnsi="Arial" w:cs="Arial"/>
          <w:sz w:val="24"/>
          <w:szCs w:val="24"/>
        </w:rPr>
        <w:tab/>
      </w:r>
      <w:r>
        <w:rPr>
          <w:rFonts w:ascii="Tahoma" w:hAnsi="Tahoma" w:cs="Tahoma"/>
          <w:color w:val="000000"/>
          <w:sz w:val="16"/>
          <w:szCs w:val="16"/>
        </w:rPr>
        <w:t>5.240,00</w:t>
      </w:r>
      <w:r>
        <w:rPr>
          <w:rFonts w:ascii="Arial" w:hAnsi="Arial" w:cs="Arial"/>
          <w:sz w:val="24"/>
          <w:szCs w:val="24"/>
        </w:rPr>
        <w:tab/>
      </w:r>
      <w:r>
        <w:rPr>
          <w:rFonts w:ascii="Tahoma" w:hAnsi="Tahoma" w:cs="Tahoma"/>
          <w:color w:val="000000"/>
          <w:sz w:val="16"/>
          <w:szCs w:val="16"/>
        </w:rPr>
        <w:t>5.440,00</w:t>
      </w:r>
      <w:r>
        <w:rPr>
          <w:rFonts w:ascii="Arial" w:hAnsi="Arial" w:cs="Arial"/>
          <w:sz w:val="24"/>
          <w:szCs w:val="24"/>
        </w:rPr>
        <w:tab/>
      </w:r>
      <w:r>
        <w:rPr>
          <w:rFonts w:ascii="Tahoma" w:hAnsi="Tahoma" w:cs="Tahoma"/>
          <w:color w:val="000000"/>
          <w:sz w:val="16"/>
          <w:szCs w:val="16"/>
        </w:rPr>
        <w:t>5.495,00</w:t>
      </w:r>
    </w:p>
    <w:p w14:paraId="4D18F1F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w:t>
      </w:r>
      <w:r>
        <w:rPr>
          <w:rFonts w:ascii="Arial" w:hAnsi="Arial" w:cs="Arial"/>
          <w:sz w:val="24"/>
          <w:szCs w:val="24"/>
        </w:rPr>
        <w:tab/>
      </w:r>
      <w:r>
        <w:rPr>
          <w:rFonts w:ascii="Tahoma" w:hAnsi="Tahoma" w:cs="Tahoma"/>
          <w:color w:val="000000"/>
          <w:sz w:val="16"/>
          <w:szCs w:val="16"/>
        </w:rPr>
        <w:t>Financijski rashodi</w:t>
      </w:r>
      <w:r>
        <w:rPr>
          <w:rFonts w:ascii="Arial" w:hAnsi="Arial" w:cs="Arial"/>
          <w:sz w:val="24"/>
          <w:szCs w:val="24"/>
        </w:rPr>
        <w:tab/>
      </w:r>
      <w:r>
        <w:rPr>
          <w:rFonts w:ascii="Tahoma" w:hAnsi="Tahoma" w:cs="Tahoma"/>
          <w:color w:val="000000"/>
          <w:sz w:val="16"/>
          <w:szCs w:val="16"/>
        </w:rPr>
        <w:t>1.379,16</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3.750,00</w:t>
      </w:r>
      <w:r>
        <w:rPr>
          <w:rFonts w:ascii="Arial" w:hAnsi="Arial" w:cs="Arial"/>
          <w:sz w:val="24"/>
          <w:szCs w:val="24"/>
        </w:rPr>
        <w:tab/>
      </w:r>
      <w:r>
        <w:rPr>
          <w:rFonts w:ascii="Tahoma" w:hAnsi="Tahoma" w:cs="Tahoma"/>
          <w:color w:val="000000"/>
          <w:sz w:val="16"/>
          <w:szCs w:val="16"/>
        </w:rPr>
        <w:t>3.900,00</w:t>
      </w:r>
      <w:r>
        <w:rPr>
          <w:rFonts w:ascii="Arial" w:hAnsi="Arial" w:cs="Arial"/>
          <w:sz w:val="24"/>
          <w:szCs w:val="24"/>
        </w:rPr>
        <w:tab/>
      </w:r>
      <w:r>
        <w:rPr>
          <w:rFonts w:ascii="Tahoma" w:hAnsi="Tahoma" w:cs="Tahoma"/>
          <w:color w:val="000000"/>
          <w:sz w:val="16"/>
          <w:szCs w:val="16"/>
        </w:rPr>
        <w:t>3.940,00</w:t>
      </w:r>
    </w:p>
    <w:p w14:paraId="5106DD8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29.986,33</w:t>
      </w:r>
      <w:r>
        <w:rPr>
          <w:rFonts w:ascii="Arial" w:hAnsi="Arial" w:cs="Arial"/>
          <w:sz w:val="24"/>
          <w:szCs w:val="24"/>
        </w:rPr>
        <w:tab/>
      </w:r>
      <w:r>
        <w:rPr>
          <w:rFonts w:ascii="Tahoma" w:hAnsi="Tahoma" w:cs="Tahoma"/>
          <w:b/>
          <w:bCs/>
          <w:color w:val="000000"/>
          <w:sz w:val="16"/>
          <w:szCs w:val="16"/>
        </w:rPr>
        <w:t>27.610,00</w:t>
      </w:r>
      <w:r>
        <w:rPr>
          <w:rFonts w:ascii="Arial" w:hAnsi="Arial" w:cs="Arial"/>
          <w:sz w:val="24"/>
          <w:szCs w:val="24"/>
        </w:rPr>
        <w:tab/>
      </w:r>
      <w:r>
        <w:rPr>
          <w:rFonts w:ascii="Tahoma" w:hAnsi="Tahoma" w:cs="Tahoma"/>
          <w:b/>
          <w:bCs/>
          <w:color w:val="000000"/>
          <w:sz w:val="16"/>
          <w:szCs w:val="16"/>
        </w:rPr>
        <w:t>1.600,00</w:t>
      </w:r>
      <w:r>
        <w:rPr>
          <w:rFonts w:ascii="Arial" w:hAnsi="Arial" w:cs="Arial"/>
          <w:sz w:val="24"/>
          <w:szCs w:val="24"/>
        </w:rPr>
        <w:tab/>
      </w:r>
      <w:r>
        <w:rPr>
          <w:rFonts w:ascii="Tahoma" w:hAnsi="Tahoma" w:cs="Tahoma"/>
          <w:b/>
          <w:bCs/>
          <w:color w:val="000000"/>
          <w:sz w:val="16"/>
          <w:szCs w:val="16"/>
        </w:rPr>
        <w:t>525,00</w:t>
      </w:r>
    </w:p>
    <w:p w14:paraId="0F6E681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29.986,33</w:t>
      </w:r>
      <w:r>
        <w:rPr>
          <w:rFonts w:ascii="Arial" w:hAnsi="Arial" w:cs="Arial"/>
          <w:sz w:val="24"/>
          <w:szCs w:val="24"/>
        </w:rPr>
        <w:tab/>
      </w:r>
      <w:r>
        <w:rPr>
          <w:rFonts w:ascii="Tahoma" w:hAnsi="Tahoma" w:cs="Tahoma"/>
          <w:color w:val="000000"/>
          <w:sz w:val="16"/>
          <w:szCs w:val="16"/>
        </w:rPr>
        <w:t>27.610,00</w:t>
      </w:r>
      <w:r>
        <w:rPr>
          <w:rFonts w:ascii="Arial" w:hAnsi="Arial" w:cs="Arial"/>
          <w:sz w:val="24"/>
          <w:szCs w:val="24"/>
        </w:rPr>
        <w:tab/>
      </w:r>
      <w:r>
        <w:rPr>
          <w:rFonts w:ascii="Tahoma" w:hAnsi="Tahoma" w:cs="Tahoma"/>
          <w:color w:val="000000"/>
          <w:sz w:val="16"/>
          <w:szCs w:val="16"/>
        </w:rPr>
        <w:t>1.600,00</w:t>
      </w:r>
      <w:r>
        <w:rPr>
          <w:rFonts w:ascii="Arial" w:hAnsi="Arial" w:cs="Arial"/>
          <w:sz w:val="24"/>
          <w:szCs w:val="24"/>
        </w:rPr>
        <w:tab/>
      </w:r>
      <w:r>
        <w:rPr>
          <w:rFonts w:ascii="Tahoma" w:hAnsi="Tahoma" w:cs="Tahoma"/>
          <w:color w:val="000000"/>
          <w:sz w:val="16"/>
          <w:szCs w:val="16"/>
        </w:rPr>
        <w:t>525,00</w:t>
      </w:r>
    </w:p>
    <w:p w14:paraId="199C8D48"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74</w:t>
      </w:r>
      <w:r>
        <w:rPr>
          <w:rFonts w:ascii="Arial" w:hAnsi="Arial" w:cs="Arial"/>
          <w:sz w:val="24"/>
          <w:szCs w:val="24"/>
        </w:rPr>
        <w:tab/>
      </w:r>
      <w:r>
        <w:rPr>
          <w:rFonts w:ascii="Tahoma" w:hAnsi="Tahoma" w:cs="Tahoma"/>
          <w:b/>
          <w:bCs/>
          <w:color w:val="000000"/>
          <w:sz w:val="14"/>
          <w:szCs w:val="14"/>
        </w:rPr>
        <w:t>Prihod od prodaje proizvedene 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3.981,68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5E4C2D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3.981,68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413C17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4F0F840"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SOCIJALNA SKRB</w:t>
      </w:r>
      <w:r>
        <w:rPr>
          <w:rFonts w:ascii="Arial" w:hAnsi="Arial" w:cs="Arial"/>
          <w:sz w:val="24"/>
          <w:szCs w:val="24"/>
        </w:rPr>
        <w:tab/>
      </w:r>
      <w:r>
        <w:rPr>
          <w:rFonts w:ascii="Tahoma" w:hAnsi="Tahoma" w:cs="Tahoma"/>
          <w:b/>
          <w:bCs/>
          <w:color w:val="000000"/>
          <w:sz w:val="20"/>
          <w:szCs w:val="20"/>
        </w:rPr>
        <w:t>19.807,89</w:t>
      </w:r>
      <w:r>
        <w:rPr>
          <w:rFonts w:ascii="Arial" w:hAnsi="Arial" w:cs="Arial"/>
          <w:sz w:val="24"/>
          <w:szCs w:val="24"/>
        </w:rPr>
        <w:tab/>
      </w:r>
      <w:r>
        <w:rPr>
          <w:rFonts w:ascii="Tahoma" w:hAnsi="Tahoma" w:cs="Tahoma"/>
          <w:b/>
          <w:bCs/>
          <w:color w:val="000000"/>
          <w:sz w:val="20"/>
          <w:szCs w:val="20"/>
        </w:rPr>
        <w:t>34.397,77</w:t>
      </w:r>
      <w:r>
        <w:rPr>
          <w:rFonts w:ascii="Arial" w:hAnsi="Arial" w:cs="Arial"/>
          <w:sz w:val="24"/>
          <w:szCs w:val="24"/>
        </w:rPr>
        <w:tab/>
      </w:r>
      <w:r>
        <w:rPr>
          <w:rFonts w:ascii="Tahoma" w:hAnsi="Tahoma" w:cs="Tahoma"/>
          <w:b/>
          <w:bCs/>
          <w:color w:val="000000"/>
          <w:sz w:val="20"/>
          <w:szCs w:val="20"/>
        </w:rPr>
        <w:t>26.530,00</w:t>
      </w:r>
      <w:r>
        <w:rPr>
          <w:rFonts w:ascii="Arial" w:hAnsi="Arial" w:cs="Arial"/>
          <w:sz w:val="24"/>
          <w:szCs w:val="24"/>
        </w:rPr>
        <w:tab/>
      </w:r>
      <w:r>
        <w:rPr>
          <w:rFonts w:ascii="Tahoma" w:hAnsi="Tahoma" w:cs="Tahoma"/>
          <w:b/>
          <w:bCs/>
          <w:color w:val="000000"/>
          <w:sz w:val="20"/>
          <w:szCs w:val="20"/>
        </w:rPr>
        <w:t>27.572,00</w:t>
      </w:r>
      <w:r>
        <w:rPr>
          <w:rFonts w:ascii="Arial" w:hAnsi="Arial" w:cs="Arial"/>
          <w:sz w:val="24"/>
          <w:szCs w:val="24"/>
        </w:rPr>
        <w:tab/>
      </w:r>
      <w:r>
        <w:rPr>
          <w:rFonts w:ascii="Tahoma" w:hAnsi="Tahoma" w:cs="Tahoma"/>
          <w:b/>
          <w:bCs/>
          <w:color w:val="000000"/>
          <w:sz w:val="20"/>
          <w:szCs w:val="20"/>
        </w:rPr>
        <w:t>27.840,00</w:t>
      </w:r>
    </w:p>
    <w:p w14:paraId="7B706DD0"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3002</w:t>
      </w:r>
    </w:p>
    <w:p w14:paraId="2331B81B"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A300203Akt.</w:t>
      </w:r>
      <w:r>
        <w:rPr>
          <w:rFonts w:ascii="Arial" w:hAnsi="Arial" w:cs="Arial"/>
          <w:sz w:val="24"/>
          <w:szCs w:val="24"/>
        </w:rPr>
        <w:tab/>
      </w:r>
      <w:r>
        <w:rPr>
          <w:rFonts w:ascii="Tahoma" w:hAnsi="Tahoma" w:cs="Tahoma"/>
          <w:b/>
          <w:bCs/>
          <w:color w:val="000000"/>
          <w:sz w:val="16"/>
          <w:szCs w:val="16"/>
        </w:rPr>
        <w:t>POMOĆ ZA PODMIRENJE TROŠKOVA STANOVANJA</w:t>
      </w:r>
      <w:r>
        <w:rPr>
          <w:rFonts w:ascii="Arial" w:hAnsi="Arial" w:cs="Arial"/>
          <w:sz w:val="24"/>
          <w:szCs w:val="24"/>
        </w:rPr>
        <w:tab/>
      </w:r>
      <w:r>
        <w:rPr>
          <w:rFonts w:ascii="Tahoma" w:hAnsi="Tahoma" w:cs="Tahoma"/>
          <w:b/>
          <w:bCs/>
          <w:color w:val="000000"/>
          <w:sz w:val="16"/>
          <w:szCs w:val="16"/>
        </w:rPr>
        <w:t>1.820,27</w:t>
      </w:r>
      <w:r>
        <w:rPr>
          <w:rFonts w:ascii="Arial" w:hAnsi="Arial" w:cs="Arial"/>
          <w:sz w:val="24"/>
          <w:szCs w:val="24"/>
        </w:rPr>
        <w:tab/>
      </w:r>
      <w:r>
        <w:rPr>
          <w:rFonts w:ascii="Tahoma" w:hAnsi="Tahoma" w:cs="Tahoma"/>
          <w:b/>
          <w:bCs/>
          <w:color w:val="000000"/>
          <w:sz w:val="16"/>
          <w:szCs w:val="16"/>
        </w:rPr>
        <w:t>8.782,27</w:t>
      </w:r>
      <w:r>
        <w:rPr>
          <w:rFonts w:ascii="Arial" w:hAnsi="Arial" w:cs="Arial"/>
          <w:sz w:val="24"/>
          <w:szCs w:val="24"/>
        </w:rPr>
        <w:tab/>
      </w:r>
      <w:r>
        <w:rPr>
          <w:rFonts w:ascii="Tahoma" w:hAnsi="Tahoma" w:cs="Tahoma"/>
          <w:b/>
          <w:bCs/>
          <w:color w:val="000000"/>
          <w:sz w:val="16"/>
          <w:szCs w:val="16"/>
        </w:rPr>
        <w:t>660,00</w:t>
      </w:r>
      <w:r>
        <w:rPr>
          <w:rFonts w:ascii="Arial" w:hAnsi="Arial" w:cs="Arial"/>
          <w:sz w:val="24"/>
          <w:szCs w:val="24"/>
        </w:rPr>
        <w:tab/>
      </w:r>
      <w:r>
        <w:rPr>
          <w:rFonts w:ascii="Tahoma" w:hAnsi="Tahoma" w:cs="Tahoma"/>
          <w:b/>
          <w:bCs/>
          <w:color w:val="000000"/>
          <w:sz w:val="16"/>
          <w:szCs w:val="16"/>
        </w:rPr>
        <w:t>680,00</w:t>
      </w:r>
      <w:r>
        <w:rPr>
          <w:rFonts w:ascii="Arial" w:hAnsi="Arial" w:cs="Arial"/>
          <w:sz w:val="24"/>
          <w:szCs w:val="24"/>
        </w:rPr>
        <w:tab/>
      </w:r>
      <w:r>
        <w:rPr>
          <w:rFonts w:ascii="Tahoma" w:hAnsi="Tahoma" w:cs="Tahoma"/>
          <w:b/>
          <w:bCs/>
          <w:color w:val="000000"/>
          <w:sz w:val="16"/>
          <w:szCs w:val="16"/>
        </w:rPr>
        <w:t>695,00</w:t>
      </w:r>
    </w:p>
    <w:p w14:paraId="45709AE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1.820,27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BF296F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1.820,27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49714F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1.820,27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30B41C2" w14:textId="77777777" w:rsidR="000704FF"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r>
        <w:rPr>
          <w:rFonts w:ascii="Arial" w:hAnsi="Arial" w:cs="Arial"/>
          <w:sz w:val="24"/>
          <w:szCs w:val="24"/>
        </w:rPr>
        <w:tab/>
      </w:r>
    </w:p>
    <w:p w14:paraId="41E69202"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57C2B19"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478E25CA"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334C89B4"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1A4B97A2" w14:textId="77777777" w:rsidR="000704FF" w:rsidRDefault="000704FF" w:rsidP="000704FF">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6104E223"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13645313" w14:textId="77777777" w:rsidR="000A0594"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Tahoma" w:hAnsi="Tahoma" w:cs="Tahoma"/>
          <w:b/>
          <w:bCs/>
          <w:color w:val="000000"/>
          <w:sz w:val="14"/>
          <w:szCs w:val="14"/>
        </w:rPr>
        <w:tab/>
      </w:r>
      <w:r w:rsidR="000A0594">
        <w:rPr>
          <w:rFonts w:ascii="Tahoma" w:hAnsi="Tahoma" w:cs="Tahoma"/>
          <w:b/>
          <w:bCs/>
          <w:color w:val="000000"/>
          <w:sz w:val="14"/>
          <w:szCs w:val="14"/>
        </w:rPr>
        <w:t>50</w:t>
      </w:r>
      <w:r w:rsidR="000A0594">
        <w:rPr>
          <w:rFonts w:ascii="Arial" w:hAnsi="Arial" w:cs="Arial"/>
          <w:sz w:val="24"/>
          <w:szCs w:val="24"/>
        </w:rPr>
        <w:tab/>
      </w:r>
      <w:r w:rsidR="000A0594">
        <w:rPr>
          <w:rFonts w:ascii="Tahoma" w:hAnsi="Tahoma" w:cs="Tahoma"/>
          <w:b/>
          <w:bCs/>
          <w:color w:val="000000"/>
          <w:sz w:val="14"/>
          <w:szCs w:val="14"/>
        </w:rPr>
        <w:t>Pomoći</w:t>
      </w:r>
      <w:r w:rsidR="000A0594">
        <w:rPr>
          <w:rFonts w:ascii="Arial" w:hAnsi="Arial" w:cs="Arial"/>
          <w:sz w:val="24"/>
          <w:szCs w:val="24"/>
        </w:rPr>
        <w:tab/>
      </w:r>
      <w:r w:rsidR="000A0594">
        <w:rPr>
          <w:rFonts w:ascii="Tahoma" w:hAnsi="Tahoma" w:cs="Tahoma"/>
          <w:b/>
          <w:bCs/>
          <w:color w:val="000000"/>
          <w:sz w:val="14"/>
          <w:szCs w:val="14"/>
        </w:rPr>
        <w:t>0,00</w:t>
      </w:r>
      <w:r w:rsidR="000A0594">
        <w:rPr>
          <w:rFonts w:ascii="Arial" w:hAnsi="Arial" w:cs="Arial"/>
          <w:sz w:val="24"/>
          <w:szCs w:val="24"/>
        </w:rPr>
        <w:tab/>
      </w:r>
      <w:r w:rsidR="000A0594">
        <w:rPr>
          <w:rFonts w:ascii="Tahoma" w:hAnsi="Tahoma" w:cs="Tahoma"/>
          <w:b/>
          <w:bCs/>
          <w:color w:val="000000"/>
          <w:sz w:val="14"/>
          <w:szCs w:val="14"/>
        </w:rPr>
        <w:t>8.782,27</w:t>
      </w:r>
      <w:r w:rsidR="000A0594">
        <w:rPr>
          <w:rFonts w:ascii="Arial" w:hAnsi="Arial" w:cs="Arial"/>
          <w:sz w:val="24"/>
          <w:szCs w:val="24"/>
        </w:rPr>
        <w:tab/>
      </w:r>
      <w:r w:rsidR="000A0594">
        <w:rPr>
          <w:rFonts w:ascii="Tahoma" w:hAnsi="Tahoma" w:cs="Tahoma"/>
          <w:b/>
          <w:bCs/>
          <w:color w:val="000000"/>
          <w:sz w:val="14"/>
          <w:szCs w:val="14"/>
        </w:rPr>
        <w:t>660,00</w:t>
      </w:r>
      <w:r w:rsidR="000A0594">
        <w:rPr>
          <w:rFonts w:ascii="Arial" w:hAnsi="Arial" w:cs="Arial"/>
          <w:sz w:val="24"/>
          <w:szCs w:val="24"/>
        </w:rPr>
        <w:tab/>
      </w:r>
      <w:r w:rsidR="000A0594">
        <w:rPr>
          <w:rFonts w:ascii="Tahoma" w:hAnsi="Tahoma" w:cs="Tahoma"/>
          <w:b/>
          <w:bCs/>
          <w:color w:val="000000"/>
          <w:sz w:val="14"/>
          <w:szCs w:val="14"/>
        </w:rPr>
        <w:t>680,00</w:t>
      </w:r>
      <w:r w:rsidR="000A0594">
        <w:rPr>
          <w:rFonts w:ascii="Arial" w:hAnsi="Arial" w:cs="Arial"/>
          <w:sz w:val="24"/>
          <w:szCs w:val="24"/>
        </w:rPr>
        <w:tab/>
      </w:r>
      <w:r w:rsidR="000A0594">
        <w:rPr>
          <w:rFonts w:ascii="Tahoma" w:hAnsi="Tahoma" w:cs="Tahoma"/>
          <w:b/>
          <w:bCs/>
          <w:color w:val="000000"/>
          <w:sz w:val="14"/>
          <w:szCs w:val="14"/>
        </w:rPr>
        <w:t>695,00</w:t>
      </w:r>
    </w:p>
    <w:p w14:paraId="0AD3CB2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8.782,27</w:t>
      </w:r>
      <w:r>
        <w:rPr>
          <w:rFonts w:ascii="Arial" w:hAnsi="Arial" w:cs="Arial"/>
          <w:sz w:val="24"/>
          <w:szCs w:val="24"/>
        </w:rPr>
        <w:tab/>
      </w:r>
      <w:r>
        <w:rPr>
          <w:rFonts w:ascii="Tahoma" w:hAnsi="Tahoma" w:cs="Tahoma"/>
          <w:b/>
          <w:bCs/>
          <w:color w:val="000000"/>
          <w:sz w:val="16"/>
          <w:szCs w:val="16"/>
        </w:rPr>
        <w:t>660,00</w:t>
      </w:r>
      <w:r>
        <w:rPr>
          <w:rFonts w:ascii="Arial" w:hAnsi="Arial" w:cs="Arial"/>
          <w:sz w:val="24"/>
          <w:szCs w:val="24"/>
        </w:rPr>
        <w:tab/>
      </w:r>
      <w:r>
        <w:rPr>
          <w:rFonts w:ascii="Tahoma" w:hAnsi="Tahoma" w:cs="Tahoma"/>
          <w:b/>
          <w:bCs/>
          <w:color w:val="000000"/>
          <w:sz w:val="16"/>
          <w:szCs w:val="16"/>
        </w:rPr>
        <w:t>680,00</w:t>
      </w:r>
      <w:r>
        <w:rPr>
          <w:rFonts w:ascii="Arial" w:hAnsi="Arial" w:cs="Arial"/>
          <w:sz w:val="24"/>
          <w:szCs w:val="24"/>
        </w:rPr>
        <w:tab/>
      </w:r>
      <w:r>
        <w:rPr>
          <w:rFonts w:ascii="Tahoma" w:hAnsi="Tahoma" w:cs="Tahoma"/>
          <w:b/>
          <w:bCs/>
          <w:color w:val="000000"/>
          <w:sz w:val="16"/>
          <w:szCs w:val="16"/>
        </w:rPr>
        <w:t>695,00</w:t>
      </w:r>
    </w:p>
    <w:p w14:paraId="7A2498E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8.782,27</w:t>
      </w:r>
      <w:r>
        <w:rPr>
          <w:rFonts w:ascii="Arial" w:hAnsi="Arial" w:cs="Arial"/>
          <w:sz w:val="24"/>
          <w:szCs w:val="24"/>
        </w:rPr>
        <w:tab/>
      </w:r>
      <w:r>
        <w:rPr>
          <w:rFonts w:ascii="Tahoma" w:hAnsi="Tahoma" w:cs="Tahoma"/>
          <w:color w:val="000000"/>
          <w:sz w:val="16"/>
          <w:szCs w:val="16"/>
        </w:rPr>
        <w:t>660,00</w:t>
      </w:r>
      <w:r>
        <w:rPr>
          <w:rFonts w:ascii="Arial" w:hAnsi="Arial" w:cs="Arial"/>
          <w:sz w:val="24"/>
          <w:szCs w:val="24"/>
        </w:rPr>
        <w:tab/>
      </w:r>
      <w:r>
        <w:rPr>
          <w:rFonts w:ascii="Tahoma" w:hAnsi="Tahoma" w:cs="Tahoma"/>
          <w:color w:val="000000"/>
          <w:sz w:val="16"/>
          <w:szCs w:val="16"/>
        </w:rPr>
        <w:t>680,00</w:t>
      </w:r>
      <w:r>
        <w:rPr>
          <w:rFonts w:ascii="Arial" w:hAnsi="Arial" w:cs="Arial"/>
          <w:sz w:val="24"/>
          <w:szCs w:val="24"/>
        </w:rPr>
        <w:tab/>
      </w:r>
      <w:r>
        <w:rPr>
          <w:rFonts w:ascii="Tahoma" w:hAnsi="Tahoma" w:cs="Tahoma"/>
          <w:color w:val="000000"/>
          <w:sz w:val="16"/>
          <w:szCs w:val="16"/>
        </w:rPr>
        <w:t>695,00</w:t>
      </w:r>
    </w:p>
    <w:p w14:paraId="690B205F"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A300204Akt.</w:t>
      </w:r>
      <w:r>
        <w:rPr>
          <w:rFonts w:ascii="Arial" w:hAnsi="Arial" w:cs="Arial"/>
          <w:sz w:val="24"/>
          <w:szCs w:val="24"/>
        </w:rPr>
        <w:tab/>
      </w:r>
      <w:r>
        <w:rPr>
          <w:rFonts w:ascii="Tahoma" w:hAnsi="Tahoma" w:cs="Tahoma"/>
          <w:b/>
          <w:bCs/>
          <w:color w:val="000000"/>
          <w:sz w:val="16"/>
          <w:szCs w:val="16"/>
        </w:rPr>
        <w:t>OSTALE POMOĆI OBITELJIMA I KUĆANSTVIMA</w:t>
      </w:r>
      <w:r>
        <w:rPr>
          <w:rFonts w:ascii="Arial" w:hAnsi="Arial" w:cs="Arial"/>
          <w:sz w:val="24"/>
          <w:szCs w:val="24"/>
        </w:rPr>
        <w:tab/>
      </w:r>
      <w:r>
        <w:rPr>
          <w:rFonts w:ascii="Tahoma" w:hAnsi="Tahoma" w:cs="Tahoma"/>
          <w:b/>
          <w:bCs/>
          <w:color w:val="000000"/>
          <w:sz w:val="16"/>
          <w:szCs w:val="16"/>
        </w:rPr>
        <w:t>16.454,66</w:t>
      </w:r>
      <w:r>
        <w:rPr>
          <w:rFonts w:ascii="Arial" w:hAnsi="Arial" w:cs="Arial"/>
          <w:sz w:val="24"/>
          <w:szCs w:val="24"/>
        </w:rPr>
        <w:tab/>
      </w:r>
      <w:r>
        <w:rPr>
          <w:rFonts w:ascii="Tahoma" w:hAnsi="Tahoma" w:cs="Tahoma"/>
          <w:b/>
          <w:bCs/>
          <w:color w:val="000000"/>
          <w:sz w:val="16"/>
          <w:szCs w:val="16"/>
        </w:rPr>
        <w:t>25.615,50</w:t>
      </w:r>
      <w:r>
        <w:rPr>
          <w:rFonts w:ascii="Arial" w:hAnsi="Arial" w:cs="Arial"/>
          <w:sz w:val="24"/>
          <w:szCs w:val="24"/>
        </w:rPr>
        <w:tab/>
      </w:r>
      <w:r>
        <w:rPr>
          <w:rFonts w:ascii="Tahoma" w:hAnsi="Tahoma" w:cs="Tahoma"/>
          <w:b/>
          <w:bCs/>
          <w:color w:val="000000"/>
          <w:sz w:val="16"/>
          <w:szCs w:val="16"/>
        </w:rPr>
        <w:t>25.870,00</w:t>
      </w:r>
      <w:r>
        <w:rPr>
          <w:rFonts w:ascii="Arial" w:hAnsi="Arial" w:cs="Arial"/>
          <w:sz w:val="24"/>
          <w:szCs w:val="24"/>
        </w:rPr>
        <w:tab/>
      </w:r>
      <w:r>
        <w:rPr>
          <w:rFonts w:ascii="Tahoma" w:hAnsi="Tahoma" w:cs="Tahoma"/>
          <w:b/>
          <w:bCs/>
          <w:color w:val="000000"/>
          <w:sz w:val="16"/>
          <w:szCs w:val="16"/>
        </w:rPr>
        <w:t>26.892,00</w:t>
      </w:r>
      <w:r>
        <w:rPr>
          <w:rFonts w:ascii="Arial" w:hAnsi="Arial" w:cs="Arial"/>
          <w:sz w:val="24"/>
          <w:szCs w:val="24"/>
        </w:rPr>
        <w:tab/>
      </w:r>
      <w:r>
        <w:rPr>
          <w:rFonts w:ascii="Tahoma" w:hAnsi="Tahoma" w:cs="Tahoma"/>
          <w:b/>
          <w:bCs/>
          <w:color w:val="000000"/>
          <w:sz w:val="16"/>
          <w:szCs w:val="16"/>
        </w:rPr>
        <w:t>27.145,00</w:t>
      </w:r>
    </w:p>
    <w:p w14:paraId="6AE5D4E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16.056,49</w:t>
      </w:r>
      <w:r>
        <w:rPr>
          <w:rFonts w:ascii="Arial" w:hAnsi="Arial" w:cs="Arial"/>
          <w:sz w:val="24"/>
          <w:szCs w:val="24"/>
        </w:rPr>
        <w:tab/>
      </w:r>
      <w:r>
        <w:rPr>
          <w:rFonts w:ascii="Tahoma" w:hAnsi="Tahoma" w:cs="Tahoma"/>
          <w:b/>
          <w:bCs/>
          <w:color w:val="000000"/>
          <w:sz w:val="14"/>
          <w:szCs w:val="14"/>
        </w:rPr>
        <w:t>21.899,26</w:t>
      </w:r>
      <w:r>
        <w:rPr>
          <w:rFonts w:ascii="Arial" w:hAnsi="Arial" w:cs="Arial"/>
          <w:sz w:val="24"/>
          <w:szCs w:val="24"/>
        </w:rPr>
        <w:tab/>
      </w:r>
      <w:r>
        <w:rPr>
          <w:rFonts w:ascii="Tahoma" w:hAnsi="Tahoma" w:cs="Tahoma"/>
          <w:b/>
          <w:bCs/>
          <w:color w:val="000000"/>
          <w:sz w:val="14"/>
          <w:szCs w:val="14"/>
        </w:rPr>
        <w:t>21.220,00</w:t>
      </w:r>
      <w:r>
        <w:rPr>
          <w:rFonts w:ascii="Arial" w:hAnsi="Arial" w:cs="Arial"/>
          <w:sz w:val="24"/>
          <w:szCs w:val="24"/>
        </w:rPr>
        <w:tab/>
      </w:r>
      <w:r>
        <w:rPr>
          <w:rFonts w:ascii="Tahoma" w:hAnsi="Tahoma" w:cs="Tahoma"/>
          <w:b/>
          <w:bCs/>
          <w:color w:val="000000"/>
          <w:sz w:val="14"/>
          <w:szCs w:val="14"/>
        </w:rPr>
        <w:t>22.062,00</w:t>
      </w:r>
      <w:r>
        <w:rPr>
          <w:rFonts w:ascii="Arial" w:hAnsi="Arial" w:cs="Arial"/>
          <w:sz w:val="24"/>
          <w:szCs w:val="24"/>
        </w:rPr>
        <w:tab/>
      </w:r>
      <w:r>
        <w:rPr>
          <w:rFonts w:ascii="Tahoma" w:hAnsi="Tahoma" w:cs="Tahoma"/>
          <w:b/>
          <w:bCs/>
          <w:color w:val="000000"/>
          <w:sz w:val="14"/>
          <w:szCs w:val="14"/>
        </w:rPr>
        <w:t>22.265,00</w:t>
      </w:r>
    </w:p>
    <w:p w14:paraId="0E26379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16.056,49</w:t>
      </w:r>
      <w:r>
        <w:rPr>
          <w:rFonts w:ascii="Arial" w:hAnsi="Arial" w:cs="Arial"/>
          <w:sz w:val="24"/>
          <w:szCs w:val="24"/>
        </w:rPr>
        <w:tab/>
      </w:r>
      <w:r>
        <w:rPr>
          <w:rFonts w:ascii="Tahoma" w:hAnsi="Tahoma" w:cs="Tahoma"/>
          <w:b/>
          <w:bCs/>
          <w:color w:val="000000"/>
          <w:sz w:val="16"/>
          <w:szCs w:val="16"/>
        </w:rPr>
        <w:t>21.899,26</w:t>
      </w:r>
      <w:r>
        <w:rPr>
          <w:rFonts w:ascii="Arial" w:hAnsi="Arial" w:cs="Arial"/>
          <w:sz w:val="24"/>
          <w:szCs w:val="24"/>
        </w:rPr>
        <w:tab/>
      </w:r>
      <w:r>
        <w:rPr>
          <w:rFonts w:ascii="Tahoma" w:hAnsi="Tahoma" w:cs="Tahoma"/>
          <w:b/>
          <w:bCs/>
          <w:color w:val="000000"/>
          <w:sz w:val="16"/>
          <w:szCs w:val="16"/>
        </w:rPr>
        <w:t>21.220,00</w:t>
      </w:r>
      <w:r>
        <w:rPr>
          <w:rFonts w:ascii="Arial" w:hAnsi="Arial" w:cs="Arial"/>
          <w:sz w:val="24"/>
          <w:szCs w:val="24"/>
        </w:rPr>
        <w:tab/>
      </w:r>
      <w:r>
        <w:rPr>
          <w:rFonts w:ascii="Tahoma" w:hAnsi="Tahoma" w:cs="Tahoma"/>
          <w:b/>
          <w:bCs/>
          <w:color w:val="000000"/>
          <w:sz w:val="16"/>
          <w:szCs w:val="16"/>
        </w:rPr>
        <w:t>22.062,00</w:t>
      </w:r>
      <w:r>
        <w:rPr>
          <w:rFonts w:ascii="Arial" w:hAnsi="Arial" w:cs="Arial"/>
          <w:sz w:val="24"/>
          <w:szCs w:val="24"/>
        </w:rPr>
        <w:tab/>
      </w:r>
      <w:r>
        <w:rPr>
          <w:rFonts w:ascii="Tahoma" w:hAnsi="Tahoma" w:cs="Tahoma"/>
          <w:b/>
          <w:bCs/>
          <w:color w:val="000000"/>
          <w:sz w:val="16"/>
          <w:szCs w:val="16"/>
        </w:rPr>
        <w:t>22.265,00</w:t>
      </w:r>
    </w:p>
    <w:p w14:paraId="6B2FEF1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400,00</w:t>
      </w:r>
      <w:r>
        <w:rPr>
          <w:rFonts w:ascii="Arial" w:hAnsi="Arial" w:cs="Arial"/>
          <w:sz w:val="24"/>
          <w:szCs w:val="24"/>
        </w:rPr>
        <w:tab/>
      </w:r>
      <w:r>
        <w:rPr>
          <w:rFonts w:ascii="Tahoma" w:hAnsi="Tahoma" w:cs="Tahoma"/>
          <w:color w:val="000000"/>
          <w:sz w:val="16"/>
          <w:szCs w:val="16"/>
        </w:rPr>
        <w:t>415,00</w:t>
      </w:r>
      <w:r>
        <w:rPr>
          <w:rFonts w:ascii="Arial" w:hAnsi="Arial" w:cs="Arial"/>
          <w:sz w:val="24"/>
          <w:szCs w:val="24"/>
        </w:rPr>
        <w:tab/>
      </w:r>
      <w:r>
        <w:rPr>
          <w:rFonts w:ascii="Tahoma" w:hAnsi="Tahoma" w:cs="Tahoma"/>
          <w:color w:val="000000"/>
          <w:sz w:val="16"/>
          <w:szCs w:val="16"/>
        </w:rPr>
        <w:t>420,00</w:t>
      </w:r>
    </w:p>
    <w:p w14:paraId="28F3ADD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11.011,26</w:t>
      </w:r>
      <w:r>
        <w:rPr>
          <w:rFonts w:ascii="Arial" w:hAnsi="Arial" w:cs="Arial"/>
          <w:sz w:val="24"/>
          <w:szCs w:val="24"/>
        </w:rPr>
        <w:tab/>
      </w:r>
      <w:r>
        <w:rPr>
          <w:rFonts w:ascii="Tahoma" w:hAnsi="Tahoma" w:cs="Tahoma"/>
          <w:color w:val="000000"/>
          <w:sz w:val="16"/>
          <w:szCs w:val="16"/>
        </w:rPr>
        <w:t>17.917,58</w:t>
      </w:r>
      <w:r>
        <w:rPr>
          <w:rFonts w:ascii="Arial" w:hAnsi="Arial" w:cs="Arial"/>
          <w:sz w:val="24"/>
          <w:szCs w:val="24"/>
        </w:rPr>
        <w:tab/>
      </w:r>
      <w:r>
        <w:rPr>
          <w:rFonts w:ascii="Tahoma" w:hAnsi="Tahoma" w:cs="Tahoma"/>
          <w:color w:val="000000"/>
          <w:sz w:val="16"/>
          <w:szCs w:val="16"/>
        </w:rPr>
        <w:t>15.440,00</w:t>
      </w:r>
      <w:r>
        <w:rPr>
          <w:rFonts w:ascii="Arial" w:hAnsi="Arial" w:cs="Arial"/>
          <w:sz w:val="24"/>
          <w:szCs w:val="24"/>
        </w:rPr>
        <w:tab/>
      </w:r>
      <w:r>
        <w:rPr>
          <w:rFonts w:ascii="Tahoma" w:hAnsi="Tahoma" w:cs="Tahoma"/>
          <w:color w:val="000000"/>
          <w:sz w:val="16"/>
          <w:szCs w:val="16"/>
        </w:rPr>
        <w:t>16.057,00</w:t>
      </w:r>
      <w:r>
        <w:rPr>
          <w:rFonts w:ascii="Arial" w:hAnsi="Arial" w:cs="Arial"/>
          <w:sz w:val="24"/>
          <w:szCs w:val="24"/>
        </w:rPr>
        <w:tab/>
      </w:r>
      <w:r>
        <w:rPr>
          <w:rFonts w:ascii="Tahoma" w:hAnsi="Tahoma" w:cs="Tahoma"/>
          <w:color w:val="000000"/>
          <w:sz w:val="16"/>
          <w:szCs w:val="16"/>
        </w:rPr>
        <w:t>16.195,00</w:t>
      </w:r>
    </w:p>
    <w:p w14:paraId="276076A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5.045,23</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5.380,00</w:t>
      </w:r>
      <w:r>
        <w:rPr>
          <w:rFonts w:ascii="Arial" w:hAnsi="Arial" w:cs="Arial"/>
          <w:sz w:val="24"/>
          <w:szCs w:val="24"/>
        </w:rPr>
        <w:tab/>
      </w:r>
      <w:r>
        <w:rPr>
          <w:rFonts w:ascii="Tahoma" w:hAnsi="Tahoma" w:cs="Tahoma"/>
          <w:color w:val="000000"/>
          <w:sz w:val="16"/>
          <w:szCs w:val="16"/>
        </w:rPr>
        <w:t>5.590,00</w:t>
      </w:r>
      <w:r>
        <w:rPr>
          <w:rFonts w:ascii="Arial" w:hAnsi="Arial" w:cs="Arial"/>
          <w:sz w:val="24"/>
          <w:szCs w:val="24"/>
        </w:rPr>
        <w:tab/>
      </w:r>
      <w:r>
        <w:rPr>
          <w:rFonts w:ascii="Tahoma" w:hAnsi="Tahoma" w:cs="Tahoma"/>
          <w:color w:val="000000"/>
          <w:sz w:val="16"/>
          <w:szCs w:val="16"/>
        </w:rPr>
        <w:t>5.650,00</w:t>
      </w:r>
    </w:p>
    <w:p w14:paraId="3AB4E04D"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398,17</w:t>
      </w:r>
      <w:r>
        <w:rPr>
          <w:rFonts w:ascii="Arial" w:hAnsi="Arial" w:cs="Arial"/>
          <w:sz w:val="24"/>
          <w:szCs w:val="24"/>
        </w:rPr>
        <w:tab/>
      </w:r>
      <w:r>
        <w:rPr>
          <w:rFonts w:ascii="Tahoma" w:hAnsi="Tahoma" w:cs="Tahoma"/>
          <w:b/>
          <w:bCs/>
          <w:color w:val="000000"/>
          <w:sz w:val="14"/>
          <w:szCs w:val="14"/>
        </w:rPr>
        <w:t>398,17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480DB89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16EA7A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D21CF9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3.318,07</w:t>
      </w:r>
      <w:r>
        <w:rPr>
          <w:rFonts w:ascii="Arial" w:hAnsi="Arial" w:cs="Arial"/>
          <w:sz w:val="24"/>
          <w:szCs w:val="24"/>
        </w:rPr>
        <w:tab/>
      </w:r>
      <w:r>
        <w:rPr>
          <w:rFonts w:ascii="Tahoma" w:hAnsi="Tahoma" w:cs="Tahoma"/>
          <w:b/>
          <w:bCs/>
          <w:color w:val="000000"/>
          <w:sz w:val="14"/>
          <w:szCs w:val="14"/>
        </w:rPr>
        <w:t>4.650,00</w:t>
      </w:r>
      <w:r>
        <w:rPr>
          <w:rFonts w:ascii="Arial" w:hAnsi="Arial" w:cs="Arial"/>
          <w:sz w:val="24"/>
          <w:szCs w:val="24"/>
        </w:rPr>
        <w:tab/>
      </w:r>
      <w:r>
        <w:rPr>
          <w:rFonts w:ascii="Tahoma" w:hAnsi="Tahoma" w:cs="Tahoma"/>
          <w:b/>
          <w:bCs/>
          <w:color w:val="000000"/>
          <w:sz w:val="14"/>
          <w:szCs w:val="14"/>
        </w:rPr>
        <w:t>4.830,00</w:t>
      </w:r>
      <w:r>
        <w:rPr>
          <w:rFonts w:ascii="Arial" w:hAnsi="Arial" w:cs="Arial"/>
          <w:sz w:val="24"/>
          <w:szCs w:val="24"/>
        </w:rPr>
        <w:tab/>
      </w:r>
      <w:r>
        <w:rPr>
          <w:rFonts w:ascii="Tahoma" w:hAnsi="Tahoma" w:cs="Tahoma"/>
          <w:b/>
          <w:bCs/>
          <w:color w:val="000000"/>
          <w:sz w:val="14"/>
          <w:szCs w:val="14"/>
        </w:rPr>
        <w:t>4.880,00</w:t>
      </w:r>
    </w:p>
    <w:p w14:paraId="3525904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4.650,00</w:t>
      </w:r>
      <w:r>
        <w:rPr>
          <w:rFonts w:ascii="Arial" w:hAnsi="Arial" w:cs="Arial"/>
          <w:sz w:val="24"/>
          <w:szCs w:val="24"/>
        </w:rPr>
        <w:tab/>
      </w:r>
      <w:r>
        <w:rPr>
          <w:rFonts w:ascii="Tahoma" w:hAnsi="Tahoma" w:cs="Tahoma"/>
          <w:b/>
          <w:bCs/>
          <w:color w:val="000000"/>
          <w:sz w:val="16"/>
          <w:szCs w:val="16"/>
        </w:rPr>
        <w:t>4.830,00</w:t>
      </w:r>
      <w:r>
        <w:rPr>
          <w:rFonts w:ascii="Arial" w:hAnsi="Arial" w:cs="Arial"/>
          <w:sz w:val="24"/>
          <w:szCs w:val="24"/>
        </w:rPr>
        <w:tab/>
      </w:r>
      <w:r>
        <w:rPr>
          <w:rFonts w:ascii="Tahoma" w:hAnsi="Tahoma" w:cs="Tahoma"/>
          <w:b/>
          <w:bCs/>
          <w:color w:val="000000"/>
          <w:sz w:val="16"/>
          <w:szCs w:val="16"/>
        </w:rPr>
        <w:t>4.880,00</w:t>
      </w:r>
    </w:p>
    <w:p w14:paraId="7D1BAA2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4.650,00</w:t>
      </w:r>
      <w:r>
        <w:rPr>
          <w:rFonts w:ascii="Arial" w:hAnsi="Arial" w:cs="Arial"/>
          <w:sz w:val="24"/>
          <w:szCs w:val="24"/>
        </w:rPr>
        <w:tab/>
      </w:r>
      <w:r>
        <w:rPr>
          <w:rFonts w:ascii="Tahoma" w:hAnsi="Tahoma" w:cs="Tahoma"/>
          <w:color w:val="000000"/>
          <w:sz w:val="16"/>
          <w:szCs w:val="16"/>
        </w:rPr>
        <w:t>4.830,00</w:t>
      </w:r>
      <w:r>
        <w:rPr>
          <w:rFonts w:ascii="Arial" w:hAnsi="Arial" w:cs="Arial"/>
          <w:sz w:val="24"/>
          <w:szCs w:val="24"/>
        </w:rPr>
        <w:tab/>
      </w:r>
      <w:r>
        <w:rPr>
          <w:rFonts w:ascii="Tahoma" w:hAnsi="Tahoma" w:cs="Tahoma"/>
          <w:color w:val="000000"/>
          <w:sz w:val="16"/>
          <w:szCs w:val="16"/>
        </w:rPr>
        <w:t>4.880,00</w:t>
      </w:r>
    </w:p>
    <w:p w14:paraId="295BC89A"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A300205Akt.</w:t>
      </w:r>
      <w:r>
        <w:rPr>
          <w:rFonts w:ascii="Arial" w:hAnsi="Arial" w:cs="Arial"/>
          <w:sz w:val="24"/>
          <w:szCs w:val="24"/>
        </w:rPr>
        <w:tab/>
      </w:r>
      <w:r>
        <w:rPr>
          <w:rFonts w:ascii="Tahoma" w:hAnsi="Tahoma" w:cs="Tahoma"/>
          <w:b/>
          <w:bCs/>
          <w:color w:val="000000"/>
          <w:sz w:val="16"/>
          <w:szCs w:val="16"/>
        </w:rPr>
        <w:t>POMOĆ ZA OGRIJEV</w:t>
      </w:r>
      <w:r>
        <w:rPr>
          <w:rFonts w:ascii="Arial" w:hAnsi="Arial" w:cs="Arial"/>
          <w:sz w:val="24"/>
          <w:szCs w:val="24"/>
        </w:rPr>
        <w:tab/>
      </w:r>
      <w:r>
        <w:rPr>
          <w:rFonts w:ascii="Tahoma" w:hAnsi="Tahoma" w:cs="Tahoma"/>
          <w:b/>
          <w:bCs/>
          <w:color w:val="000000"/>
          <w:sz w:val="16"/>
          <w:szCs w:val="16"/>
        </w:rPr>
        <w:t>1.532,96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12B906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1.532,96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F4F1B0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1.532,96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8CBC49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1.532,96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C40A1EE"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ODRŽAVANJE KOMUNALNE INFRASTRUKTURE</w:t>
      </w:r>
      <w:r>
        <w:rPr>
          <w:rFonts w:ascii="Arial" w:hAnsi="Arial" w:cs="Arial"/>
          <w:sz w:val="24"/>
          <w:szCs w:val="24"/>
        </w:rPr>
        <w:tab/>
      </w:r>
      <w:r>
        <w:rPr>
          <w:rFonts w:ascii="Tahoma" w:hAnsi="Tahoma" w:cs="Tahoma"/>
          <w:b/>
          <w:bCs/>
          <w:color w:val="000000"/>
          <w:sz w:val="20"/>
          <w:szCs w:val="20"/>
        </w:rPr>
        <w:t>115.804,03</w:t>
      </w:r>
      <w:r>
        <w:rPr>
          <w:rFonts w:ascii="Arial" w:hAnsi="Arial" w:cs="Arial"/>
          <w:sz w:val="24"/>
          <w:szCs w:val="24"/>
        </w:rPr>
        <w:tab/>
      </w:r>
      <w:r>
        <w:rPr>
          <w:rFonts w:ascii="Tahoma" w:hAnsi="Tahoma" w:cs="Tahoma"/>
          <w:b/>
          <w:bCs/>
          <w:color w:val="000000"/>
          <w:sz w:val="20"/>
          <w:szCs w:val="20"/>
        </w:rPr>
        <w:t>113.910,66</w:t>
      </w:r>
      <w:r>
        <w:rPr>
          <w:rFonts w:ascii="Arial" w:hAnsi="Arial" w:cs="Arial"/>
          <w:sz w:val="24"/>
          <w:szCs w:val="24"/>
        </w:rPr>
        <w:tab/>
      </w:r>
      <w:r>
        <w:rPr>
          <w:rFonts w:ascii="Tahoma" w:hAnsi="Tahoma" w:cs="Tahoma"/>
          <w:b/>
          <w:bCs/>
          <w:color w:val="000000"/>
          <w:sz w:val="20"/>
          <w:szCs w:val="20"/>
        </w:rPr>
        <w:t>125.775,00</w:t>
      </w:r>
      <w:r>
        <w:rPr>
          <w:rFonts w:ascii="Arial" w:hAnsi="Arial" w:cs="Arial"/>
          <w:sz w:val="24"/>
          <w:szCs w:val="24"/>
        </w:rPr>
        <w:tab/>
      </w:r>
      <w:r>
        <w:rPr>
          <w:rFonts w:ascii="Tahoma" w:hAnsi="Tahoma" w:cs="Tahoma"/>
          <w:b/>
          <w:bCs/>
          <w:color w:val="000000"/>
          <w:sz w:val="20"/>
          <w:szCs w:val="20"/>
        </w:rPr>
        <w:t>130.724,00</w:t>
      </w:r>
      <w:r>
        <w:rPr>
          <w:rFonts w:ascii="Arial" w:hAnsi="Arial" w:cs="Arial"/>
          <w:sz w:val="24"/>
          <w:szCs w:val="24"/>
        </w:rPr>
        <w:tab/>
      </w:r>
      <w:r>
        <w:rPr>
          <w:rFonts w:ascii="Tahoma" w:hAnsi="Tahoma" w:cs="Tahoma"/>
          <w:b/>
          <w:bCs/>
          <w:color w:val="000000"/>
          <w:sz w:val="20"/>
          <w:szCs w:val="20"/>
        </w:rPr>
        <w:t>132.010,00</w:t>
      </w:r>
    </w:p>
    <w:p w14:paraId="7690E43A"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3003</w:t>
      </w:r>
    </w:p>
    <w:p w14:paraId="2F906AD3"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A300304Akt.</w:t>
      </w:r>
      <w:r>
        <w:rPr>
          <w:rFonts w:ascii="Arial" w:hAnsi="Arial" w:cs="Arial"/>
          <w:sz w:val="24"/>
          <w:szCs w:val="24"/>
        </w:rPr>
        <w:tab/>
      </w:r>
      <w:r>
        <w:rPr>
          <w:rFonts w:ascii="Tahoma" w:hAnsi="Tahoma" w:cs="Tahoma"/>
          <w:b/>
          <w:bCs/>
          <w:color w:val="000000"/>
          <w:sz w:val="16"/>
          <w:szCs w:val="16"/>
        </w:rPr>
        <w:t>ODRŽAVANJE NERAZVRSTANIH CESTA</w:t>
      </w:r>
      <w:r>
        <w:rPr>
          <w:rFonts w:ascii="Arial" w:hAnsi="Arial" w:cs="Arial"/>
          <w:sz w:val="24"/>
          <w:szCs w:val="24"/>
        </w:rPr>
        <w:tab/>
      </w:r>
      <w:r>
        <w:rPr>
          <w:rFonts w:ascii="Tahoma" w:hAnsi="Tahoma" w:cs="Tahoma"/>
          <w:b/>
          <w:bCs/>
          <w:color w:val="000000"/>
          <w:sz w:val="16"/>
          <w:szCs w:val="16"/>
        </w:rPr>
        <w:t>21.863,77</w:t>
      </w:r>
      <w:r>
        <w:rPr>
          <w:rFonts w:ascii="Arial" w:hAnsi="Arial" w:cs="Arial"/>
          <w:sz w:val="24"/>
          <w:szCs w:val="24"/>
        </w:rPr>
        <w:tab/>
      </w:r>
      <w:r>
        <w:rPr>
          <w:rFonts w:ascii="Tahoma" w:hAnsi="Tahoma" w:cs="Tahoma"/>
          <w:b/>
          <w:bCs/>
          <w:color w:val="000000"/>
          <w:sz w:val="16"/>
          <w:szCs w:val="16"/>
        </w:rPr>
        <w:t>39.473,09</w:t>
      </w:r>
      <w:r>
        <w:rPr>
          <w:rFonts w:ascii="Arial" w:hAnsi="Arial" w:cs="Arial"/>
          <w:sz w:val="24"/>
          <w:szCs w:val="24"/>
        </w:rPr>
        <w:tab/>
      </w:r>
      <w:r>
        <w:rPr>
          <w:rFonts w:ascii="Tahoma" w:hAnsi="Tahoma" w:cs="Tahoma"/>
          <w:b/>
          <w:bCs/>
          <w:color w:val="000000"/>
          <w:sz w:val="16"/>
          <w:szCs w:val="16"/>
        </w:rPr>
        <w:t>40.290,00</w:t>
      </w:r>
      <w:r>
        <w:rPr>
          <w:rFonts w:ascii="Arial" w:hAnsi="Arial" w:cs="Arial"/>
          <w:sz w:val="24"/>
          <w:szCs w:val="24"/>
        </w:rPr>
        <w:tab/>
      </w:r>
      <w:r>
        <w:rPr>
          <w:rFonts w:ascii="Tahoma" w:hAnsi="Tahoma" w:cs="Tahoma"/>
          <w:b/>
          <w:bCs/>
          <w:color w:val="000000"/>
          <w:sz w:val="16"/>
          <w:szCs w:val="16"/>
        </w:rPr>
        <w:t>41.915,00</w:t>
      </w:r>
      <w:r>
        <w:rPr>
          <w:rFonts w:ascii="Arial" w:hAnsi="Arial" w:cs="Arial"/>
          <w:sz w:val="24"/>
          <w:szCs w:val="24"/>
        </w:rPr>
        <w:tab/>
      </w:r>
      <w:r>
        <w:rPr>
          <w:rFonts w:ascii="Tahoma" w:hAnsi="Tahoma" w:cs="Tahoma"/>
          <w:b/>
          <w:bCs/>
          <w:color w:val="000000"/>
          <w:sz w:val="16"/>
          <w:szCs w:val="16"/>
        </w:rPr>
        <w:t>42.285,00</w:t>
      </w:r>
    </w:p>
    <w:p w14:paraId="525EEDE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21.863,77</w:t>
      </w:r>
      <w:r>
        <w:rPr>
          <w:rFonts w:ascii="Arial" w:hAnsi="Arial" w:cs="Arial"/>
          <w:sz w:val="24"/>
          <w:szCs w:val="24"/>
        </w:rPr>
        <w:tab/>
      </w:r>
      <w:r>
        <w:rPr>
          <w:rFonts w:ascii="Tahoma" w:hAnsi="Tahoma" w:cs="Tahoma"/>
          <w:b/>
          <w:bCs/>
          <w:color w:val="000000"/>
          <w:sz w:val="14"/>
          <w:szCs w:val="14"/>
        </w:rPr>
        <w:t>31.775,17</w:t>
      </w:r>
      <w:r>
        <w:rPr>
          <w:rFonts w:ascii="Arial" w:hAnsi="Arial" w:cs="Arial"/>
          <w:sz w:val="24"/>
          <w:szCs w:val="24"/>
        </w:rPr>
        <w:tab/>
      </w:r>
      <w:r>
        <w:rPr>
          <w:rFonts w:ascii="Tahoma" w:hAnsi="Tahoma" w:cs="Tahoma"/>
          <w:b/>
          <w:bCs/>
          <w:color w:val="000000"/>
          <w:sz w:val="14"/>
          <w:szCs w:val="14"/>
        </w:rPr>
        <w:t>32.610,00</w:t>
      </w:r>
      <w:r>
        <w:rPr>
          <w:rFonts w:ascii="Arial" w:hAnsi="Arial" w:cs="Arial"/>
          <w:sz w:val="24"/>
          <w:szCs w:val="24"/>
        </w:rPr>
        <w:tab/>
      </w:r>
      <w:r>
        <w:rPr>
          <w:rFonts w:ascii="Tahoma" w:hAnsi="Tahoma" w:cs="Tahoma"/>
          <w:b/>
          <w:bCs/>
          <w:color w:val="000000"/>
          <w:sz w:val="14"/>
          <w:szCs w:val="14"/>
        </w:rPr>
        <w:t>33.920,00</w:t>
      </w:r>
      <w:r>
        <w:rPr>
          <w:rFonts w:ascii="Arial" w:hAnsi="Arial" w:cs="Arial"/>
          <w:sz w:val="24"/>
          <w:szCs w:val="24"/>
        </w:rPr>
        <w:tab/>
      </w:r>
      <w:r>
        <w:rPr>
          <w:rFonts w:ascii="Tahoma" w:hAnsi="Tahoma" w:cs="Tahoma"/>
          <w:b/>
          <w:bCs/>
          <w:color w:val="000000"/>
          <w:sz w:val="14"/>
          <w:szCs w:val="14"/>
        </w:rPr>
        <w:t>34.230,00</w:t>
      </w:r>
    </w:p>
    <w:p w14:paraId="1ED99B2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21.863,77</w:t>
      </w:r>
      <w:r>
        <w:rPr>
          <w:rFonts w:ascii="Arial" w:hAnsi="Arial" w:cs="Arial"/>
          <w:sz w:val="24"/>
          <w:szCs w:val="24"/>
        </w:rPr>
        <w:tab/>
      </w:r>
      <w:r>
        <w:rPr>
          <w:rFonts w:ascii="Tahoma" w:hAnsi="Tahoma" w:cs="Tahoma"/>
          <w:b/>
          <w:bCs/>
          <w:color w:val="000000"/>
          <w:sz w:val="16"/>
          <w:szCs w:val="16"/>
        </w:rPr>
        <w:t>31.775,17</w:t>
      </w:r>
      <w:r>
        <w:rPr>
          <w:rFonts w:ascii="Arial" w:hAnsi="Arial" w:cs="Arial"/>
          <w:sz w:val="24"/>
          <w:szCs w:val="24"/>
        </w:rPr>
        <w:tab/>
      </w:r>
      <w:r>
        <w:rPr>
          <w:rFonts w:ascii="Tahoma" w:hAnsi="Tahoma" w:cs="Tahoma"/>
          <w:b/>
          <w:bCs/>
          <w:color w:val="000000"/>
          <w:sz w:val="16"/>
          <w:szCs w:val="16"/>
        </w:rPr>
        <w:t>32.610,00</w:t>
      </w:r>
      <w:r>
        <w:rPr>
          <w:rFonts w:ascii="Arial" w:hAnsi="Arial" w:cs="Arial"/>
          <w:sz w:val="24"/>
          <w:szCs w:val="24"/>
        </w:rPr>
        <w:tab/>
      </w:r>
      <w:r>
        <w:rPr>
          <w:rFonts w:ascii="Tahoma" w:hAnsi="Tahoma" w:cs="Tahoma"/>
          <w:b/>
          <w:bCs/>
          <w:color w:val="000000"/>
          <w:sz w:val="16"/>
          <w:szCs w:val="16"/>
        </w:rPr>
        <w:t>33.920,00</w:t>
      </w:r>
      <w:r>
        <w:rPr>
          <w:rFonts w:ascii="Arial" w:hAnsi="Arial" w:cs="Arial"/>
          <w:sz w:val="24"/>
          <w:szCs w:val="24"/>
        </w:rPr>
        <w:tab/>
      </w:r>
      <w:r>
        <w:rPr>
          <w:rFonts w:ascii="Tahoma" w:hAnsi="Tahoma" w:cs="Tahoma"/>
          <w:b/>
          <w:bCs/>
          <w:color w:val="000000"/>
          <w:sz w:val="16"/>
          <w:szCs w:val="16"/>
        </w:rPr>
        <w:t>34.230,00</w:t>
      </w:r>
    </w:p>
    <w:p w14:paraId="1D22C22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21.863,77</w:t>
      </w:r>
      <w:r>
        <w:rPr>
          <w:rFonts w:ascii="Arial" w:hAnsi="Arial" w:cs="Arial"/>
          <w:sz w:val="24"/>
          <w:szCs w:val="24"/>
        </w:rPr>
        <w:tab/>
      </w:r>
      <w:r>
        <w:rPr>
          <w:rFonts w:ascii="Tahoma" w:hAnsi="Tahoma" w:cs="Tahoma"/>
          <w:color w:val="000000"/>
          <w:sz w:val="16"/>
          <w:szCs w:val="16"/>
        </w:rPr>
        <w:t>31.775,17</w:t>
      </w:r>
      <w:r>
        <w:rPr>
          <w:rFonts w:ascii="Arial" w:hAnsi="Arial" w:cs="Arial"/>
          <w:sz w:val="24"/>
          <w:szCs w:val="24"/>
        </w:rPr>
        <w:tab/>
      </w:r>
      <w:r>
        <w:rPr>
          <w:rFonts w:ascii="Tahoma" w:hAnsi="Tahoma" w:cs="Tahoma"/>
          <w:color w:val="000000"/>
          <w:sz w:val="16"/>
          <w:szCs w:val="16"/>
        </w:rPr>
        <w:t>32.610,00</w:t>
      </w:r>
      <w:r>
        <w:rPr>
          <w:rFonts w:ascii="Arial" w:hAnsi="Arial" w:cs="Arial"/>
          <w:sz w:val="24"/>
          <w:szCs w:val="24"/>
        </w:rPr>
        <w:tab/>
      </w:r>
      <w:r>
        <w:rPr>
          <w:rFonts w:ascii="Tahoma" w:hAnsi="Tahoma" w:cs="Tahoma"/>
          <w:color w:val="000000"/>
          <w:sz w:val="16"/>
          <w:szCs w:val="16"/>
        </w:rPr>
        <w:t>33.920,00</w:t>
      </w:r>
      <w:r>
        <w:rPr>
          <w:rFonts w:ascii="Arial" w:hAnsi="Arial" w:cs="Arial"/>
          <w:sz w:val="24"/>
          <w:szCs w:val="24"/>
        </w:rPr>
        <w:tab/>
      </w:r>
      <w:r>
        <w:rPr>
          <w:rFonts w:ascii="Tahoma" w:hAnsi="Tahoma" w:cs="Tahoma"/>
          <w:color w:val="000000"/>
          <w:sz w:val="16"/>
          <w:szCs w:val="16"/>
        </w:rPr>
        <w:t>34.230,00</w:t>
      </w:r>
    </w:p>
    <w:p w14:paraId="597FEDF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7.697,92</w:t>
      </w:r>
      <w:r>
        <w:rPr>
          <w:rFonts w:ascii="Arial" w:hAnsi="Arial" w:cs="Arial"/>
          <w:sz w:val="24"/>
          <w:szCs w:val="24"/>
        </w:rPr>
        <w:tab/>
      </w:r>
      <w:r>
        <w:rPr>
          <w:rFonts w:ascii="Tahoma" w:hAnsi="Tahoma" w:cs="Tahoma"/>
          <w:b/>
          <w:bCs/>
          <w:color w:val="000000"/>
          <w:sz w:val="14"/>
          <w:szCs w:val="14"/>
        </w:rPr>
        <w:t>7.680,00</w:t>
      </w:r>
      <w:r>
        <w:rPr>
          <w:rFonts w:ascii="Arial" w:hAnsi="Arial" w:cs="Arial"/>
          <w:sz w:val="24"/>
          <w:szCs w:val="24"/>
        </w:rPr>
        <w:tab/>
      </w:r>
      <w:r>
        <w:rPr>
          <w:rFonts w:ascii="Tahoma" w:hAnsi="Tahoma" w:cs="Tahoma"/>
          <w:b/>
          <w:bCs/>
          <w:color w:val="000000"/>
          <w:sz w:val="14"/>
          <w:szCs w:val="14"/>
        </w:rPr>
        <w:t>7.995,00</w:t>
      </w:r>
      <w:r>
        <w:rPr>
          <w:rFonts w:ascii="Arial" w:hAnsi="Arial" w:cs="Arial"/>
          <w:sz w:val="24"/>
          <w:szCs w:val="24"/>
        </w:rPr>
        <w:tab/>
      </w:r>
      <w:r>
        <w:rPr>
          <w:rFonts w:ascii="Tahoma" w:hAnsi="Tahoma" w:cs="Tahoma"/>
          <w:b/>
          <w:bCs/>
          <w:color w:val="000000"/>
          <w:sz w:val="14"/>
          <w:szCs w:val="14"/>
        </w:rPr>
        <w:t>8.055,00</w:t>
      </w:r>
    </w:p>
    <w:p w14:paraId="1BDA2B9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7.697,92</w:t>
      </w:r>
      <w:r>
        <w:rPr>
          <w:rFonts w:ascii="Arial" w:hAnsi="Arial" w:cs="Arial"/>
          <w:sz w:val="24"/>
          <w:szCs w:val="24"/>
        </w:rPr>
        <w:tab/>
      </w:r>
      <w:r>
        <w:rPr>
          <w:rFonts w:ascii="Tahoma" w:hAnsi="Tahoma" w:cs="Tahoma"/>
          <w:b/>
          <w:bCs/>
          <w:color w:val="000000"/>
          <w:sz w:val="16"/>
          <w:szCs w:val="16"/>
        </w:rPr>
        <w:t>7.680,00</w:t>
      </w:r>
      <w:r>
        <w:rPr>
          <w:rFonts w:ascii="Arial" w:hAnsi="Arial" w:cs="Arial"/>
          <w:sz w:val="24"/>
          <w:szCs w:val="24"/>
        </w:rPr>
        <w:tab/>
      </w:r>
      <w:r>
        <w:rPr>
          <w:rFonts w:ascii="Tahoma" w:hAnsi="Tahoma" w:cs="Tahoma"/>
          <w:b/>
          <w:bCs/>
          <w:color w:val="000000"/>
          <w:sz w:val="16"/>
          <w:szCs w:val="16"/>
        </w:rPr>
        <w:t>7.995,00</w:t>
      </w:r>
      <w:r>
        <w:rPr>
          <w:rFonts w:ascii="Arial" w:hAnsi="Arial" w:cs="Arial"/>
          <w:sz w:val="24"/>
          <w:szCs w:val="24"/>
        </w:rPr>
        <w:tab/>
      </w:r>
      <w:r>
        <w:rPr>
          <w:rFonts w:ascii="Tahoma" w:hAnsi="Tahoma" w:cs="Tahoma"/>
          <w:b/>
          <w:bCs/>
          <w:color w:val="000000"/>
          <w:sz w:val="16"/>
          <w:szCs w:val="16"/>
        </w:rPr>
        <w:t>8.055,00</w:t>
      </w:r>
    </w:p>
    <w:p w14:paraId="1BC67B6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7.697,92</w:t>
      </w:r>
      <w:r>
        <w:rPr>
          <w:rFonts w:ascii="Arial" w:hAnsi="Arial" w:cs="Arial"/>
          <w:sz w:val="24"/>
          <w:szCs w:val="24"/>
        </w:rPr>
        <w:tab/>
      </w:r>
      <w:r>
        <w:rPr>
          <w:rFonts w:ascii="Tahoma" w:hAnsi="Tahoma" w:cs="Tahoma"/>
          <w:color w:val="000000"/>
          <w:sz w:val="16"/>
          <w:szCs w:val="16"/>
        </w:rPr>
        <w:t>7.680,00</w:t>
      </w:r>
      <w:r>
        <w:rPr>
          <w:rFonts w:ascii="Arial" w:hAnsi="Arial" w:cs="Arial"/>
          <w:sz w:val="24"/>
          <w:szCs w:val="24"/>
        </w:rPr>
        <w:tab/>
      </w:r>
      <w:r>
        <w:rPr>
          <w:rFonts w:ascii="Tahoma" w:hAnsi="Tahoma" w:cs="Tahoma"/>
          <w:color w:val="000000"/>
          <w:sz w:val="16"/>
          <w:szCs w:val="16"/>
        </w:rPr>
        <w:t>7.995,00</w:t>
      </w:r>
      <w:r>
        <w:rPr>
          <w:rFonts w:ascii="Arial" w:hAnsi="Arial" w:cs="Arial"/>
          <w:sz w:val="24"/>
          <w:szCs w:val="24"/>
        </w:rPr>
        <w:tab/>
      </w:r>
      <w:r>
        <w:rPr>
          <w:rFonts w:ascii="Tahoma" w:hAnsi="Tahoma" w:cs="Tahoma"/>
          <w:color w:val="000000"/>
          <w:sz w:val="16"/>
          <w:szCs w:val="16"/>
        </w:rPr>
        <w:t>8.055,00</w:t>
      </w:r>
    </w:p>
    <w:p w14:paraId="2877C49A"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A300308Akt.</w:t>
      </w:r>
      <w:r>
        <w:rPr>
          <w:rFonts w:ascii="Arial" w:hAnsi="Arial" w:cs="Arial"/>
          <w:sz w:val="24"/>
          <w:szCs w:val="24"/>
        </w:rPr>
        <w:tab/>
      </w:r>
      <w:r>
        <w:rPr>
          <w:rFonts w:ascii="Tahoma" w:hAnsi="Tahoma" w:cs="Tahoma"/>
          <w:b/>
          <w:bCs/>
          <w:color w:val="000000"/>
          <w:sz w:val="16"/>
          <w:szCs w:val="16"/>
        </w:rPr>
        <w:t>GRAĐEVINE I UREĐAJA JAVNE NAMJENE</w:t>
      </w:r>
      <w:r>
        <w:rPr>
          <w:rFonts w:ascii="Arial" w:hAnsi="Arial" w:cs="Arial"/>
          <w:sz w:val="24"/>
          <w:szCs w:val="24"/>
        </w:rPr>
        <w:tab/>
      </w:r>
      <w:r>
        <w:rPr>
          <w:rFonts w:ascii="Tahoma" w:hAnsi="Tahoma" w:cs="Tahoma"/>
          <w:b/>
          <w:bCs/>
          <w:color w:val="000000"/>
          <w:sz w:val="16"/>
          <w:szCs w:val="16"/>
        </w:rPr>
        <w:t>118,23</w:t>
      </w:r>
      <w:r>
        <w:rPr>
          <w:rFonts w:ascii="Arial" w:hAnsi="Arial" w:cs="Arial"/>
          <w:sz w:val="24"/>
          <w:szCs w:val="24"/>
        </w:rPr>
        <w:tab/>
      </w:r>
      <w:r>
        <w:rPr>
          <w:rFonts w:ascii="Tahoma" w:hAnsi="Tahoma" w:cs="Tahoma"/>
          <w:b/>
          <w:bCs/>
          <w:color w:val="000000"/>
          <w:sz w:val="16"/>
          <w:szCs w:val="16"/>
        </w:rPr>
        <w:t>530,90</w:t>
      </w:r>
      <w:r>
        <w:rPr>
          <w:rFonts w:ascii="Arial" w:hAnsi="Arial" w:cs="Arial"/>
          <w:sz w:val="24"/>
          <w:szCs w:val="24"/>
        </w:rPr>
        <w:tab/>
      </w:r>
      <w:r>
        <w:rPr>
          <w:rFonts w:ascii="Tahoma" w:hAnsi="Tahoma" w:cs="Tahoma"/>
          <w:b/>
          <w:bCs/>
          <w:color w:val="000000"/>
          <w:sz w:val="16"/>
          <w:szCs w:val="16"/>
        </w:rPr>
        <w:t>540,00</w:t>
      </w:r>
      <w:r>
        <w:rPr>
          <w:rFonts w:ascii="Arial" w:hAnsi="Arial" w:cs="Arial"/>
          <w:sz w:val="24"/>
          <w:szCs w:val="24"/>
        </w:rPr>
        <w:tab/>
      </w:r>
      <w:r>
        <w:rPr>
          <w:rFonts w:ascii="Tahoma" w:hAnsi="Tahoma" w:cs="Tahoma"/>
          <w:b/>
          <w:bCs/>
          <w:color w:val="000000"/>
          <w:sz w:val="16"/>
          <w:szCs w:val="16"/>
        </w:rPr>
        <w:t>560,00</w:t>
      </w:r>
      <w:r>
        <w:rPr>
          <w:rFonts w:ascii="Arial" w:hAnsi="Arial" w:cs="Arial"/>
          <w:sz w:val="24"/>
          <w:szCs w:val="24"/>
        </w:rPr>
        <w:tab/>
      </w:r>
      <w:r>
        <w:rPr>
          <w:rFonts w:ascii="Tahoma" w:hAnsi="Tahoma" w:cs="Tahoma"/>
          <w:b/>
          <w:bCs/>
          <w:color w:val="000000"/>
          <w:sz w:val="16"/>
          <w:szCs w:val="16"/>
        </w:rPr>
        <w:t>560,00</w:t>
      </w:r>
    </w:p>
    <w:p w14:paraId="15BE20A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540,00</w:t>
      </w:r>
      <w:r>
        <w:rPr>
          <w:rFonts w:ascii="Arial" w:hAnsi="Arial" w:cs="Arial"/>
          <w:sz w:val="24"/>
          <w:szCs w:val="24"/>
        </w:rPr>
        <w:tab/>
      </w:r>
      <w:r>
        <w:rPr>
          <w:rFonts w:ascii="Tahoma" w:hAnsi="Tahoma" w:cs="Tahoma"/>
          <w:b/>
          <w:bCs/>
          <w:color w:val="000000"/>
          <w:sz w:val="14"/>
          <w:szCs w:val="14"/>
        </w:rPr>
        <w:t>560,00</w:t>
      </w:r>
      <w:r>
        <w:rPr>
          <w:rFonts w:ascii="Arial" w:hAnsi="Arial" w:cs="Arial"/>
          <w:sz w:val="24"/>
          <w:szCs w:val="24"/>
        </w:rPr>
        <w:tab/>
      </w:r>
      <w:r>
        <w:rPr>
          <w:rFonts w:ascii="Tahoma" w:hAnsi="Tahoma" w:cs="Tahoma"/>
          <w:b/>
          <w:bCs/>
          <w:color w:val="000000"/>
          <w:sz w:val="14"/>
          <w:szCs w:val="14"/>
        </w:rPr>
        <w:t>560,00</w:t>
      </w:r>
    </w:p>
    <w:p w14:paraId="39F7CFA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540,00</w:t>
      </w:r>
      <w:r>
        <w:rPr>
          <w:rFonts w:ascii="Arial" w:hAnsi="Arial" w:cs="Arial"/>
          <w:sz w:val="24"/>
          <w:szCs w:val="24"/>
        </w:rPr>
        <w:tab/>
      </w:r>
      <w:r>
        <w:rPr>
          <w:rFonts w:ascii="Tahoma" w:hAnsi="Tahoma" w:cs="Tahoma"/>
          <w:b/>
          <w:bCs/>
          <w:color w:val="000000"/>
          <w:sz w:val="16"/>
          <w:szCs w:val="16"/>
        </w:rPr>
        <w:t>560,00</w:t>
      </w:r>
      <w:r>
        <w:rPr>
          <w:rFonts w:ascii="Arial" w:hAnsi="Arial" w:cs="Arial"/>
          <w:sz w:val="24"/>
          <w:szCs w:val="24"/>
        </w:rPr>
        <w:tab/>
      </w:r>
      <w:r>
        <w:rPr>
          <w:rFonts w:ascii="Tahoma" w:hAnsi="Tahoma" w:cs="Tahoma"/>
          <w:b/>
          <w:bCs/>
          <w:color w:val="000000"/>
          <w:sz w:val="16"/>
          <w:szCs w:val="16"/>
        </w:rPr>
        <w:t>560,00</w:t>
      </w:r>
    </w:p>
    <w:p w14:paraId="72E5445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540,00</w:t>
      </w:r>
      <w:r>
        <w:rPr>
          <w:rFonts w:ascii="Arial" w:hAnsi="Arial" w:cs="Arial"/>
          <w:sz w:val="24"/>
          <w:szCs w:val="24"/>
        </w:rPr>
        <w:tab/>
      </w:r>
      <w:r>
        <w:rPr>
          <w:rFonts w:ascii="Tahoma" w:hAnsi="Tahoma" w:cs="Tahoma"/>
          <w:color w:val="000000"/>
          <w:sz w:val="16"/>
          <w:szCs w:val="16"/>
        </w:rPr>
        <w:t>560,00</w:t>
      </w:r>
      <w:r>
        <w:rPr>
          <w:rFonts w:ascii="Arial" w:hAnsi="Arial" w:cs="Arial"/>
          <w:sz w:val="24"/>
          <w:szCs w:val="24"/>
        </w:rPr>
        <w:tab/>
      </w:r>
      <w:r>
        <w:rPr>
          <w:rFonts w:ascii="Tahoma" w:hAnsi="Tahoma" w:cs="Tahoma"/>
          <w:color w:val="000000"/>
          <w:sz w:val="16"/>
          <w:szCs w:val="16"/>
        </w:rPr>
        <w:t>560,00</w:t>
      </w:r>
    </w:p>
    <w:p w14:paraId="607B397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259245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0D3CC5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853CC7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118,23</w:t>
      </w:r>
      <w:r>
        <w:rPr>
          <w:rFonts w:ascii="Arial" w:hAnsi="Arial" w:cs="Arial"/>
          <w:sz w:val="24"/>
          <w:szCs w:val="24"/>
        </w:rPr>
        <w:tab/>
      </w:r>
      <w:r>
        <w:rPr>
          <w:rFonts w:ascii="Tahoma" w:hAnsi="Tahoma" w:cs="Tahoma"/>
          <w:b/>
          <w:bCs/>
          <w:color w:val="000000"/>
          <w:sz w:val="14"/>
          <w:szCs w:val="14"/>
        </w:rPr>
        <w:t>530,90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1D7284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118,23</w:t>
      </w:r>
      <w:r>
        <w:rPr>
          <w:rFonts w:ascii="Arial" w:hAnsi="Arial" w:cs="Arial"/>
          <w:sz w:val="24"/>
          <w:szCs w:val="24"/>
        </w:rPr>
        <w:tab/>
      </w:r>
      <w:r>
        <w:rPr>
          <w:rFonts w:ascii="Tahoma" w:hAnsi="Tahoma" w:cs="Tahoma"/>
          <w:b/>
          <w:bCs/>
          <w:color w:val="000000"/>
          <w:sz w:val="16"/>
          <w:szCs w:val="16"/>
        </w:rPr>
        <w:t>530,90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62FFC3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118,23</w:t>
      </w:r>
      <w:r>
        <w:rPr>
          <w:rFonts w:ascii="Arial" w:hAnsi="Arial" w:cs="Arial"/>
          <w:sz w:val="24"/>
          <w:szCs w:val="24"/>
        </w:rPr>
        <w:tab/>
      </w:r>
      <w:r>
        <w:rPr>
          <w:rFonts w:ascii="Tahoma" w:hAnsi="Tahoma" w:cs="Tahoma"/>
          <w:color w:val="000000"/>
          <w:sz w:val="16"/>
          <w:szCs w:val="16"/>
        </w:rPr>
        <w:t>530,90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9EC7399" w14:textId="77777777" w:rsidR="000704FF" w:rsidRDefault="000704FF"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2F1B9158" w14:textId="77777777" w:rsidR="000704FF" w:rsidRDefault="000704FF"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FA3B1DD" w14:textId="77777777" w:rsidR="000704FF" w:rsidRDefault="000704FF"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55EB3D68" w14:textId="77777777" w:rsidR="000704FF" w:rsidRDefault="000704FF"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3C9F9B9E"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r>
        <w:rPr>
          <w:rFonts w:ascii="Arial" w:hAnsi="Arial" w:cs="Arial"/>
          <w:sz w:val="24"/>
          <w:szCs w:val="24"/>
        </w:rPr>
        <w:tab/>
      </w:r>
    </w:p>
    <w:p w14:paraId="5221D842"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77725056"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7780F6D0" w14:textId="77777777" w:rsidR="000704FF" w:rsidRDefault="000704FF" w:rsidP="000704FF">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29898845"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1C3D788A"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T300301Akt.</w:t>
      </w:r>
      <w:r>
        <w:rPr>
          <w:rFonts w:ascii="Arial" w:hAnsi="Arial" w:cs="Arial"/>
          <w:sz w:val="24"/>
          <w:szCs w:val="24"/>
        </w:rPr>
        <w:tab/>
      </w:r>
      <w:r>
        <w:rPr>
          <w:rFonts w:ascii="Tahoma" w:hAnsi="Tahoma" w:cs="Tahoma"/>
          <w:b/>
          <w:bCs/>
          <w:color w:val="000000"/>
          <w:sz w:val="16"/>
          <w:szCs w:val="16"/>
        </w:rPr>
        <w:t>ODRŽAVANJE JAVNE RASVJETE</w:t>
      </w:r>
      <w:r>
        <w:rPr>
          <w:rFonts w:ascii="Arial" w:hAnsi="Arial" w:cs="Arial"/>
          <w:sz w:val="24"/>
          <w:szCs w:val="24"/>
        </w:rPr>
        <w:tab/>
      </w:r>
      <w:r>
        <w:rPr>
          <w:rFonts w:ascii="Tahoma" w:hAnsi="Tahoma" w:cs="Tahoma"/>
          <w:b/>
          <w:bCs/>
          <w:color w:val="000000"/>
          <w:sz w:val="16"/>
          <w:szCs w:val="16"/>
        </w:rPr>
        <w:t>15.469,27</w:t>
      </w:r>
      <w:r>
        <w:rPr>
          <w:rFonts w:ascii="Arial" w:hAnsi="Arial" w:cs="Arial"/>
          <w:sz w:val="24"/>
          <w:szCs w:val="24"/>
        </w:rPr>
        <w:tab/>
      </w:r>
      <w:r>
        <w:rPr>
          <w:rFonts w:ascii="Tahoma" w:hAnsi="Tahoma" w:cs="Tahoma"/>
          <w:b/>
          <w:bCs/>
          <w:color w:val="000000"/>
          <w:sz w:val="16"/>
          <w:szCs w:val="16"/>
        </w:rPr>
        <w:t>25.615,49</w:t>
      </w:r>
      <w:r>
        <w:rPr>
          <w:rFonts w:ascii="Arial" w:hAnsi="Arial" w:cs="Arial"/>
          <w:sz w:val="24"/>
          <w:szCs w:val="24"/>
        </w:rPr>
        <w:tab/>
      </w:r>
      <w:r>
        <w:rPr>
          <w:rFonts w:ascii="Tahoma" w:hAnsi="Tahoma" w:cs="Tahoma"/>
          <w:b/>
          <w:bCs/>
          <w:color w:val="000000"/>
          <w:sz w:val="16"/>
          <w:szCs w:val="16"/>
        </w:rPr>
        <w:t>20.770,00</w:t>
      </w:r>
      <w:r>
        <w:rPr>
          <w:rFonts w:ascii="Arial" w:hAnsi="Arial" w:cs="Arial"/>
          <w:sz w:val="24"/>
          <w:szCs w:val="24"/>
        </w:rPr>
        <w:tab/>
      </w:r>
      <w:r>
        <w:rPr>
          <w:rFonts w:ascii="Tahoma" w:hAnsi="Tahoma" w:cs="Tahoma"/>
          <w:b/>
          <w:bCs/>
          <w:color w:val="000000"/>
          <w:sz w:val="16"/>
          <w:szCs w:val="16"/>
        </w:rPr>
        <w:t>21.600,00</w:t>
      </w:r>
      <w:r>
        <w:rPr>
          <w:rFonts w:ascii="Arial" w:hAnsi="Arial" w:cs="Arial"/>
          <w:sz w:val="24"/>
          <w:szCs w:val="24"/>
        </w:rPr>
        <w:tab/>
      </w:r>
      <w:r>
        <w:rPr>
          <w:rFonts w:ascii="Tahoma" w:hAnsi="Tahoma" w:cs="Tahoma"/>
          <w:b/>
          <w:bCs/>
          <w:color w:val="000000"/>
          <w:sz w:val="16"/>
          <w:szCs w:val="16"/>
        </w:rPr>
        <w:t>21.805,00</w:t>
      </w:r>
    </w:p>
    <w:p w14:paraId="7D4605D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12.343,21</w:t>
      </w:r>
      <w:r>
        <w:rPr>
          <w:rFonts w:ascii="Arial" w:hAnsi="Arial" w:cs="Arial"/>
          <w:sz w:val="24"/>
          <w:szCs w:val="24"/>
        </w:rPr>
        <w:tab/>
      </w:r>
      <w:r>
        <w:rPr>
          <w:rFonts w:ascii="Tahoma" w:hAnsi="Tahoma" w:cs="Tahoma"/>
          <w:b/>
          <w:bCs/>
          <w:color w:val="000000"/>
          <w:sz w:val="14"/>
          <w:szCs w:val="14"/>
        </w:rPr>
        <w:t>7.470,00</w:t>
      </w:r>
      <w:r>
        <w:rPr>
          <w:rFonts w:ascii="Arial" w:hAnsi="Arial" w:cs="Arial"/>
          <w:sz w:val="24"/>
          <w:szCs w:val="24"/>
        </w:rPr>
        <w:tab/>
      </w:r>
      <w:r>
        <w:rPr>
          <w:rFonts w:ascii="Tahoma" w:hAnsi="Tahoma" w:cs="Tahoma"/>
          <w:b/>
          <w:bCs/>
          <w:color w:val="000000"/>
          <w:sz w:val="14"/>
          <w:szCs w:val="14"/>
        </w:rPr>
        <w:t>7.770,00</w:t>
      </w:r>
      <w:r>
        <w:rPr>
          <w:rFonts w:ascii="Arial" w:hAnsi="Arial" w:cs="Arial"/>
          <w:sz w:val="24"/>
          <w:szCs w:val="24"/>
        </w:rPr>
        <w:tab/>
      </w:r>
      <w:r>
        <w:rPr>
          <w:rFonts w:ascii="Tahoma" w:hAnsi="Tahoma" w:cs="Tahoma"/>
          <w:b/>
          <w:bCs/>
          <w:color w:val="000000"/>
          <w:sz w:val="14"/>
          <w:szCs w:val="14"/>
        </w:rPr>
        <w:t>7.845,00</w:t>
      </w:r>
    </w:p>
    <w:p w14:paraId="025A324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12.343,21</w:t>
      </w:r>
      <w:r>
        <w:rPr>
          <w:rFonts w:ascii="Arial" w:hAnsi="Arial" w:cs="Arial"/>
          <w:sz w:val="24"/>
          <w:szCs w:val="24"/>
        </w:rPr>
        <w:tab/>
      </w:r>
      <w:r>
        <w:rPr>
          <w:rFonts w:ascii="Tahoma" w:hAnsi="Tahoma" w:cs="Tahoma"/>
          <w:b/>
          <w:bCs/>
          <w:color w:val="000000"/>
          <w:sz w:val="16"/>
          <w:szCs w:val="16"/>
        </w:rPr>
        <w:t>7.470,00</w:t>
      </w:r>
      <w:r>
        <w:rPr>
          <w:rFonts w:ascii="Arial" w:hAnsi="Arial" w:cs="Arial"/>
          <w:sz w:val="24"/>
          <w:szCs w:val="24"/>
        </w:rPr>
        <w:tab/>
      </w:r>
      <w:r>
        <w:rPr>
          <w:rFonts w:ascii="Tahoma" w:hAnsi="Tahoma" w:cs="Tahoma"/>
          <w:b/>
          <w:bCs/>
          <w:color w:val="000000"/>
          <w:sz w:val="16"/>
          <w:szCs w:val="16"/>
        </w:rPr>
        <w:t>7.770,00</w:t>
      </w:r>
      <w:r>
        <w:rPr>
          <w:rFonts w:ascii="Arial" w:hAnsi="Arial" w:cs="Arial"/>
          <w:sz w:val="24"/>
          <w:szCs w:val="24"/>
        </w:rPr>
        <w:tab/>
      </w:r>
      <w:r>
        <w:rPr>
          <w:rFonts w:ascii="Tahoma" w:hAnsi="Tahoma" w:cs="Tahoma"/>
          <w:b/>
          <w:bCs/>
          <w:color w:val="000000"/>
          <w:sz w:val="16"/>
          <w:szCs w:val="16"/>
        </w:rPr>
        <w:t>7.845,00</w:t>
      </w:r>
    </w:p>
    <w:p w14:paraId="5947209C" w14:textId="77777777" w:rsidR="000A0594" w:rsidRPr="000704FF" w:rsidRDefault="000A0594" w:rsidP="000704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12.343,21</w:t>
      </w:r>
      <w:r>
        <w:rPr>
          <w:rFonts w:ascii="Arial" w:hAnsi="Arial" w:cs="Arial"/>
          <w:sz w:val="24"/>
          <w:szCs w:val="24"/>
        </w:rPr>
        <w:tab/>
      </w:r>
      <w:r>
        <w:rPr>
          <w:rFonts w:ascii="Tahoma" w:hAnsi="Tahoma" w:cs="Tahoma"/>
          <w:color w:val="000000"/>
          <w:sz w:val="16"/>
          <w:szCs w:val="16"/>
        </w:rPr>
        <w:t>7.470,00</w:t>
      </w:r>
      <w:r>
        <w:rPr>
          <w:rFonts w:ascii="Arial" w:hAnsi="Arial" w:cs="Arial"/>
          <w:sz w:val="24"/>
          <w:szCs w:val="24"/>
        </w:rPr>
        <w:tab/>
      </w:r>
      <w:r>
        <w:rPr>
          <w:rFonts w:ascii="Tahoma" w:hAnsi="Tahoma" w:cs="Tahoma"/>
          <w:color w:val="000000"/>
          <w:sz w:val="16"/>
          <w:szCs w:val="16"/>
        </w:rPr>
        <w:t>7.770,00</w:t>
      </w:r>
      <w:r>
        <w:rPr>
          <w:rFonts w:ascii="Arial" w:hAnsi="Arial" w:cs="Arial"/>
          <w:sz w:val="24"/>
          <w:szCs w:val="24"/>
        </w:rPr>
        <w:tab/>
      </w:r>
      <w:r>
        <w:rPr>
          <w:rFonts w:ascii="Tahoma" w:hAnsi="Tahoma" w:cs="Tahoma"/>
          <w:color w:val="000000"/>
          <w:sz w:val="16"/>
          <w:szCs w:val="16"/>
        </w:rPr>
        <w:t>7.845,00</w:t>
      </w:r>
    </w:p>
    <w:p w14:paraId="18BAEC9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15.469,27</w:t>
      </w:r>
      <w:r>
        <w:rPr>
          <w:rFonts w:ascii="Arial" w:hAnsi="Arial" w:cs="Arial"/>
          <w:sz w:val="24"/>
          <w:szCs w:val="24"/>
        </w:rPr>
        <w:tab/>
      </w:r>
      <w:r>
        <w:rPr>
          <w:rFonts w:ascii="Tahoma" w:hAnsi="Tahoma" w:cs="Tahoma"/>
          <w:b/>
          <w:bCs/>
          <w:color w:val="000000"/>
          <w:sz w:val="14"/>
          <w:szCs w:val="14"/>
        </w:rPr>
        <w:t>11.281,44</w:t>
      </w:r>
      <w:r>
        <w:rPr>
          <w:rFonts w:ascii="Arial" w:hAnsi="Arial" w:cs="Arial"/>
          <w:sz w:val="24"/>
          <w:szCs w:val="24"/>
        </w:rPr>
        <w:tab/>
      </w:r>
      <w:r>
        <w:rPr>
          <w:rFonts w:ascii="Tahoma" w:hAnsi="Tahoma" w:cs="Tahoma"/>
          <w:b/>
          <w:bCs/>
          <w:color w:val="000000"/>
          <w:sz w:val="14"/>
          <w:szCs w:val="14"/>
        </w:rPr>
        <w:t>11.300,00</w:t>
      </w:r>
      <w:r>
        <w:rPr>
          <w:rFonts w:ascii="Arial" w:hAnsi="Arial" w:cs="Arial"/>
          <w:sz w:val="24"/>
          <w:szCs w:val="24"/>
        </w:rPr>
        <w:tab/>
      </w:r>
      <w:r>
        <w:rPr>
          <w:rFonts w:ascii="Tahoma" w:hAnsi="Tahoma" w:cs="Tahoma"/>
          <w:b/>
          <w:bCs/>
          <w:color w:val="000000"/>
          <w:sz w:val="14"/>
          <w:szCs w:val="14"/>
        </w:rPr>
        <w:t>11.750,00</w:t>
      </w:r>
      <w:r>
        <w:rPr>
          <w:rFonts w:ascii="Arial" w:hAnsi="Arial" w:cs="Arial"/>
          <w:sz w:val="24"/>
          <w:szCs w:val="24"/>
        </w:rPr>
        <w:tab/>
      </w:r>
      <w:r>
        <w:rPr>
          <w:rFonts w:ascii="Tahoma" w:hAnsi="Tahoma" w:cs="Tahoma"/>
          <w:b/>
          <w:bCs/>
          <w:color w:val="000000"/>
          <w:sz w:val="14"/>
          <w:szCs w:val="14"/>
        </w:rPr>
        <w:t>11.860,00</w:t>
      </w:r>
    </w:p>
    <w:p w14:paraId="56127D1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15.469,27</w:t>
      </w:r>
      <w:r>
        <w:rPr>
          <w:rFonts w:ascii="Arial" w:hAnsi="Arial" w:cs="Arial"/>
          <w:sz w:val="24"/>
          <w:szCs w:val="24"/>
        </w:rPr>
        <w:tab/>
      </w:r>
      <w:r>
        <w:rPr>
          <w:rFonts w:ascii="Tahoma" w:hAnsi="Tahoma" w:cs="Tahoma"/>
          <w:b/>
          <w:bCs/>
          <w:color w:val="000000"/>
          <w:sz w:val="16"/>
          <w:szCs w:val="16"/>
        </w:rPr>
        <w:t>11.281,44</w:t>
      </w:r>
      <w:r>
        <w:rPr>
          <w:rFonts w:ascii="Arial" w:hAnsi="Arial" w:cs="Arial"/>
          <w:sz w:val="24"/>
          <w:szCs w:val="24"/>
        </w:rPr>
        <w:tab/>
      </w:r>
      <w:r>
        <w:rPr>
          <w:rFonts w:ascii="Tahoma" w:hAnsi="Tahoma" w:cs="Tahoma"/>
          <w:b/>
          <w:bCs/>
          <w:color w:val="000000"/>
          <w:sz w:val="16"/>
          <w:szCs w:val="16"/>
        </w:rPr>
        <w:t>11.300,00</w:t>
      </w:r>
      <w:r>
        <w:rPr>
          <w:rFonts w:ascii="Arial" w:hAnsi="Arial" w:cs="Arial"/>
          <w:sz w:val="24"/>
          <w:szCs w:val="24"/>
        </w:rPr>
        <w:tab/>
      </w:r>
      <w:r>
        <w:rPr>
          <w:rFonts w:ascii="Tahoma" w:hAnsi="Tahoma" w:cs="Tahoma"/>
          <w:b/>
          <w:bCs/>
          <w:color w:val="000000"/>
          <w:sz w:val="16"/>
          <w:szCs w:val="16"/>
        </w:rPr>
        <w:t>11.750,00</w:t>
      </w:r>
      <w:r>
        <w:rPr>
          <w:rFonts w:ascii="Arial" w:hAnsi="Arial" w:cs="Arial"/>
          <w:sz w:val="24"/>
          <w:szCs w:val="24"/>
        </w:rPr>
        <w:tab/>
      </w:r>
      <w:r>
        <w:rPr>
          <w:rFonts w:ascii="Tahoma" w:hAnsi="Tahoma" w:cs="Tahoma"/>
          <w:b/>
          <w:bCs/>
          <w:color w:val="000000"/>
          <w:sz w:val="16"/>
          <w:szCs w:val="16"/>
        </w:rPr>
        <w:t>11.860,00</w:t>
      </w:r>
    </w:p>
    <w:p w14:paraId="1E55FCA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15.469,27</w:t>
      </w:r>
      <w:r>
        <w:rPr>
          <w:rFonts w:ascii="Arial" w:hAnsi="Arial" w:cs="Arial"/>
          <w:sz w:val="24"/>
          <w:szCs w:val="24"/>
        </w:rPr>
        <w:tab/>
      </w:r>
      <w:r>
        <w:rPr>
          <w:rFonts w:ascii="Tahoma" w:hAnsi="Tahoma" w:cs="Tahoma"/>
          <w:color w:val="000000"/>
          <w:sz w:val="16"/>
          <w:szCs w:val="16"/>
        </w:rPr>
        <w:t>11.281,44</w:t>
      </w:r>
      <w:r>
        <w:rPr>
          <w:rFonts w:ascii="Arial" w:hAnsi="Arial" w:cs="Arial"/>
          <w:sz w:val="24"/>
          <w:szCs w:val="24"/>
        </w:rPr>
        <w:tab/>
      </w:r>
      <w:r>
        <w:rPr>
          <w:rFonts w:ascii="Tahoma" w:hAnsi="Tahoma" w:cs="Tahoma"/>
          <w:color w:val="000000"/>
          <w:sz w:val="16"/>
          <w:szCs w:val="16"/>
        </w:rPr>
        <w:t>11.300,00</w:t>
      </w:r>
      <w:r>
        <w:rPr>
          <w:rFonts w:ascii="Arial" w:hAnsi="Arial" w:cs="Arial"/>
          <w:sz w:val="24"/>
          <w:szCs w:val="24"/>
        </w:rPr>
        <w:tab/>
      </w:r>
      <w:r>
        <w:rPr>
          <w:rFonts w:ascii="Tahoma" w:hAnsi="Tahoma" w:cs="Tahoma"/>
          <w:color w:val="000000"/>
          <w:sz w:val="16"/>
          <w:szCs w:val="16"/>
        </w:rPr>
        <w:t>11.750,00</w:t>
      </w:r>
      <w:r>
        <w:rPr>
          <w:rFonts w:ascii="Arial" w:hAnsi="Arial" w:cs="Arial"/>
          <w:sz w:val="24"/>
          <w:szCs w:val="24"/>
        </w:rPr>
        <w:tab/>
      </w:r>
      <w:r>
        <w:rPr>
          <w:rFonts w:ascii="Tahoma" w:hAnsi="Tahoma" w:cs="Tahoma"/>
          <w:color w:val="000000"/>
          <w:sz w:val="16"/>
          <w:szCs w:val="16"/>
        </w:rPr>
        <w:t>11.860,00</w:t>
      </w:r>
    </w:p>
    <w:p w14:paraId="63CB557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2.000,00</w:t>
      </w:r>
      <w:r>
        <w:rPr>
          <w:rFonts w:ascii="Arial" w:hAnsi="Arial" w:cs="Arial"/>
          <w:sz w:val="24"/>
          <w:szCs w:val="24"/>
        </w:rPr>
        <w:tab/>
      </w:r>
      <w:r>
        <w:rPr>
          <w:rFonts w:ascii="Tahoma" w:hAnsi="Tahoma" w:cs="Tahoma"/>
          <w:b/>
          <w:bCs/>
          <w:color w:val="000000"/>
          <w:sz w:val="14"/>
          <w:szCs w:val="14"/>
        </w:rPr>
        <w:t>2.080,00</w:t>
      </w:r>
      <w:r>
        <w:rPr>
          <w:rFonts w:ascii="Arial" w:hAnsi="Arial" w:cs="Arial"/>
          <w:sz w:val="24"/>
          <w:szCs w:val="24"/>
        </w:rPr>
        <w:tab/>
      </w:r>
      <w:r>
        <w:rPr>
          <w:rFonts w:ascii="Tahoma" w:hAnsi="Tahoma" w:cs="Tahoma"/>
          <w:b/>
          <w:bCs/>
          <w:color w:val="000000"/>
          <w:sz w:val="14"/>
          <w:szCs w:val="14"/>
        </w:rPr>
        <w:t>2.100,00</w:t>
      </w:r>
    </w:p>
    <w:p w14:paraId="0A9A56D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2.080,00</w:t>
      </w:r>
      <w:r>
        <w:rPr>
          <w:rFonts w:ascii="Arial" w:hAnsi="Arial" w:cs="Arial"/>
          <w:sz w:val="24"/>
          <w:szCs w:val="24"/>
        </w:rPr>
        <w:tab/>
      </w:r>
      <w:r>
        <w:rPr>
          <w:rFonts w:ascii="Tahoma" w:hAnsi="Tahoma" w:cs="Tahoma"/>
          <w:b/>
          <w:bCs/>
          <w:color w:val="000000"/>
          <w:sz w:val="16"/>
          <w:szCs w:val="16"/>
        </w:rPr>
        <w:t>2.100,00</w:t>
      </w:r>
    </w:p>
    <w:p w14:paraId="5E01B70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2.080,00</w:t>
      </w:r>
      <w:r>
        <w:rPr>
          <w:rFonts w:ascii="Arial" w:hAnsi="Arial" w:cs="Arial"/>
          <w:sz w:val="24"/>
          <w:szCs w:val="24"/>
        </w:rPr>
        <w:tab/>
      </w:r>
      <w:r>
        <w:rPr>
          <w:rFonts w:ascii="Tahoma" w:hAnsi="Tahoma" w:cs="Tahoma"/>
          <w:color w:val="000000"/>
          <w:sz w:val="16"/>
          <w:szCs w:val="16"/>
        </w:rPr>
        <w:t>2.100,00</w:t>
      </w:r>
    </w:p>
    <w:p w14:paraId="02D6F08B"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T300302Akt.</w:t>
      </w:r>
      <w:r>
        <w:rPr>
          <w:rFonts w:ascii="Arial" w:hAnsi="Arial" w:cs="Arial"/>
          <w:sz w:val="24"/>
          <w:szCs w:val="24"/>
        </w:rPr>
        <w:tab/>
      </w:r>
      <w:r>
        <w:rPr>
          <w:rFonts w:ascii="Tahoma" w:hAnsi="Tahoma" w:cs="Tahoma"/>
          <w:b/>
          <w:bCs/>
          <w:color w:val="000000"/>
          <w:sz w:val="16"/>
          <w:szCs w:val="16"/>
        </w:rPr>
        <w:t xml:space="preserve">ODRŽAVANJE JAVNE POVRŠINE NA KOJIMA NIJE DOPUŠTEN PROMET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15.600,00</w:t>
      </w:r>
      <w:r>
        <w:rPr>
          <w:rFonts w:ascii="Arial" w:hAnsi="Arial" w:cs="Arial"/>
          <w:sz w:val="24"/>
          <w:szCs w:val="24"/>
        </w:rPr>
        <w:tab/>
      </w:r>
      <w:r>
        <w:rPr>
          <w:rFonts w:ascii="Tahoma" w:hAnsi="Tahoma" w:cs="Tahoma"/>
          <w:b/>
          <w:bCs/>
          <w:color w:val="000000"/>
          <w:sz w:val="16"/>
          <w:szCs w:val="16"/>
        </w:rPr>
        <w:t>16.220,00</w:t>
      </w:r>
      <w:r>
        <w:rPr>
          <w:rFonts w:ascii="Arial" w:hAnsi="Arial" w:cs="Arial"/>
          <w:sz w:val="24"/>
          <w:szCs w:val="24"/>
        </w:rPr>
        <w:tab/>
      </w:r>
      <w:r>
        <w:rPr>
          <w:rFonts w:ascii="Tahoma" w:hAnsi="Tahoma" w:cs="Tahoma"/>
          <w:b/>
          <w:bCs/>
          <w:color w:val="000000"/>
          <w:sz w:val="16"/>
          <w:szCs w:val="16"/>
        </w:rPr>
        <w:t>16.365,00</w:t>
      </w:r>
    </w:p>
    <w:p w14:paraId="0AD6C10B" w14:textId="77777777" w:rsidR="000A0594" w:rsidRDefault="000A0594" w:rsidP="000A0594">
      <w:pPr>
        <w:widowControl w:val="0"/>
        <w:tabs>
          <w:tab w:val="left" w:pos="1474"/>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MOTORNIH VOZILA</w:t>
      </w:r>
    </w:p>
    <w:p w14:paraId="6BB86D7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37"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1.300,00</w:t>
      </w:r>
      <w:r>
        <w:rPr>
          <w:rFonts w:ascii="Arial" w:hAnsi="Arial" w:cs="Arial"/>
          <w:sz w:val="24"/>
          <w:szCs w:val="24"/>
        </w:rPr>
        <w:tab/>
      </w:r>
      <w:r>
        <w:rPr>
          <w:rFonts w:ascii="Tahoma" w:hAnsi="Tahoma" w:cs="Tahoma"/>
          <w:b/>
          <w:bCs/>
          <w:color w:val="000000"/>
          <w:sz w:val="14"/>
          <w:szCs w:val="14"/>
        </w:rPr>
        <w:t>1.350,00</w:t>
      </w:r>
      <w:r>
        <w:rPr>
          <w:rFonts w:ascii="Arial" w:hAnsi="Arial" w:cs="Arial"/>
          <w:sz w:val="24"/>
          <w:szCs w:val="24"/>
        </w:rPr>
        <w:tab/>
      </w:r>
      <w:r>
        <w:rPr>
          <w:rFonts w:ascii="Tahoma" w:hAnsi="Tahoma" w:cs="Tahoma"/>
          <w:b/>
          <w:bCs/>
          <w:color w:val="000000"/>
          <w:sz w:val="14"/>
          <w:szCs w:val="14"/>
        </w:rPr>
        <w:t>1.365,00</w:t>
      </w:r>
    </w:p>
    <w:p w14:paraId="1D4CF82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1.300,00</w:t>
      </w:r>
      <w:r>
        <w:rPr>
          <w:rFonts w:ascii="Arial" w:hAnsi="Arial" w:cs="Arial"/>
          <w:sz w:val="24"/>
          <w:szCs w:val="24"/>
        </w:rPr>
        <w:tab/>
      </w:r>
      <w:r>
        <w:rPr>
          <w:rFonts w:ascii="Tahoma" w:hAnsi="Tahoma" w:cs="Tahoma"/>
          <w:b/>
          <w:bCs/>
          <w:color w:val="000000"/>
          <w:sz w:val="16"/>
          <w:szCs w:val="16"/>
        </w:rPr>
        <w:t>1.350,00</w:t>
      </w:r>
      <w:r>
        <w:rPr>
          <w:rFonts w:ascii="Arial" w:hAnsi="Arial" w:cs="Arial"/>
          <w:sz w:val="24"/>
          <w:szCs w:val="24"/>
        </w:rPr>
        <w:tab/>
      </w:r>
      <w:r>
        <w:rPr>
          <w:rFonts w:ascii="Tahoma" w:hAnsi="Tahoma" w:cs="Tahoma"/>
          <w:b/>
          <w:bCs/>
          <w:color w:val="000000"/>
          <w:sz w:val="16"/>
          <w:szCs w:val="16"/>
        </w:rPr>
        <w:t>1.365,00</w:t>
      </w:r>
    </w:p>
    <w:p w14:paraId="2CD8605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1.300,00</w:t>
      </w:r>
      <w:r>
        <w:rPr>
          <w:rFonts w:ascii="Arial" w:hAnsi="Arial" w:cs="Arial"/>
          <w:sz w:val="24"/>
          <w:szCs w:val="24"/>
        </w:rPr>
        <w:tab/>
      </w:r>
      <w:r>
        <w:rPr>
          <w:rFonts w:ascii="Tahoma" w:hAnsi="Tahoma" w:cs="Tahoma"/>
          <w:color w:val="000000"/>
          <w:sz w:val="16"/>
          <w:szCs w:val="16"/>
        </w:rPr>
        <w:t>1.350,00</w:t>
      </w:r>
      <w:r>
        <w:rPr>
          <w:rFonts w:ascii="Arial" w:hAnsi="Arial" w:cs="Arial"/>
          <w:sz w:val="24"/>
          <w:szCs w:val="24"/>
        </w:rPr>
        <w:tab/>
      </w:r>
      <w:r>
        <w:rPr>
          <w:rFonts w:ascii="Tahoma" w:hAnsi="Tahoma" w:cs="Tahoma"/>
          <w:color w:val="000000"/>
          <w:sz w:val="16"/>
          <w:szCs w:val="16"/>
        </w:rPr>
        <w:t>1.365,00</w:t>
      </w:r>
    </w:p>
    <w:p w14:paraId="03F576C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13.950,00</w:t>
      </w:r>
      <w:r>
        <w:rPr>
          <w:rFonts w:ascii="Arial" w:hAnsi="Arial" w:cs="Arial"/>
          <w:sz w:val="24"/>
          <w:szCs w:val="24"/>
        </w:rPr>
        <w:tab/>
      </w:r>
      <w:r>
        <w:rPr>
          <w:rFonts w:ascii="Tahoma" w:hAnsi="Tahoma" w:cs="Tahoma"/>
          <w:b/>
          <w:bCs/>
          <w:color w:val="000000"/>
          <w:sz w:val="14"/>
          <w:szCs w:val="14"/>
        </w:rPr>
        <w:t>14.510,00</w:t>
      </w:r>
      <w:r>
        <w:rPr>
          <w:rFonts w:ascii="Arial" w:hAnsi="Arial" w:cs="Arial"/>
          <w:sz w:val="24"/>
          <w:szCs w:val="24"/>
        </w:rPr>
        <w:tab/>
      </w:r>
      <w:r>
        <w:rPr>
          <w:rFonts w:ascii="Tahoma" w:hAnsi="Tahoma" w:cs="Tahoma"/>
          <w:b/>
          <w:bCs/>
          <w:color w:val="000000"/>
          <w:sz w:val="14"/>
          <w:szCs w:val="14"/>
        </w:rPr>
        <w:t>14.640,00</w:t>
      </w:r>
    </w:p>
    <w:p w14:paraId="7AD9689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13.950,00</w:t>
      </w:r>
      <w:r>
        <w:rPr>
          <w:rFonts w:ascii="Arial" w:hAnsi="Arial" w:cs="Arial"/>
          <w:sz w:val="24"/>
          <w:szCs w:val="24"/>
        </w:rPr>
        <w:tab/>
      </w:r>
      <w:r>
        <w:rPr>
          <w:rFonts w:ascii="Tahoma" w:hAnsi="Tahoma" w:cs="Tahoma"/>
          <w:b/>
          <w:bCs/>
          <w:color w:val="000000"/>
          <w:sz w:val="16"/>
          <w:szCs w:val="16"/>
        </w:rPr>
        <w:t>14.510,00</w:t>
      </w:r>
      <w:r>
        <w:rPr>
          <w:rFonts w:ascii="Arial" w:hAnsi="Arial" w:cs="Arial"/>
          <w:sz w:val="24"/>
          <w:szCs w:val="24"/>
        </w:rPr>
        <w:tab/>
      </w:r>
      <w:r>
        <w:rPr>
          <w:rFonts w:ascii="Tahoma" w:hAnsi="Tahoma" w:cs="Tahoma"/>
          <w:b/>
          <w:bCs/>
          <w:color w:val="000000"/>
          <w:sz w:val="16"/>
          <w:szCs w:val="16"/>
        </w:rPr>
        <w:t>14.640,00</w:t>
      </w:r>
    </w:p>
    <w:p w14:paraId="018EFFB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13.950,00</w:t>
      </w:r>
      <w:r>
        <w:rPr>
          <w:rFonts w:ascii="Arial" w:hAnsi="Arial" w:cs="Arial"/>
          <w:sz w:val="24"/>
          <w:szCs w:val="24"/>
        </w:rPr>
        <w:tab/>
      </w:r>
      <w:r>
        <w:rPr>
          <w:rFonts w:ascii="Tahoma" w:hAnsi="Tahoma" w:cs="Tahoma"/>
          <w:color w:val="000000"/>
          <w:sz w:val="16"/>
          <w:szCs w:val="16"/>
        </w:rPr>
        <w:t>14.510,00</w:t>
      </w:r>
      <w:r>
        <w:rPr>
          <w:rFonts w:ascii="Arial" w:hAnsi="Arial" w:cs="Arial"/>
          <w:sz w:val="24"/>
          <w:szCs w:val="24"/>
        </w:rPr>
        <w:tab/>
      </w:r>
      <w:r>
        <w:rPr>
          <w:rFonts w:ascii="Tahoma" w:hAnsi="Tahoma" w:cs="Tahoma"/>
          <w:color w:val="000000"/>
          <w:sz w:val="16"/>
          <w:szCs w:val="16"/>
        </w:rPr>
        <w:t>14.640,00</w:t>
      </w:r>
    </w:p>
    <w:p w14:paraId="65F5D23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42</w:t>
      </w:r>
      <w:r>
        <w:rPr>
          <w:rFonts w:ascii="Arial" w:hAnsi="Arial" w:cs="Arial"/>
          <w:sz w:val="24"/>
          <w:szCs w:val="24"/>
        </w:rPr>
        <w:tab/>
      </w:r>
      <w:r>
        <w:rPr>
          <w:rFonts w:ascii="Tahoma" w:hAnsi="Tahoma" w:cs="Tahoma"/>
          <w:b/>
          <w:bCs/>
          <w:color w:val="000000"/>
          <w:sz w:val="14"/>
          <w:szCs w:val="14"/>
        </w:rPr>
        <w:t>Legalizacija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350,00</w:t>
      </w:r>
      <w:r>
        <w:rPr>
          <w:rFonts w:ascii="Arial" w:hAnsi="Arial" w:cs="Arial"/>
          <w:sz w:val="24"/>
          <w:szCs w:val="24"/>
        </w:rPr>
        <w:tab/>
      </w:r>
      <w:r>
        <w:rPr>
          <w:rFonts w:ascii="Tahoma" w:hAnsi="Tahoma" w:cs="Tahoma"/>
          <w:b/>
          <w:bCs/>
          <w:color w:val="000000"/>
          <w:sz w:val="14"/>
          <w:szCs w:val="14"/>
        </w:rPr>
        <w:t>360,00</w:t>
      </w:r>
      <w:r>
        <w:rPr>
          <w:rFonts w:ascii="Arial" w:hAnsi="Arial" w:cs="Arial"/>
          <w:sz w:val="24"/>
          <w:szCs w:val="24"/>
        </w:rPr>
        <w:tab/>
      </w:r>
      <w:r>
        <w:rPr>
          <w:rFonts w:ascii="Tahoma" w:hAnsi="Tahoma" w:cs="Tahoma"/>
          <w:b/>
          <w:bCs/>
          <w:color w:val="000000"/>
          <w:sz w:val="14"/>
          <w:szCs w:val="14"/>
        </w:rPr>
        <w:t>360,00</w:t>
      </w:r>
    </w:p>
    <w:p w14:paraId="228DAE8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350,00</w:t>
      </w:r>
      <w:r>
        <w:rPr>
          <w:rFonts w:ascii="Arial" w:hAnsi="Arial" w:cs="Arial"/>
          <w:sz w:val="24"/>
          <w:szCs w:val="24"/>
        </w:rPr>
        <w:tab/>
      </w:r>
      <w:r>
        <w:rPr>
          <w:rFonts w:ascii="Tahoma" w:hAnsi="Tahoma" w:cs="Tahoma"/>
          <w:b/>
          <w:bCs/>
          <w:color w:val="000000"/>
          <w:sz w:val="16"/>
          <w:szCs w:val="16"/>
        </w:rPr>
        <w:t>360,00</w:t>
      </w:r>
      <w:r>
        <w:rPr>
          <w:rFonts w:ascii="Arial" w:hAnsi="Arial" w:cs="Arial"/>
          <w:sz w:val="24"/>
          <w:szCs w:val="24"/>
        </w:rPr>
        <w:tab/>
      </w:r>
      <w:r>
        <w:rPr>
          <w:rFonts w:ascii="Tahoma" w:hAnsi="Tahoma" w:cs="Tahoma"/>
          <w:b/>
          <w:bCs/>
          <w:color w:val="000000"/>
          <w:sz w:val="16"/>
          <w:szCs w:val="16"/>
        </w:rPr>
        <w:t>360,00</w:t>
      </w:r>
    </w:p>
    <w:p w14:paraId="306CE7E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350,00</w:t>
      </w:r>
      <w:r>
        <w:rPr>
          <w:rFonts w:ascii="Arial" w:hAnsi="Arial" w:cs="Arial"/>
          <w:sz w:val="24"/>
          <w:szCs w:val="24"/>
        </w:rPr>
        <w:tab/>
      </w:r>
      <w:r>
        <w:rPr>
          <w:rFonts w:ascii="Tahoma" w:hAnsi="Tahoma" w:cs="Tahoma"/>
          <w:color w:val="000000"/>
          <w:sz w:val="16"/>
          <w:szCs w:val="16"/>
        </w:rPr>
        <w:t>360,00</w:t>
      </w:r>
      <w:r>
        <w:rPr>
          <w:rFonts w:ascii="Arial" w:hAnsi="Arial" w:cs="Arial"/>
          <w:sz w:val="24"/>
          <w:szCs w:val="24"/>
        </w:rPr>
        <w:tab/>
      </w:r>
      <w:r>
        <w:rPr>
          <w:rFonts w:ascii="Tahoma" w:hAnsi="Tahoma" w:cs="Tahoma"/>
          <w:color w:val="000000"/>
          <w:sz w:val="16"/>
          <w:szCs w:val="16"/>
        </w:rPr>
        <w:t>360,00</w:t>
      </w:r>
    </w:p>
    <w:p w14:paraId="5D095C9D"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T300303Akt.</w:t>
      </w:r>
      <w:r>
        <w:rPr>
          <w:rFonts w:ascii="Arial" w:hAnsi="Arial" w:cs="Arial"/>
          <w:sz w:val="24"/>
          <w:szCs w:val="24"/>
        </w:rPr>
        <w:tab/>
      </w:r>
      <w:r>
        <w:rPr>
          <w:rFonts w:ascii="Tahoma" w:hAnsi="Tahoma" w:cs="Tahoma"/>
          <w:b/>
          <w:bCs/>
          <w:color w:val="000000"/>
          <w:sz w:val="16"/>
          <w:szCs w:val="16"/>
        </w:rPr>
        <w:t>ODRŽAVANJE JAVNIH ZELENIH  POVRŠINA</w:t>
      </w:r>
      <w:r>
        <w:rPr>
          <w:rFonts w:ascii="Arial" w:hAnsi="Arial" w:cs="Arial"/>
          <w:sz w:val="24"/>
          <w:szCs w:val="24"/>
        </w:rPr>
        <w:tab/>
      </w:r>
      <w:r>
        <w:rPr>
          <w:rFonts w:ascii="Tahoma" w:hAnsi="Tahoma" w:cs="Tahoma"/>
          <w:b/>
          <w:bCs/>
          <w:color w:val="000000"/>
          <w:sz w:val="16"/>
          <w:szCs w:val="16"/>
        </w:rPr>
        <w:t>63.594,56</w:t>
      </w:r>
      <w:r>
        <w:rPr>
          <w:rFonts w:ascii="Arial" w:hAnsi="Arial" w:cs="Arial"/>
          <w:sz w:val="24"/>
          <w:szCs w:val="24"/>
        </w:rPr>
        <w:tab/>
      </w:r>
      <w:r>
        <w:rPr>
          <w:rFonts w:ascii="Tahoma" w:hAnsi="Tahoma" w:cs="Tahoma"/>
          <w:b/>
          <w:bCs/>
          <w:color w:val="000000"/>
          <w:sz w:val="16"/>
          <w:szCs w:val="16"/>
        </w:rPr>
        <w:t>14.924,67</w:t>
      </w:r>
      <w:r>
        <w:rPr>
          <w:rFonts w:ascii="Arial" w:hAnsi="Arial" w:cs="Arial"/>
          <w:sz w:val="24"/>
          <w:szCs w:val="24"/>
        </w:rPr>
        <w:tab/>
      </w:r>
      <w:r>
        <w:rPr>
          <w:rFonts w:ascii="Tahoma" w:hAnsi="Tahoma" w:cs="Tahoma"/>
          <w:b/>
          <w:bCs/>
          <w:color w:val="000000"/>
          <w:sz w:val="16"/>
          <w:szCs w:val="16"/>
        </w:rPr>
        <w:t>14.990,00</w:t>
      </w:r>
      <w:r>
        <w:rPr>
          <w:rFonts w:ascii="Arial" w:hAnsi="Arial" w:cs="Arial"/>
          <w:sz w:val="24"/>
          <w:szCs w:val="24"/>
        </w:rPr>
        <w:tab/>
      </w:r>
      <w:r>
        <w:rPr>
          <w:rFonts w:ascii="Tahoma" w:hAnsi="Tahoma" w:cs="Tahoma"/>
          <w:b/>
          <w:bCs/>
          <w:color w:val="000000"/>
          <w:sz w:val="16"/>
          <w:szCs w:val="16"/>
        </w:rPr>
        <w:t>15.580,00</w:t>
      </w:r>
      <w:r>
        <w:rPr>
          <w:rFonts w:ascii="Arial" w:hAnsi="Arial" w:cs="Arial"/>
          <w:sz w:val="24"/>
          <w:szCs w:val="24"/>
        </w:rPr>
        <w:tab/>
      </w:r>
      <w:r>
        <w:rPr>
          <w:rFonts w:ascii="Tahoma" w:hAnsi="Tahoma" w:cs="Tahoma"/>
          <w:b/>
          <w:bCs/>
          <w:color w:val="000000"/>
          <w:sz w:val="16"/>
          <w:szCs w:val="16"/>
        </w:rPr>
        <w:t>15.740,00</w:t>
      </w:r>
    </w:p>
    <w:p w14:paraId="4B32C8C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289,36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64C662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289,36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BF808C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289,36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57500F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17.311,47</w:t>
      </w:r>
      <w:r>
        <w:rPr>
          <w:rFonts w:ascii="Arial" w:hAnsi="Arial" w:cs="Arial"/>
          <w:sz w:val="24"/>
          <w:szCs w:val="24"/>
        </w:rPr>
        <w:tab/>
      </w:r>
      <w:r>
        <w:rPr>
          <w:rFonts w:ascii="Tahoma" w:hAnsi="Tahoma" w:cs="Tahoma"/>
          <w:b/>
          <w:bCs/>
          <w:color w:val="000000"/>
          <w:sz w:val="14"/>
          <w:szCs w:val="14"/>
        </w:rPr>
        <w:t>4.114,40</w:t>
      </w:r>
      <w:r>
        <w:rPr>
          <w:rFonts w:ascii="Arial" w:hAnsi="Arial" w:cs="Arial"/>
          <w:sz w:val="24"/>
          <w:szCs w:val="24"/>
        </w:rPr>
        <w:tab/>
      </w:r>
      <w:r>
        <w:rPr>
          <w:rFonts w:ascii="Tahoma" w:hAnsi="Tahoma" w:cs="Tahoma"/>
          <w:b/>
          <w:bCs/>
          <w:color w:val="000000"/>
          <w:sz w:val="14"/>
          <w:szCs w:val="14"/>
        </w:rPr>
        <w:t>4.810,00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5.050,00</w:t>
      </w:r>
    </w:p>
    <w:p w14:paraId="14B32C1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15.581,43</w:t>
      </w:r>
      <w:r>
        <w:rPr>
          <w:rFonts w:ascii="Arial" w:hAnsi="Arial" w:cs="Arial"/>
          <w:sz w:val="24"/>
          <w:szCs w:val="24"/>
        </w:rPr>
        <w:tab/>
      </w:r>
      <w:r>
        <w:rPr>
          <w:rFonts w:ascii="Tahoma" w:hAnsi="Tahoma" w:cs="Tahoma"/>
          <w:b/>
          <w:bCs/>
          <w:color w:val="000000"/>
          <w:sz w:val="16"/>
          <w:szCs w:val="16"/>
        </w:rPr>
        <w:t>4.114,40</w:t>
      </w:r>
      <w:r>
        <w:rPr>
          <w:rFonts w:ascii="Arial" w:hAnsi="Arial" w:cs="Arial"/>
          <w:sz w:val="24"/>
          <w:szCs w:val="24"/>
        </w:rPr>
        <w:tab/>
      </w:r>
      <w:r>
        <w:rPr>
          <w:rFonts w:ascii="Tahoma" w:hAnsi="Tahoma" w:cs="Tahoma"/>
          <w:b/>
          <w:bCs/>
          <w:color w:val="000000"/>
          <w:sz w:val="16"/>
          <w:szCs w:val="16"/>
        </w:rPr>
        <w:t>4.810,00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5.050,00</w:t>
      </w:r>
    </w:p>
    <w:p w14:paraId="38AF742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15.581,43</w:t>
      </w:r>
      <w:r>
        <w:rPr>
          <w:rFonts w:ascii="Arial" w:hAnsi="Arial" w:cs="Arial"/>
          <w:sz w:val="24"/>
          <w:szCs w:val="24"/>
        </w:rPr>
        <w:tab/>
      </w:r>
      <w:r>
        <w:rPr>
          <w:rFonts w:ascii="Tahoma" w:hAnsi="Tahoma" w:cs="Tahoma"/>
          <w:color w:val="000000"/>
          <w:sz w:val="16"/>
          <w:szCs w:val="16"/>
        </w:rPr>
        <w:t>4.114,40</w:t>
      </w:r>
      <w:r>
        <w:rPr>
          <w:rFonts w:ascii="Arial" w:hAnsi="Arial" w:cs="Arial"/>
          <w:sz w:val="24"/>
          <w:szCs w:val="24"/>
        </w:rPr>
        <w:tab/>
      </w:r>
      <w:r>
        <w:rPr>
          <w:rFonts w:ascii="Tahoma" w:hAnsi="Tahoma" w:cs="Tahoma"/>
          <w:color w:val="000000"/>
          <w:sz w:val="16"/>
          <w:szCs w:val="16"/>
        </w:rPr>
        <w:t>4.810,00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5.050,00</w:t>
      </w:r>
    </w:p>
    <w:p w14:paraId="3E08CBE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1.730,04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283F3F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1.730,04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B329B9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45.993,73</w:t>
      </w:r>
      <w:r>
        <w:rPr>
          <w:rFonts w:ascii="Arial" w:hAnsi="Arial" w:cs="Arial"/>
          <w:sz w:val="24"/>
          <w:szCs w:val="24"/>
        </w:rPr>
        <w:tab/>
      </w:r>
      <w:r>
        <w:rPr>
          <w:rFonts w:ascii="Tahoma" w:hAnsi="Tahoma" w:cs="Tahoma"/>
          <w:b/>
          <w:bCs/>
          <w:color w:val="000000"/>
          <w:sz w:val="14"/>
          <w:szCs w:val="14"/>
        </w:rPr>
        <w:t>10.810,27</w:t>
      </w:r>
      <w:r>
        <w:rPr>
          <w:rFonts w:ascii="Arial" w:hAnsi="Arial" w:cs="Arial"/>
          <w:sz w:val="24"/>
          <w:szCs w:val="24"/>
        </w:rPr>
        <w:tab/>
      </w:r>
      <w:r>
        <w:rPr>
          <w:rFonts w:ascii="Tahoma" w:hAnsi="Tahoma" w:cs="Tahoma"/>
          <w:b/>
          <w:bCs/>
          <w:color w:val="000000"/>
          <w:sz w:val="14"/>
          <w:szCs w:val="14"/>
        </w:rPr>
        <w:t>10.180,00</w:t>
      </w:r>
      <w:r>
        <w:rPr>
          <w:rFonts w:ascii="Arial" w:hAnsi="Arial" w:cs="Arial"/>
          <w:sz w:val="24"/>
          <w:szCs w:val="24"/>
        </w:rPr>
        <w:tab/>
      </w:r>
      <w:r>
        <w:rPr>
          <w:rFonts w:ascii="Tahoma" w:hAnsi="Tahoma" w:cs="Tahoma"/>
          <w:b/>
          <w:bCs/>
          <w:color w:val="000000"/>
          <w:sz w:val="14"/>
          <w:szCs w:val="14"/>
        </w:rPr>
        <w:t>10.580,00</w:t>
      </w:r>
      <w:r>
        <w:rPr>
          <w:rFonts w:ascii="Arial" w:hAnsi="Arial" w:cs="Arial"/>
          <w:sz w:val="24"/>
          <w:szCs w:val="24"/>
        </w:rPr>
        <w:tab/>
      </w:r>
      <w:r>
        <w:rPr>
          <w:rFonts w:ascii="Tahoma" w:hAnsi="Tahoma" w:cs="Tahoma"/>
          <w:b/>
          <w:bCs/>
          <w:color w:val="000000"/>
          <w:sz w:val="14"/>
          <w:szCs w:val="14"/>
        </w:rPr>
        <w:t>10.690,00</w:t>
      </w:r>
    </w:p>
    <w:p w14:paraId="6F883331" w14:textId="77777777" w:rsidR="000A0594" w:rsidRPr="000704FF" w:rsidRDefault="000A0594" w:rsidP="000704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45.993,73</w:t>
      </w:r>
      <w:r>
        <w:rPr>
          <w:rFonts w:ascii="Arial" w:hAnsi="Arial" w:cs="Arial"/>
          <w:sz w:val="24"/>
          <w:szCs w:val="24"/>
        </w:rPr>
        <w:tab/>
      </w:r>
      <w:r>
        <w:rPr>
          <w:rFonts w:ascii="Tahoma" w:hAnsi="Tahoma" w:cs="Tahoma"/>
          <w:b/>
          <w:bCs/>
          <w:color w:val="000000"/>
          <w:sz w:val="16"/>
          <w:szCs w:val="16"/>
        </w:rPr>
        <w:t>8.799,52</w:t>
      </w:r>
      <w:r>
        <w:rPr>
          <w:rFonts w:ascii="Arial" w:hAnsi="Arial" w:cs="Arial"/>
          <w:sz w:val="24"/>
          <w:szCs w:val="24"/>
        </w:rPr>
        <w:tab/>
      </w:r>
      <w:r>
        <w:rPr>
          <w:rFonts w:ascii="Tahoma" w:hAnsi="Tahoma" w:cs="Tahoma"/>
          <w:b/>
          <w:bCs/>
          <w:color w:val="000000"/>
          <w:sz w:val="16"/>
          <w:szCs w:val="16"/>
        </w:rPr>
        <w:t>8.180,00</w:t>
      </w:r>
      <w:r>
        <w:rPr>
          <w:rFonts w:ascii="Arial" w:hAnsi="Arial" w:cs="Arial"/>
          <w:sz w:val="24"/>
          <w:szCs w:val="24"/>
        </w:rPr>
        <w:tab/>
      </w:r>
      <w:r>
        <w:rPr>
          <w:rFonts w:ascii="Tahoma" w:hAnsi="Tahoma" w:cs="Tahoma"/>
          <w:b/>
          <w:bCs/>
          <w:color w:val="000000"/>
          <w:sz w:val="16"/>
          <w:szCs w:val="16"/>
        </w:rPr>
        <w:t>8.500,00</w:t>
      </w:r>
      <w:r>
        <w:rPr>
          <w:rFonts w:ascii="Arial" w:hAnsi="Arial" w:cs="Arial"/>
          <w:sz w:val="24"/>
          <w:szCs w:val="24"/>
        </w:rPr>
        <w:tab/>
      </w:r>
      <w:r>
        <w:rPr>
          <w:rFonts w:ascii="Tahoma" w:hAnsi="Tahoma" w:cs="Tahoma"/>
          <w:b/>
          <w:bCs/>
          <w:color w:val="000000"/>
          <w:sz w:val="16"/>
          <w:szCs w:val="16"/>
        </w:rPr>
        <w:t>8.590,0</w:t>
      </w:r>
    </w:p>
    <w:p w14:paraId="5720CD3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43.117,39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06EB9D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2.876,34</w:t>
      </w:r>
      <w:r>
        <w:rPr>
          <w:rFonts w:ascii="Arial" w:hAnsi="Arial" w:cs="Arial"/>
          <w:sz w:val="24"/>
          <w:szCs w:val="24"/>
        </w:rPr>
        <w:tab/>
      </w:r>
      <w:r>
        <w:rPr>
          <w:rFonts w:ascii="Tahoma" w:hAnsi="Tahoma" w:cs="Tahoma"/>
          <w:color w:val="000000"/>
          <w:sz w:val="16"/>
          <w:szCs w:val="16"/>
        </w:rPr>
        <w:t>8.799,52</w:t>
      </w:r>
      <w:r>
        <w:rPr>
          <w:rFonts w:ascii="Arial" w:hAnsi="Arial" w:cs="Arial"/>
          <w:sz w:val="24"/>
          <w:szCs w:val="24"/>
        </w:rPr>
        <w:tab/>
      </w:r>
      <w:r>
        <w:rPr>
          <w:rFonts w:ascii="Tahoma" w:hAnsi="Tahoma" w:cs="Tahoma"/>
          <w:color w:val="000000"/>
          <w:sz w:val="16"/>
          <w:szCs w:val="16"/>
        </w:rPr>
        <w:t>8.180,00</w:t>
      </w:r>
      <w:r>
        <w:rPr>
          <w:rFonts w:ascii="Arial" w:hAnsi="Arial" w:cs="Arial"/>
          <w:sz w:val="24"/>
          <w:szCs w:val="24"/>
        </w:rPr>
        <w:tab/>
      </w:r>
      <w:r>
        <w:rPr>
          <w:rFonts w:ascii="Tahoma" w:hAnsi="Tahoma" w:cs="Tahoma"/>
          <w:color w:val="000000"/>
          <w:sz w:val="16"/>
          <w:szCs w:val="16"/>
        </w:rPr>
        <w:t>8.500,00</w:t>
      </w:r>
      <w:r>
        <w:rPr>
          <w:rFonts w:ascii="Arial" w:hAnsi="Arial" w:cs="Arial"/>
          <w:sz w:val="24"/>
          <w:szCs w:val="24"/>
        </w:rPr>
        <w:tab/>
      </w:r>
      <w:r>
        <w:rPr>
          <w:rFonts w:ascii="Tahoma" w:hAnsi="Tahoma" w:cs="Tahoma"/>
          <w:color w:val="000000"/>
          <w:sz w:val="16"/>
          <w:szCs w:val="16"/>
        </w:rPr>
        <w:t>8.590,00</w:t>
      </w:r>
    </w:p>
    <w:p w14:paraId="52DC195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2.010,75</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2.080,00</w:t>
      </w:r>
      <w:r>
        <w:rPr>
          <w:rFonts w:ascii="Arial" w:hAnsi="Arial" w:cs="Arial"/>
          <w:sz w:val="24"/>
          <w:szCs w:val="24"/>
        </w:rPr>
        <w:tab/>
      </w:r>
      <w:r>
        <w:rPr>
          <w:rFonts w:ascii="Tahoma" w:hAnsi="Tahoma" w:cs="Tahoma"/>
          <w:b/>
          <w:bCs/>
          <w:color w:val="000000"/>
          <w:sz w:val="16"/>
          <w:szCs w:val="16"/>
        </w:rPr>
        <w:t>2.100,00</w:t>
      </w:r>
    </w:p>
    <w:p w14:paraId="60C3F25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2.010,75</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2.080,00</w:t>
      </w:r>
      <w:r>
        <w:rPr>
          <w:rFonts w:ascii="Arial" w:hAnsi="Arial" w:cs="Arial"/>
          <w:sz w:val="24"/>
          <w:szCs w:val="24"/>
        </w:rPr>
        <w:tab/>
      </w:r>
      <w:r>
        <w:rPr>
          <w:rFonts w:ascii="Tahoma" w:hAnsi="Tahoma" w:cs="Tahoma"/>
          <w:color w:val="000000"/>
          <w:sz w:val="16"/>
          <w:szCs w:val="16"/>
        </w:rPr>
        <w:t>2.100,00</w:t>
      </w:r>
    </w:p>
    <w:p w14:paraId="58350377" w14:textId="77777777" w:rsidR="000704FF" w:rsidRDefault="000704FF"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04D2E2D9" w14:textId="77777777" w:rsidR="000704FF" w:rsidRDefault="000704FF"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2955408D" w14:textId="77777777" w:rsidR="000704FF" w:rsidRDefault="000704FF"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69A3105" w14:textId="77777777" w:rsidR="000704FF" w:rsidRDefault="000704FF"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245777D1"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r>
        <w:rPr>
          <w:rFonts w:ascii="Arial" w:hAnsi="Arial" w:cs="Arial"/>
          <w:sz w:val="24"/>
          <w:szCs w:val="24"/>
        </w:rPr>
        <w:lastRenderedPageBreak/>
        <w:tab/>
      </w:r>
    </w:p>
    <w:p w14:paraId="4A9C4F16"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6992E7BD"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43D13B51" w14:textId="77777777" w:rsidR="000704FF" w:rsidRDefault="000704FF" w:rsidP="000704FF">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4CDD5D5B"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6353381C"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T300304Akt.</w:t>
      </w:r>
      <w:r>
        <w:rPr>
          <w:rFonts w:ascii="Arial" w:hAnsi="Arial" w:cs="Arial"/>
          <w:sz w:val="24"/>
          <w:szCs w:val="24"/>
        </w:rPr>
        <w:tab/>
      </w:r>
      <w:r>
        <w:rPr>
          <w:rFonts w:ascii="Tahoma" w:hAnsi="Tahoma" w:cs="Tahoma"/>
          <w:b/>
          <w:bCs/>
          <w:color w:val="000000"/>
          <w:sz w:val="16"/>
          <w:szCs w:val="16"/>
        </w:rPr>
        <w:t>ODRŽAVANJE GROBLJA</w:t>
      </w:r>
      <w:r>
        <w:rPr>
          <w:rFonts w:ascii="Arial" w:hAnsi="Arial" w:cs="Arial"/>
          <w:sz w:val="24"/>
          <w:szCs w:val="24"/>
        </w:rPr>
        <w:tab/>
      </w:r>
      <w:r>
        <w:rPr>
          <w:rFonts w:ascii="Tahoma" w:hAnsi="Tahoma" w:cs="Tahoma"/>
          <w:b/>
          <w:bCs/>
          <w:color w:val="000000"/>
          <w:sz w:val="16"/>
          <w:szCs w:val="16"/>
        </w:rPr>
        <w:t>2.160,66</w:t>
      </w:r>
      <w:r>
        <w:rPr>
          <w:rFonts w:ascii="Arial" w:hAnsi="Arial" w:cs="Arial"/>
          <w:sz w:val="24"/>
          <w:szCs w:val="24"/>
        </w:rPr>
        <w:tab/>
      </w:r>
      <w:r>
        <w:rPr>
          <w:rFonts w:ascii="Tahoma" w:hAnsi="Tahoma" w:cs="Tahoma"/>
          <w:b/>
          <w:bCs/>
          <w:color w:val="000000"/>
          <w:sz w:val="16"/>
          <w:szCs w:val="16"/>
        </w:rPr>
        <w:t>10.976,16</w:t>
      </w:r>
      <w:r>
        <w:rPr>
          <w:rFonts w:ascii="Arial" w:hAnsi="Arial" w:cs="Arial"/>
          <w:sz w:val="24"/>
          <w:szCs w:val="24"/>
        </w:rPr>
        <w:tab/>
      </w:r>
      <w:r>
        <w:rPr>
          <w:rFonts w:ascii="Tahoma" w:hAnsi="Tahoma" w:cs="Tahoma"/>
          <w:b/>
          <w:bCs/>
          <w:color w:val="000000"/>
          <w:sz w:val="16"/>
          <w:szCs w:val="16"/>
        </w:rPr>
        <w:t>11.190,00</w:t>
      </w:r>
      <w:r>
        <w:rPr>
          <w:rFonts w:ascii="Arial" w:hAnsi="Arial" w:cs="Arial"/>
          <w:sz w:val="24"/>
          <w:szCs w:val="24"/>
        </w:rPr>
        <w:tab/>
      </w:r>
      <w:r>
        <w:rPr>
          <w:rFonts w:ascii="Tahoma" w:hAnsi="Tahoma" w:cs="Tahoma"/>
          <w:b/>
          <w:bCs/>
          <w:color w:val="000000"/>
          <w:sz w:val="16"/>
          <w:szCs w:val="16"/>
        </w:rPr>
        <w:t>11.634,00</w:t>
      </w:r>
      <w:r>
        <w:rPr>
          <w:rFonts w:ascii="Arial" w:hAnsi="Arial" w:cs="Arial"/>
          <w:sz w:val="24"/>
          <w:szCs w:val="24"/>
        </w:rPr>
        <w:tab/>
      </w:r>
      <w:r>
        <w:rPr>
          <w:rFonts w:ascii="Tahoma" w:hAnsi="Tahoma" w:cs="Tahoma"/>
          <w:b/>
          <w:bCs/>
          <w:color w:val="000000"/>
          <w:sz w:val="16"/>
          <w:szCs w:val="16"/>
        </w:rPr>
        <w:t>11.745,00</w:t>
      </w:r>
    </w:p>
    <w:p w14:paraId="0A9C720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414,16</w:t>
      </w:r>
      <w:r>
        <w:rPr>
          <w:rFonts w:ascii="Arial" w:hAnsi="Arial" w:cs="Arial"/>
          <w:sz w:val="24"/>
          <w:szCs w:val="24"/>
        </w:rPr>
        <w:tab/>
      </w:r>
      <w:r>
        <w:rPr>
          <w:rFonts w:ascii="Tahoma" w:hAnsi="Tahoma" w:cs="Tahoma"/>
          <w:b/>
          <w:bCs/>
          <w:color w:val="000000"/>
          <w:sz w:val="14"/>
          <w:szCs w:val="14"/>
        </w:rPr>
        <w:t>424,71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ECF209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414,16</w:t>
      </w:r>
      <w:r>
        <w:rPr>
          <w:rFonts w:ascii="Arial" w:hAnsi="Arial" w:cs="Arial"/>
          <w:sz w:val="24"/>
          <w:szCs w:val="24"/>
        </w:rPr>
        <w:tab/>
      </w:r>
      <w:r>
        <w:rPr>
          <w:rFonts w:ascii="Tahoma" w:hAnsi="Tahoma" w:cs="Tahoma"/>
          <w:b/>
          <w:bCs/>
          <w:color w:val="000000"/>
          <w:sz w:val="16"/>
          <w:szCs w:val="16"/>
        </w:rPr>
        <w:t>424,71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B21A3C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414,16</w:t>
      </w:r>
      <w:r>
        <w:rPr>
          <w:rFonts w:ascii="Arial" w:hAnsi="Arial" w:cs="Arial"/>
          <w:sz w:val="24"/>
          <w:szCs w:val="24"/>
        </w:rPr>
        <w:tab/>
      </w:r>
      <w:r>
        <w:rPr>
          <w:rFonts w:ascii="Tahoma" w:hAnsi="Tahoma" w:cs="Tahoma"/>
          <w:color w:val="000000"/>
          <w:sz w:val="16"/>
          <w:szCs w:val="16"/>
        </w:rPr>
        <w:t>424,71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4951D9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1.746,50</w:t>
      </w:r>
      <w:r>
        <w:rPr>
          <w:rFonts w:ascii="Arial" w:hAnsi="Arial" w:cs="Arial"/>
          <w:sz w:val="24"/>
          <w:szCs w:val="24"/>
        </w:rPr>
        <w:tab/>
      </w:r>
      <w:r>
        <w:rPr>
          <w:rFonts w:ascii="Tahoma" w:hAnsi="Tahoma" w:cs="Tahoma"/>
          <w:b/>
          <w:bCs/>
          <w:color w:val="000000"/>
          <w:sz w:val="14"/>
          <w:szCs w:val="14"/>
        </w:rPr>
        <w:t>5.242,54</w:t>
      </w:r>
      <w:r>
        <w:rPr>
          <w:rFonts w:ascii="Arial" w:hAnsi="Arial" w:cs="Arial"/>
          <w:sz w:val="24"/>
          <w:szCs w:val="24"/>
        </w:rPr>
        <w:tab/>
      </w:r>
      <w:r>
        <w:rPr>
          <w:rFonts w:ascii="Tahoma" w:hAnsi="Tahoma" w:cs="Tahoma"/>
          <w:b/>
          <w:bCs/>
          <w:color w:val="000000"/>
          <w:sz w:val="14"/>
          <w:szCs w:val="14"/>
        </w:rPr>
        <w:t>5.260,00</w:t>
      </w:r>
      <w:r>
        <w:rPr>
          <w:rFonts w:ascii="Arial" w:hAnsi="Arial" w:cs="Arial"/>
          <w:sz w:val="24"/>
          <w:szCs w:val="24"/>
        </w:rPr>
        <w:tab/>
      </w:r>
      <w:r>
        <w:rPr>
          <w:rFonts w:ascii="Tahoma" w:hAnsi="Tahoma" w:cs="Tahoma"/>
          <w:b/>
          <w:bCs/>
          <w:color w:val="000000"/>
          <w:sz w:val="14"/>
          <w:szCs w:val="14"/>
        </w:rPr>
        <w:t>5.474,00</w:t>
      </w:r>
      <w:r>
        <w:rPr>
          <w:rFonts w:ascii="Arial" w:hAnsi="Arial" w:cs="Arial"/>
          <w:sz w:val="24"/>
          <w:szCs w:val="24"/>
        </w:rPr>
        <w:tab/>
      </w:r>
      <w:r>
        <w:rPr>
          <w:rFonts w:ascii="Tahoma" w:hAnsi="Tahoma" w:cs="Tahoma"/>
          <w:b/>
          <w:bCs/>
          <w:color w:val="000000"/>
          <w:sz w:val="14"/>
          <w:szCs w:val="14"/>
        </w:rPr>
        <w:t>5.520,00</w:t>
      </w:r>
    </w:p>
    <w:p w14:paraId="579C7C2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1.746,50</w:t>
      </w:r>
      <w:r>
        <w:rPr>
          <w:rFonts w:ascii="Arial" w:hAnsi="Arial" w:cs="Arial"/>
          <w:sz w:val="24"/>
          <w:szCs w:val="24"/>
        </w:rPr>
        <w:tab/>
      </w:r>
      <w:r>
        <w:rPr>
          <w:rFonts w:ascii="Tahoma" w:hAnsi="Tahoma" w:cs="Tahoma"/>
          <w:b/>
          <w:bCs/>
          <w:color w:val="000000"/>
          <w:sz w:val="16"/>
          <w:szCs w:val="16"/>
        </w:rPr>
        <w:t>5.242,54</w:t>
      </w:r>
      <w:r>
        <w:rPr>
          <w:rFonts w:ascii="Arial" w:hAnsi="Arial" w:cs="Arial"/>
          <w:sz w:val="24"/>
          <w:szCs w:val="24"/>
        </w:rPr>
        <w:tab/>
      </w:r>
      <w:r>
        <w:rPr>
          <w:rFonts w:ascii="Tahoma" w:hAnsi="Tahoma" w:cs="Tahoma"/>
          <w:b/>
          <w:bCs/>
          <w:color w:val="000000"/>
          <w:sz w:val="16"/>
          <w:szCs w:val="16"/>
        </w:rPr>
        <w:t>5.260,00</w:t>
      </w:r>
      <w:r>
        <w:rPr>
          <w:rFonts w:ascii="Arial" w:hAnsi="Arial" w:cs="Arial"/>
          <w:sz w:val="24"/>
          <w:szCs w:val="24"/>
        </w:rPr>
        <w:tab/>
      </w:r>
      <w:r>
        <w:rPr>
          <w:rFonts w:ascii="Tahoma" w:hAnsi="Tahoma" w:cs="Tahoma"/>
          <w:b/>
          <w:bCs/>
          <w:color w:val="000000"/>
          <w:sz w:val="16"/>
          <w:szCs w:val="16"/>
        </w:rPr>
        <w:t>5.474,00</w:t>
      </w:r>
      <w:r>
        <w:rPr>
          <w:rFonts w:ascii="Arial" w:hAnsi="Arial" w:cs="Arial"/>
          <w:sz w:val="24"/>
          <w:szCs w:val="24"/>
        </w:rPr>
        <w:tab/>
      </w:r>
      <w:r>
        <w:rPr>
          <w:rFonts w:ascii="Tahoma" w:hAnsi="Tahoma" w:cs="Tahoma"/>
          <w:b/>
          <w:bCs/>
          <w:color w:val="000000"/>
          <w:sz w:val="16"/>
          <w:szCs w:val="16"/>
        </w:rPr>
        <w:t>5.520,00</w:t>
      </w:r>
    </w:p>
    <w:p w14:paraId="29539F4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1.746,50</w:t>
      </w:r>
      <w:r>
        <w:rPr>
          <w:rFonts w:ascii="Arial" w:hAnsi="Arial" w:cs="Arial"/>
          <w:sz w:val="24"/>
          <w:szCs w:val="24"/>
        </w:rPr>
        <w:tab/>
      </w:r>
      <w:r>
        <w:rPr>
          <w:rFonts w:ascii="Tahoma" w:hAnsi="Tahoma" w:cs="Tahoma"/>
          <w:color w:val="000000"/>
          <w:sz w:val="16"/>
          <w:szCs w:val="16"/>
        </w:rPr>
        <w:t>5.242,54</w:t>
      </w:r>
      <w:r>
        <w:rPr>
          <w:rFonts w:ascii="Arial" w:hAnsi="Arial" w:cs="Arial"/>
          <w:sz w:val="24"/>
          <w:szCs w:val="24"/>
        </w:rPr>
        <w:tab/>
      </w:r>
      <w:r>
        <w:rPr>
          <w:rFonts w:ascii="Tahoma" w:hAnsi="Tahoma" w:cs="Tahoma"/>
          <w:color w:val="000000"/>
          <w:sz w:val="16"/>
          <w:szCs w:val="16"/>
        </w:rPr>
        <w:t>5.260,00</w:t>
      </w:r>
      <w:r>
        <w:rPr>
          <w:rFonts w:ascii="Arial" w:hAnsi="Arial" w:cs="Arial"/>
          <w:sz w:val="24"/>
          <w:szCs w:val="24"/>
        </w:rPr>
        <w:tab/>
      </w:r>
      <w:r>
        <w:rPr>
          <w:rFonts w:ascii="Tahoma" w:hAnsi="Tahoma" w:cs="Tahoma"/>
          <w:color w:val="000000"/>
          <w:sz w:val="16"/>
          <w:szCs w:val="16"/>
        </w:rPr>
        <w:t>5.474,00</w:t>
      </w:r>
      <w:r>
        <w:rPr>
          <w:rFonts w:ascii="Arial" w:hAnsi="Arial" w:cs="Arial"/>
          <w:sz w:val="24"/>
          <w:szCs w:val="24"/>
        </w:rPr>
        <w:tab/>
      </w:r>
      <w:r>
        <w:rPr>
          <w:rFonts w:ascii="Tahoma" w:hAnsi="Tahoma" w:cs="Tahoma"/>
          <w:color w:val="000000"/>
          <w:sz w:val="16"/>
          <w:szCs w:val="16"/>
        </w:rPr>
        <w:t>5.520,00</w:t>
      </w:r>
    </w:p>
    <w:p w14:paraId="0812996D"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5.308,91</w:t>
      </w:r>
      <w:r>
        <w:rPr>
          <w:rFonts w:ascii="Arial" w:hAnsi="Arial" w:cs="Arial"/>
          <w:sz w:val="24"/>
          <w:szCs w:val="24"/>
        </w:rPr>
        <w:tab/>
      </w:r>
      <w:r>
        <w:rPr>
          <w:rFonts w:ascii="Tahoma" w:hAnsi="Tahoma" w:cs="Tahoma"/>
          <w:b/>
          <w:bCs/>
          <w:color w:val="000000"/>
          <w:sz w:val="14"/>
          <w:szCs w:val="14"/>
        </w:rPr>
        <w:t>5.500,00</w:t>
      </w:r>
      <w:r>
        <w:rPr>
          <w:rFonts w:ascii="Arial" w:hAnsi="Arial" w:cs="Arial"/>
          <w:sz w:val="24"/>
          <w:szCs w:val="24"/>
        </w:rPr>
        <w:tab/>
      </w:r>
      <w:r>
        <w:rPr>
          <w:rFonts w:ascii="Tahoma" w:hAnsi="Tahoma" w:cs="Tahoma"/>
          <w:b/>
          <w:bCs/>
          <w:color w:val="000000"/>
          <w:sz w:val="14"/>
          <w:szCs w:val="14"/>
        </w:rPr>
        <w:t>5.720,00</w:t>
      </w:r>
      <w:r>
        <w:rPr>
          <w:rFonts w:ascii="Arial" w:hAnsi="Arial" w:cs="Arial"/>
          <w:sz w:val="24"/>
          <w:szCs w:val="24"/>
        </w:rPr>
        <w:tab/>
      </w:r>
      <w:r>
        <w:rPr>
          <w:rFonts w:ascii="Tahoma" w:hAnsi="Tahoma" w:cs="Tahoma"/>
          <w:b/>
          <w:bCs/>
          <w:color w:val="000000"/>
          <w:sz w:val="14"/>
          <w:szCs w:val="14"/>
        </w:rPr>
        <w:t>5.775,00</w:t>
      </w:r>
    </w:p>
    <w:p w14:paraId="4C949F4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5.308,91</w:t>
      </w:r>
      <w:r>
        <w:rPr>
          <w:rFonts w:ascii="Arial" w:hAnsi="Arial" w:cs="Arial"/>
          <w:sz w:val="24"/>
          <w:szCs w:val="24"/>
        </w:rPr>
        <w:tab/>
      </w:r>
      <w:r>
        <w:rPr>
          <w:rFonts w:ascii="Tahoma" w:hAnsi="Tahoma" w:cs="Tahoma"/>
          <w:b/>
          <w:bCs/>
          <w:color w:val="000000"/>
          <w:sz w:val="16"/>
          <w:szCs w:val="16"/>
        </w:rPr>
        <w:t>5.500,00</w:t>
      </w:r>
      <w:r>
        <w:rPr>
          <w:rFonts w:ascii="Arial" w:hAnsi="Arial" w:cs="Arial"/>
          <w:sz w:val="24"/>
          <w:szCs w:val="24"/>
        </w:rPr>
        <w:tab/>
      </w:r>
      <w:r>
        <w:rPr>
          <w:rFonts w:ascii="Tahoma" w:hAnsi="Tahoma" w:cs="Tahoma"/>
          <w:b/>
          <w:bCs/>
          <w:color w:val="000000"/>
          <w:sz w:val="16"/>
          <w:szCs w:val="16"/>
        </w:rPr>
        <w:t>5.720,00</w:t>
      </w:r>
      <w:r>
        <w:rPr>
          <w:rFonts w:ascii="Arial" w:hAnsi="Arial" w:cs="Arial"/>
          <w:sz w:val="24"/>
          <w:szCs w:val="24"/>
        </w:rPr>
        <w:tab/>
      </w:r>
      <w:r>
        <w:rPr>
          <w:rFonts w:ascii="Tahoma" w:hAnsi="Tahoma" w:cs="Tahoma"/>
          <w:b/>
          <w:bCs/>
          <w:color w:val="000000"/>
          <w:sz w:val="16"/>
          <w:szCs w:val="16"/>
        </w:rPr>
        <w:t>5.775,00</w:t>
      </w:r>
    </w:p>
    <w:p w14:paraId="7CAF0E8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5.500,00</w:t>
      </w:r>
      <w:r>
        <w:rPr>
          <w:rFonts w:ascii="Arial" w:hAnsi="Arial" w:cs="Arial"/>
          <w:sz w:val="24"/>
          <w:szCs w:val="24"/>
        </w:rPr>
        <w:tab/>
      </w:r>
      <w:r>
        <w:rPr>
          <w:rFonts w:ascii="Tahoma" w:hAnsi="Tahoma" w:cs="Tahoma"/>
          <w:color w:val="000000"/>
          <w:sz w:val="16"/>
          <w:szCs w:val="16"/>
        </w:rPr>
        <w:t>5.720,00</w:t>
      </w:r>
      <w:r>
        <w:rPr>
          <w:rFonts w:ascii="Arial" w:hAnsi="Arial" w:cs="Arial"/>
          <w:sz w:val="24"/>
          <w:szCs w:val="24"/>
        </w:rPr>
        <w:tab/>
      </w:r>
      <w:r>
        <w:rPr>
          <w:rFonts w:ascii="Tahoma" w:hAnsi="Tahoma" w:cs="Tahoma"/>
          <w:color w:val="000000"/>
          <w:sz w:val="16"/>
          <w:szCs w:val="16"/>
        </w:rPr>
        <w:t>5.775,00</w:t>
      </w:r>
    </w:p>
    <w:p w14:paraId="62CC4F0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3012D4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F3356F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430,00</w:t>
      </w:r>
      <w:r>
        <w:rPr>
          <w:rFonts w:ascii="Arial" w:hAnsi="Arial" w:cs="Arial"/>
          <w:sz w:val="24"/>
          <w:szCs w:val="24"/>
        </w:rPr>
        <w:tab/>
      </w:r>
      <w:r>
        <w:rPr>
          <w:rFonts w:ascii="Tahoma" w:hAnsi="Tahoma" w:cs="Tahoma"/>
          <w:b/>
          <w:bCs/>
          <w:color w:val="000000"/>
          <w:sz w:val="14"/>
          <w:szCs w:val="14"/>
        </w:rPr>
        <w:t>440,00</w:t>
      </w:r>
      <w:r>
        <w:rPr>
          <w:rFonts w:ascii="Arial" w:hAnsi="Arial" w:cs="Arial"/>
          <w:sz w:val="24"/>
          <w:szCs w:val="24"/>
        </w:rPr>
        <w:tab/>
      </w:r>
      <w:r>
        <w:rPr>
          <w:rFonts w:ascii="Tahoma" w:hAnsi="Tahoma" w:cs="Tahoma"/>
          <w:b/>
          <w:bCs/>
          <w:color w:val="000000"/>
          <w:sz w:val="14"/>
          <w:szCs w:val="14"/>
        </w:rPr>
        <w:t>450,00</w:t>
      </w:r>
    </w:p>
    <w:p w14:paraId="1F9CD8F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430,00</w:t>
      </w:r>
      <w:r>
        <w:rPr>
          <w:rFonts w:ascii="Arial" w:hAnsi="Arial" w:cs="Arial"/>
          <w:sz w:val="24"/>
          <w:szCs w:val="24"/>
        </w:rPr>
        <w:tab/>
      </w:r>
      <w:r>
        <w:rPr>
          <w:rFonts w:ascii="Tahoma" w:hAnsi="Tahoma" w:cs="Tahoma"/>
          <w:b/>
          <w:bCs/>
          <w:color w:val="000000"/>
          <w:sz w:val="16"/>
          <w:szCs w:val="16"/>
        </w:rPr>
        <w:t>440,00</w:t>
      </w:r>
      <w:r>
        <w:rPr>
          <w:rFonts w:ascii="Arial" w:hAnsi="Arial" w:cs="Arial"/>
          <w:sz w:val="24"/>
          <w:szCs w:val="24"/>
        </w:rPr>
        <w:tab/>
      </w:r>
      <w:r>
        <w:rPr>
          <w:rFonts w:ascii="Tahoma" w:hAnsi="Tahoma" w:cs="Tahoma"/>
          <w:b/>
          <w:bCs/>
          <w:color w:val="000000"/>
          <w:sz w:val="16"/>
          <w:szCs w:val="16"/>
        </w:rPr>
        <w:t>450,00</w:t>
      </w:r>
    </w:p>
    <w:p w14:paraId="5F3D3AD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430,00</w:t>
      </w:r>
      <w:r>
        <w:rPr>
          <w:rFonts w:ascii="Arial" w:hAnsi="Arial" w:cs="Arial"/>
          <w:sz w:val="24"/>
          <w:szCs w:val="24"/>
        </w:rPr>
        <w:tab/>
      </w:r>
      <w:r>
        <w:rPr>
          <w:rFonts w:ascii="Tahoma" w:hAnsi="Tahoma" w:cs="Tahoma"/>
          <w:color w:val="000000"/>
          <w:sz w:val="16"/>
          <w:szCs w:val="16"/>
        </w:rPr>
        <w:t>440,00</w:t>
      </w:r>
      <w:r>
        <w:rPr>
          <w:rFonts w:ascii="Arial" w:hAnsi="Arial" w:cs="Arial"/>
          <w:sz w:val="24"/>
          <w:szCs w:val="24"/>
        </w:rPr>
        <w:tab/>
      </w:r>
      <w:r>
        <w:rPr>
          <w:rFonts w:ascii="Tahoma" w:hAnsi="Tahoma" w:cs="Tahoma"/>
          <w:color w:val="000000"/>
          <w:sz w:val="16"/>
          <w:szCs w:val="16"/>
        </w:rPr>
        <w:t>450,00</w:t>
      </w:r>
    </w:p>
    <w:p w14:paraId="4B0787F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T300306Akt.</w:t>
      </w:r>
      <w:r>
        <w:rPr>
          <w:rFonts w:ascii="Arial" w:hAnsi="Arial" w:cs="Arial"/>
          <w:sz w:val="24"/>
          <w:szCs w:val="24"/>
        </w:rPr>
        <w:tab/>
      </w:r>
      <w:r>
        <w:rPr>
          <w:rFonts w:ascii="Tahoma" w:hAnsi="Tahoma" w:cs="Tahoma"/>
          <w:b/>
          <w:bCs/>
          <w:color w:val="000000"/>
          <w:sz w:val="16"/>
          <w:szCs w:val="16"/>
        </w:rPr>
        <w:t>DERATIZACIJA DEZINSEKCIJA</w:t>
      </w:r>
      <w:r>
        <w:rPr>
          <w:rFonts w:ascii="Arial" w:hAnsi="Arial" w:cs="Arial"/>
          <w:sz w:val="24"/>
          <w:szCs w:val="24"/>
        </w:rPr>
        <w:tab/>
      </w:r>
      <w:r>
        <w:rPr>
          <w:rFonts w:ascii="Tahoma" w:hAnsi="Tahoma" w:cs="Tahoma"/>
          <w:b/>
          <w:bCs/>
          <w:color w:val="000000"/>
          <w:sz w:val="16"/>
          <w:szCs w:val="16"/>
        </w:rPr>
        <w:t>9.780,51</w:t>
      </w:r>
      <w:r>
        <w:rPr>
          <w:rFonts w:ascii="Arial" w:hAnsi="Arial" w:cs="Arial"/>
          <w:sz w:val="24"/>
          <w:szCs w:val="24"/>
        </w:rPr>
        <w:tab/>
      </w:r>
      <w:r>
        <w:rPr>
          <w:rFonts w:ascii="Tahoma" w:hAnsi="Tahoma" w:cs="Tahoma"/>
          <w:b/>
          <w:bCs/>
          <w:color w:val="000000"/>
          <w:sz w:val="16"/>
          <w:szCs w:val="16"/>
        </w:rPr>
        <w:t>12.436,14</w:t>
      </w:r>
      <w:r>
        <w:rPr>
          <w:rFonts w:ascii="Arial" w:hAnsi="Arial" w:cs="Arial"/>
          <w:sz w:val="24"/>
          <w:szCs w:val="24"/>
        </w:rPr>
        <w:tab/>
      </w:r>
      <w:r>
        <w:rPr>
          <w:rFonts w:ascii="Tahoma" w:hAnsi="Tahoma" w:cs="Tahoma"/>
          <w:b/>
          <w:bCs/>
          <w:color w:val="000000"/>
          <w:sz w:val="16"/>
          <w:szCs w:val="16"/>
        </w:rPr>
        <w:t>12.435,00</w:t>
      </w:r>
      <w:r>
        <w:rPr>
          <w:rFonts w:ascii="Arial" w:hAnsi="Arial" w:cs="Arial"/>
          <w:sz w:val="24"/>
          <w:szCs w:val="24"/>
        </w:rPr>
        <w:tab/>
      </w:r>
      <w:r>
        <w:rPr>
          <w:rFonts w:ascii="Tahoma" w:hAnsi="Tahoma" w:cs="Tahoma"/>
          <w:b/>
          <w:bCs/>
          <w:color w:val="000000"/>
          <w:sz w:val="16"/>
          <w:szCs w:val="16"/>
        </w:rPr>
        <w:t>12.930,00</w:t>
      </w:r>
      <w:r>
        <w:rPr>
          <w:rFonts w:ascii="Arial" w:hAnsi="Arial" w:cs="Arial"/>
          <w:sz w:val="24"/>
          <w:szCs w:val="24"/>
        </w:rPr>
        <w:tab/>
      </w:r>
      <w:r>
        <w:rPr>
          <w:rFonts w:ascii="Tahoma" w:hAnsi="Tahoma" w:cs="Tahoma"/>
          <w:b/>
          <w:bCs/>
          <w:color w:val="000000"/>
          <w:sz w:val="16"/>
          <w:szCs w:val="16"/>
        </w:rPr>
        <w:t>13.045,00</w:t>
      </w:r>
    </w:p>
    <w:p w14:paraId="7AF83FE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7.005,77</w:t>
      </w:r>
      <w:r>
        <w:rPr>
          <w:rFonts w:ascii="Arial" w:hAnsi="Arial" w:cs="Arial"/>
          <w:sz w:val="24"/>
          <w:szCs w:val="24"/>
        </w:rPr>
        <w:tab/>
      </w:r>
      <w:r>
        <w:rPr>
          <w:rFonts w:ascii="Tahoma" w:hAnsi="Tahoma" w:cs="Tahoma"/>
          <w:b/>
          <w:bCs/>
          <w:color w:val="000000"/>
          <w:sz w:val="14"/>
          <w:szCs w:val="14"/>
        </w:rPr>
        <w:t>5.497,39</w:t>
      </w:r>
      <w:r>
        <w:rPr>
          <w:rFonts w:ascii="Arial" w:hAnsi="Arial" w:cs="Arial"/>
          <w:sz w:val="24"/>
          <w:szCs w:val="24"/>
        </w:rPr>
        <w:tab/>
      </w:r>
      <w:r>
        <w:rPr>
          <w:rFonts w:ascii="Tahoma" w:hAnsi="Tahoma" w:cs="Tahoma"/>
          <w:b/>
          <w:bCs/>
          <w:color w:val="000000"/>
          <w:sz w:val="14"/>
          <w:szCs w:val="14"/>
        </w:rPr>
        <w:t>5.500,00</w:t>
      </w:r>
      <w:r>
        <w:rPr>
          <w:rFonts w:ascii="Arial" w:hAnsi="Arial" w:cs="Arial"/>
          <w:sz w:val="24"/>
          <w:szCs w:val="24"/>
        </w:rPr>
        <w:tab/>
      </w:r>
      <w:r>
        <w:rPr>
          <w:rFonts w:ascii="Tahoma" w:hAnsi="Tahoma" w:cs="Tahoma"/>
          <w:b/>
          <w:bCs/>
          <w:color w:val="000000"/>
          <w:sz w:val="14"/>
          <w:szCs w:val="14"/>
        </w:rPr>
        <w:t>5.720,00</w:t>
      </w:r>
      <w:r>
        <w:rPr>
          <w:rFonts w:ascii="Arial" w:hAnsi="Arial" w:cs="Arial"/>
          <w:sz w:val="24"/>
          <w:szCs w:val="24"/>
        </w:rPr>
        <w:tab/>
      </w:r>
      <w:r>
        <w:rPr>
          <w:rFonts w:ascii="Tahoma" w:hAnsi="Tahoma" w:cs="Tahoma"/>
          <w:b/>
          <w:bCs/>
          <w:color w:val="000000"/>
          <w:sz w:val="14"/>
          <w:szCs w:val="14"/>
        </w:rPr>
        <w:t>5.765,00</w:t>
      </w:r>
    </w:p>
    <w:p w14:paraId="20B9A3E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7.005,77</w:t>
      </w:r>
      <w:r>
        <w:rPr>
          <w:rFonts w:ascii="Arial" w:hAnsi="Arial" w:cs="Arial"/>
          <w:sz w:val="24"/>
          <w:szCs w:val="24"/>
        </w:rPr>
        <w:tab/>
      </w:r>
      <w:r>
        <w:rPr>
          <w:rFonts w:ascii="Tahoma" w:hAnsi="Tahoma" w:cs="Tahoma"/>
          <w:b/>
          <w:bCs/>
          <w:color w:val="000000"/>
          <w:sz w:val="16"/>
          <w:szCs w:val="16"/>
        </w:rPr>
        <w:t>5.497,39</w:t>
      </w:r>
      <w:r>
        <w:rPr>
          <w:rFonts w:ascii="Arial" w:hAnsi="Arial" w:cs="Arial"/>
          <w:sz w:val="24"/>
          <w:szCs w:val="24"/>
        </w:rPr>
        <w:tab/>
      </w:r>
      <w:r>
        <w:rPr>
          <w:rFonts w:ascii="Tahoma" w:hAnsi="Tahoma" w:cs="Tahoma"/>
          <w:b/>
          <w:bCs/>
          <w:color w:val="000000"/>
          <w:sz w:val="16"/>
          <w:szCs w:val="16"/>
        </w:rPr>
        <w:t>5.500,00</w:t>
      </w:r>
      <w:r>
        <w:rPr>
          <w:rFonts w:ascii="Arial" w:hAnsi="Arial" w:cs="Arial"/>
          <w:sz w:val="24"/>
          <w:szCs w:val="24"/>
        </w:rPr>
        <w:tab/>
      </w:r>
      <w:r>
        <w:rPr>
          <w:rFonts w:ascii="Tahoma" w:hAnsi="Tahoma" w:cs="Tahoma"/>
          <w:b/>
          <w:bCs/>
          <w:color w:val="000000"/>
          <w:sz w:val="16"/>
          <w:szCs w:val="16"/>
        </w:rPr>
        <w:t>5.720,00</w:t>
      </w:r>
      <w:r>
        <w:rPr>
          <w:rFonts w:ascii="Arial" w:hAnsi="Arial" w:cs="Arial"/>
          <w:sz w:val="24"/>
          <w:szCs w:val="24"/>
        </w:rPr>
        <w:tab/>
      </w:r>
      <w:r>
        <w:rPr>
          <w:rFonts w:ascii="Tahoma" w:hAnsi="Tahoma" w:cs="Tahoma"/>
          <w:b/>
          <w:bCs/>
          <w:color w:val="000000"/>
          <w:sz w:val="16"/>
          <w:szCs w:val="16"/>
        </w:rPr>
        <w:t>5.765,00</w:t>
      </w:r>
    </w:p>
    <w:p w14:paraId="0CD23E0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7.005,77</w:t>
      </w:r>
      <w:r>
        <w:rPr>
          <w:rFonts w:ascii="Arial" w:hAnsi="Arial" w:cs="Arial"/>
          <w:sz w:val="24"/>
          <w:szCs w:val="24"/>
        </w:rPr>
        <w:tab/>
      </w:r>
      <w:r>
        <w:rPr>
          <w:rFonts w:ascii="Tahoma" w:hAnsi="Tahoma" w:cs="Tahoma"/>
          <w:color w:val="000000"/>
          <w:sz w:val="16"/>
          <w:szCs w:val="16"/>
        </w:rPr>
        <w:t>5.497,39</w:t>
      </w:r>
      <w:r>
        <w:rPr>
          <w:rFonts w:ascii="Arial" w:hAnsi="Arial" w:cs="Arial"/>
          <w:sz w:val="24"/>
          <w:szCs w:val="24"/>
        </w:rPr>
        <w:tab/>
      </w:r>
      <w:r>
        <w:rPr>
          <w:rFonts w:ascii="Tahoma" w:hAnsi="Tahoma" w:cs="Tahoma"/>
          <w:color w:val="000000"/>
          <w:sz w:val="16"/>
          <w:szCs w:val="16"/>
        </w:rPr>
        <w:t>5.500,00</w:t>
      </w:r>
      <w:r>
        <w:rPr>
          <w:rFonts w:ascii="Arial" w:hAnsi="Arial" w:cs="Arial"/>
          <w:sz w:val="24"/>
          <w:szCs w:val="24"/>
        </w:rPr>
        <w:tab/>
      </w:r>
      <w:r>
        <w:rPr>
          <w:rFonts w:ascii="Tahoma" w:hAnsi="Tahoma" w:cs="Tahoma"/>
          <w:color w:val="000000"/>
          <w:sz w:val="16"/>
          <w:szCs w:val="16"/>
        </w:rPr>
        <w:t>5.720,00</w:t>
      </w:r>
      <w:r>
        <w:rPr>
          <w:rFonts w:ascii="Arial" w:hAnsi="Arial" w:cs="Arial"/>
          <w:sz w:val="24"/>
          <w:szCs w:val="24"/>
        </w:rPr>
        <w:tab/>
      </w:r>
      <w:r>
        <w:rPr>
          <w:rFonts w:ascii="Tahoma" w:hAnsi="Tahoma" w:cs="Tahoma"/>
          <w:color w:val="000000"/>
          <w:sz w:val="16"/>
          <w:szCs w:val="16"/>
        </w:rPr>
        <w:t>5.765,00</w:t>
      </w:r>
    </w:p>
    <w:p w14:paraId="78A222E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2.774,74</w:t>
      </w:r>
      <w:r>
        <w:rPr>
          <w:rFonts w:ascii="Arial" w:hAnsi="Arial" w:cs="Arial"/>
          <w:sz w:val="24"/>
          <w:szCs w:val="24"/>
        </w:rPr>
        <w:tab/>
      </w:r>
      <w:r>
        <w:rPr>
          <w:rFonts w:ascii="Tahoma" w:hAnsi="Tahoma" w:cs="Tahoma"/>
          <w:b/>
          <w:bCs/>
          <w:color w:val="000000"/>
          <w:sz w:val="14"/>
          <w:szCs w:val="14"/>
        </w:rPr>
        <w:t>6.938,75</w:t>
      </w:r>
      <w:r>
        <w:rPr>
          <w:rFonts w:ascii="Arial" w:hAnsi="Arial" w:cs="Arial"/>
          <w:sz w:val="24"/>
          <w:szCs w:val="24"/>
        </w:rPr>
        <w:tab/>
      </w:r>
      <w:r>
        <w:rPr>
          <w:rFonts w:ascii="Tahoma" w:hAnsi="Tahoma" w:cs="Tahoma"/>
          <w:b/>
          <w:bCs/>
          <w:color w:val="000000"/>
          <w:sz w:val="14"/>
          <w:szCs w:val="14"/>
        </w:rPr>
        <w:t>6.935,00</w:t>
      </w:r>
      <w:r>
        <w:rPr>
          <w:rFonts w:ascii="Arial" w:hAnsi="Arial" w:cs="Arial"/>
          <w:sz w:val="24"/>
          <w:szCs w:val="24"/>
        </w:rPr>
        <w:tab/>
      </w:r>
      <w:r>
        <w:rPr>
          <w:rFonts w:ascii="Tahoma" w:hAnsi="Tahoma" w:cs="Tahoma"/>
          <w:b/>
          <w:bCs/>
          <w:color w:val="000000"/>
          <w:sz w:val="14"/>
          <w:szCs w:val="14"/>
        </w:rPr>
        <w:t>7.210,00</w:t>
      </w:r>
      <w:r>
        <w:rPr>
          <w:rFonts w:ascii="Arial" w:hAnsi="Arial" w:cs="Arial"/>
          <w:sz w:val="24"/>
          <w:szCs w:val="24"/>
        </w:rPr>
        <w:tab/>
      </w:r>
      <w:r>
        <w:rPr>
          <w:rFonts w:ascii="Tahoma" w:hAnsi="Tahoma" w:cs="Tahoma"/>
          <w:b/>
          <w:bCs/>
          <w:color w:val="000000"/>
          <w:sz w:val="14"/>
          <w:szCs w:val="14"/>
        </w:rPr>
        <w:t>7.280,00</w:t>
      </w:r>
    </w:p>
    <w:p w14:paraId="7F20DC2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2.774,74</w:t>
      </w:r>
      <w:r>
        <w:rPr>
          <w:rFonts w:ascii="Arial" w:hAnsi="Arial" w:cs="Arial"/>
          <w:sz w:val="24"/>
          <w:szCs w:val="24"/>
        </w:rPr>
        <w:tab/>
      </w:r>
      <w:r>
        <w:rPr>
          <w:rFonts w:ascii="Tahoma" w:hAnsi="Tahoma" w:cs="Tahoma"/>
          <w:b/>
          <w:bCs/>
          <w:color w:val="000000"/>
          <w:sz w:val="16"/>
          <w:szCs w:val="16"/>
        </w:rPr>
        <w:t>6.938,75</w:t>
      </w:r>
      <w:r>
        <w:rPr>
          <w:rFonts w:ascii="Arial" w:hAnsi="Arial" w:cs="Arial"/>
          <w:sz w:val="24"/>
          <w:szCs w:val="24"/>
        </w:rPr>
        <w:tab/>
      </w:r>
      <w:r>
        <w:rPr>
          <w:rFonts w:ascii="Tahoma" w:hAnsi="Tahoma" w:cs="Tahoma"/>
          <w:b/>
          <w:bCs/>
          <w:color w:val="000000"/>
          <w:sz w:val="16"/>
          <w:szCs w:val="16"/>
        </w:rPr>
        <w:t>6.935,00</w:t>
      </w:r>
      <w:r>
        <w:rPr>
          <w:rFonts w:ascii="Arial" w:hAnsi="Arial" w:cs="Arial"/>
          <w:sz w:val="24"/>
          <w:szCs w:val="24"/>
        </w:rPr>
        <w:tab/>
      </w:r>
      <w:r>
        <w:rPr>
          <w:rFonts w:ascii="Tahoma" w:hAnsi="Tahoma" w:cs="Tahoma"/>
          <w:b/>
          <w:bCs/>
          <w:color w:val="000000"/>
          <w:sz w:val="16"/>
          <w:szCs w:val="16"/>
        </w:rPr>
        <w:t>7.210,00</w:t>
      </w:r>
      <w:r>
        <w:rPr>
          <w:rFonts w:ascii="Arial" w:hAnsi="Arial" w:cs="Arial"/>
          <w:sz w:val="24"/>
          <w:szCs w:val="24"/>
        </w:rPr>
        <w:tab/>
      </w:r>
      <w:r>
        <w:rPr>
          <w:rFonts w:ascii="Tahoma" w:hAnsi="Tahoma" w:cs="Tahoma"/>
          <w:b/>
          <w:bCs/>
          <w:color w:val="000000"/>
          <w:sz w:val="16"/>
          <w:szCs w:val="16"/>
        </w:rPr>
        <w:t>7.280,00</w:t>
      </w:r>
    </w:p>
    <w:p w14:paraId="2AAA392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2.774,74</w:t>
      </w:r>
      <w:r>
        <w:rPr>
          <w:rFonts w:ascii="Arial" w:hAnsi="Arial" w:cs="Arial"/>
          <w:sz w:val="24"/>
          <w:szCs w:val="24"/>
        </w:rPr>
        <w:tab/>
      </w:r>
      <w:r>
        <w:rPr>
          <w:rFonts w:ascii="Tahoma" w:hAnsi="Tahoma" w:cs="Tahoma"/>
          <w:color w:val="000000"/>
          <w:sz w:val="16"/>
          <w:szCs w:val="16"/>
        </w:rPr>
        <w:t>6.938,75</w:t>
      </w:r>
      <w:r>
        <w:rPr>
          <w:rFonts w:ascii="Arial" w:hAnsi="Arial" w:cs="Arial"/>
          <w:sz w:val="24"/>
          <w:szCs w:val="24"/>
        </w:rPr>
        <w:tab/>
      </w:r>
      <w:r>
        <w:rPr>
          <w:rFonts w:ascii="Tahoma" w:hAnsi="Tahoma" w:cs="Tahoma"/>
          <w:color w:val="000000"/>
          <w:sz w:val="16"/>
          <w:szCs w:val="16"/>
        </w:rPr>
        <w:t>6.935,00</w:t>
      </w:r>
      <w:r>
        <w:rPr>
          <w:rFonts w:ascii="Arial" w:hAnsi="Arial" w:cs="Arial"/>
          <w:sz w:val="24"/>
          <w:szCs w:val="24"/>
        </w:rPr>
        <w:tab/>
      </w:r>
      <w:r>
        <w:rPr>
          <w:rFonts w:ascii="Tahoma" w:hAnsi="Tahoma" w:cs="Tahoma"/>
          <w:color w:val="000000"/>
          <w:sz w:val="16"/>
          <w:szCs w:val="16"/>
        </w:rPr>
        <w:t>7.210,00</w:t>
      </w:r>
      <w:r>
        <w:rPr>
          <w:rFonts w:ascii="Arial" w:hAnsi="Arial" w:cs="Arial"/>
          <w:sz w:val="24"/>
          <w:szCs w:val="24"/>
        </w:rPr>
        <w:tab/>
      </w:r>
      <w:r>
        <w:rPr>
          <w:rFonts w:ascii="Tahoma" w:hAnsi="Tahoma" w:cs="Tahoma"/>
          <w:color w:val="000000"/>
          <w:sz w:val="16"/>
          <w:szCs w:val="16"/>
        </w:rPr>
        <w:t>7.280,00</w:t>
      </w:r>
    </w:p>
    <w:p w14:paraId="5F5F728B" w14:textId="77777777" w:rsidR="000A0594" w:rsidRPr="000704FF" w:rsidRDefault="000A0594" w:rsidP="000704F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T300307Akt.</w:t>
      </w:r>
      <w:r>
        <w:rPr>
          <w:rFonts w:ascii="Arial" w:hAnsi="Arial" w:cs="Arial"/>
          <w:sz w:val="24"/>
          <w:szCs w:val="24"/>
        </w:rPr>
        <w:tab/>
      </w:r>
      <w:r>
        <w:rPr>
          <w:rFonts w:ascii="Tahoma" w:hAnsi="Tahoma" w:cs="Tahoma"/>
          <w:b/>
          <w:bCs/>
          <w:color w:val="000000"/>
          <w:sz w:val="16"/>
          <w:szCs w:val="16"/>
        </w:rPr>
        <w:t>VETERINARSKO-HIGIJENIČARSKI POSLOVI</w:t>
      </w:r>
      <w:r>
        <w:rPr>
          <w:rFonts w:ascii="Arial" w:hAnsi="Arial" w:cs="Arial"/>
          <w:sz w:val="24"/>
          <w:szCs w:val="24"/>
        </w:rPr>
        <w:tab/>
      </w:r>
      <w:r>
        <w:rPr>
          <w:rFonts w:ascii="Tahoma" w:hAnsi="Tahoma" w:cs="Tahoma"/>
          <w:b/>
          <w:bCs/>
          <w:color w:val="000000"/>
          <w:sz w:val="16"/>
          <w:szCs w:val="16"/>
        </w:rPr>
        <w:t>2.817,03</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7.970,00</w:t>
      </w:r>
      <w:r>
        <w:rPr>
          <w:rFonts w:ascii="Arial" w:hAnsi="Arial" w:cs="Arial"/>
          <w:sz w:val="24"/>
          <w:szCs w:val="24"/>
        </w:rPr>
        <w:tab/>
      </w:r>
      <w:r>
        <w:rPr>
          <w:rFonts w:ascii="Tahoma" w:hAnsi="Tahoma" w:cs="Tahoma"/>
          <w:b/>
          <w:bCs/>
          <w:color w:val="000000"/>
          <w:sz w:val="16"/>
          <w:szCs w:val="16"/>
        </w:rPr>
        <w:t>8.300,00</w:t>
      </w:r>
      <w:r>
        <w:rPr>
          <w:rFonts w:ascii="Arial" w:hAnsi="Arial" w:cs="Arial"/>
          <w:sz w:val="24"/>
          <w:szCs w:val="24"/>
        </w:rPr>
        <w:tab/>
      </w:r>
      <w:r>
        <w:rPr>
          <w:rFonts w:ascii="Tahoma" w:hAnsi="Tahoma" w:cs="Tahoma"/>
          <w:b/>
          <w:bCs/>
          <w:color w:val="000000"/>
          <w:sz w:val="16"/>
          <w:szCs w:val="16"/>
        </w:rPr>
        <w:t>8.370,</w:t>
      </w:r>
      <w:r>
        <w:rPr>
          <w:rFonts w:ascii="Arial" w:hAnsi="Arial" w:cs="Arial"/>
          <w:sz w:val="24"/>
          <w:szCs w:val="24"/>
        </w:rPr>
        <w:tab/>
      </w:r>
    </w:p>
    <w:p w14:paraId="6BBA357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2.817,03</w:t>
      </w:r>
      <w:r>
        <w:rPr>
          <w:rFonts w:ascii="Arial" w:hAnsi="Arial" w:cs="Arial"/>
          <w:sz w:val="24"/>
          <w:szCs w:val="24"/>
        </w:rPr>
        <w:tab/>
      </w:r>
      <w:r>
        <w:rPr>
          <w:rFonts w:ascii="Tahoma" w:hAnsi="Tahoma" w:cs="Tahoma"/>
          <w:b/>
          <w:bCs/>
          <w:color w:val="000000"/>
          <w:sz w:val="14"/>
          <w:szCs w:val="14"/>
        </w:rPr>
        <w:t>7.963,37</w:t>
      </w:r>
      <w:r>
        <w:rPr>
          <w:rFonts w:ascii="Arial" w:hAnsi="Arial" w:cs="Arial"/>
          <w:sz w:val="24"/>
          <w:szCs w:val="24"/>
        </w:rPr>
        <w:tab/>
      </w:r>
      <w:r>
        <w:rPr>
          <w:rFonts w:ascii="Tahoma" w:hAnsi="Tahoma" w:cs="Tahoma"/>
          <w:b/>
          <w:bCs/>
          <w:color w:val="000000"/>
          <w:sz w:val="14"/>
          <w:szCs w:val="14"/>
        </w:rPr>
        <w:t>7.970,00</w:t>
      </w:r>
      <w:r>
        <w:rPr>
          <w:rFonts w:ascii="Arial" w:hAnsi="Arial" w:cs="Arial"/>
          <w:sz w:val="24"/>
          <w:szCs w:val="24"/>
        </w:rPr>
        <w:tab/>
      </w:r>
      <w:r>
        <w:rPr>
          <w:rFonts w:ascii="Tahoma" w:hAnsi="Tahoma" w:cs="Tahoma"/>
          <w:b/>
          <w:bCs/>
          <w:color w:val="000000"/>
          <w:sz w:val="14"/>
          <w:szCs w:val="14"/>
        </w:rPr>
        <w:t>8.300,00</w:t>
      </w:r>
      <w:r>
        <w:rPr>
          <w:rFonts w:ascii="Arial" w:hAnsi="Arial" w:cs="Arial"/>
          <w:sz w:val="24"/>
          <w:szCs w:val="24"/>
        </w:rPr>
        <w:tab/>
      </w:r>
      <w:r>
        <w:rPr>
          <w:rFonts w:ascii="Tahoma" w:hAnsi="Tahoma" w:cs="Tahoma"/>
          <w:b/>
          <w:bCs/>
          <w:color w:val="000000"/>
          <w:sz w:val="14"/>
          <w:szCs w:val="14"/>
        </w:rPr>
        <w:t>8.370,00</w:t>
      </w:r>
    </w:p>
    <w:p w14:paraId="61A29A9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2.817,03</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7.970,00</w:t>
      </w:r>
      <w:r>
        <w:rPr>
          <w:rFonts w:ascii="Arial" w:hAnsi="Arial" w:cs="Arial"/>
          <w:sz w:val="24"/>
          <w:szCs w:val="24"/>
        </w:rPr>
        <w:tab/>
      </w:r>
      <w:r>
        <w:rPr>
          <w:rFonts w:ascii="Tahoma" w:hAnsi="Tahoma" w:cs="Tahoma"/>
          <w:b/>
          <w:bCs/>
          <w:color w:val="000000"/>
          <w:sz w:val="16"/>
          <w:szCs w:val="16"/>
        </w:rPr>
        <w:t>8.300,00</w:t>
      </w:r>
      <w:r>
        <w:rPr>
          <w:rFonts w:ascii="Arial" w:hAnsi="Arial" w:cs="Arial"/>
          <w:sz w:val="24"/>
          <w:szCs w:val="24"/>
        </w:rPr>
        <w:tab/>
      </w:r>
      <w:r>
        <w:rPr>
          <w:rFonts w:ascii="Tahoma" w:hAnsi="Tahoma" w:cs="Tahoma"/>
          <w:b/>
          <w:bCs/>
          <w:color w:val="000000"/>
          <w:sz w:val="16"/>
          <w:szCs w:val="16"/>
        </w:rPr>
        <w:t>8.370,00</w:t>
      </w:r>
    </w:p>
    <w:p w14:paraId="36120DF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2.817,03</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7.970,00</w:t>
      </w:r>
      <w:r>
        <w:rPr>
          <w:rFonts w:ascii="Arial" w:hAnsi="Arial" w:cs="Arial"/>
          <w:sz w:val="24"/>
          <w:szCs w:val="24"/>
        </w:rPr>
        <w:tab/>
      </w:r>
      <w:r>
        <w:rPr>
          <w:rFonts w:ascii="Tahoma" w:hAnsi="Tahoma" w:cs="Tahoma"/>
          <w:color w:val="000000"/>
          <w:sz w:val="16"/>
          <w:szCs w:val="16"/>
        </w:rPr>
        <w:t>8.300,00</w:t>
      </w:r>
      <w:r>
        <w:rPr>
          <w:rFonts w:ascii="Arial" w:hAnsi="Arial" w:cs="Arial"/>
          <w:sz w:val="24"/>
          <w:szCs w:val="24"/>
        </w:rPr>
        <w:tab/>
      </w:r>
      <w:r>
        <w:rPr>
          <w:rFonts w:ascii="Tahoma" w:hAnsi="Tahoma" w:cs="Tahoma"/>
          <w:color w:val="000000"/>
          <w:sz w:val="16"/>
          <w:szCs w:val="16"/>
        </w:rPr>
        <w:t>8.370,00</w:t>
      </w:r>
    </w:p>
    <w:p w14:paraId="6DADA406"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T300308Akt.</w:t>
      </w:r>
      <w:r>
        <w:rPr>
          <w:rFonts w:ascii="Arial" w:hAnsi="Arial" w:cs="Arial"/>
          <w:sz w:val="24"/>
          <w:szCs w:val="24"/>
        </w:rPr>
        <w:tab/>
      </w:r>
      <w:r>
        <w:rPr>
          <w:rFonts w:ascii="Tahoma" w:hAnsi="Tahoma" w:cs="Tahoma"/>
          <w:b/>
          <w:bCs/>
          <w:color w:val="000000"/>
          <w:sz w:val="16"/>
          <w:szCs w:val="16"/>
        </w:rPr>
        <w:t xml:space="preserve"> ODRŽAVANJE ĆISTOČE JAVNIH POVRŠINA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1.985,00</w:t>
      </w:r>
      <w:r>
        <w:rPr>
          <w:rFonts w:ascii="Arial" w:hAnsi="Arial" w:cs="Arial"/>
          <w:sz w:val="24"/>
          <w:szCs w:val="24"/>
        </w:rPr>
        <w:tab/>
      </w:r>
      <w:r>
        <w:rPr>
          <w:rFonts w:ascii="Tahoma" w:hAnsi="Tahoma" w:cs="Tahoma"/>
          <w:b/>
          <w:bCs/>
          <w:color w:val="000000"/>
          <w:sz w:val="16"/>
          <w:szCs w:val="16"/>
        </w:rPr>
        <w:t>2.095,00</w:t>
      </w:r>
    </w:p>
    <w:p w14:paraId="397A735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1.990,00</w:t>
      </w:r>
      <w:r>
        <w:rPr>
          <w:rFonts w:ascii="Arial" w:hAnsi="Arial" w:cs="Arial"/>
          <w:sz w:val="24"/>
          <w:szCs w:val="24"/>
        </w:rPr>
        <w:tab/>
      </w:r>
      <w:r>
        <w:rPr>
          <w:rFonts w:ascii="Tahoma" w:hAnsi="Tahoma" w:cs="Tahoma"/>
          <w:b/>
          <w:bCs/>
          <w:color w:val="000000"/>
          <w:sz w:val="14"/>
          <w:szCs w:val="14"/>
        </w:rPr>
        <w:t>1.985,00</w:t>
      </w:r>
      <w:r>
        <w:rPr>
          <w:rFonts w:ascii="Arial" w:hAnsi="Arial" w:cs="Arial"/>
          <w:sz w:val="24"/>
          <w:szCs w:val="24"/>
        </w:rPr>
        <w:tab/>
      </w:r>
      <w:r>
        <w:rPr>
          <w:rFonts w:ascii="Tahoma" w:hAnsi="Tahoma" w:cs="Tahoma"/>
          <w:b/>
          <w:bCs/>
          <w:color w:val="000000"/>
          <w:sz w:val="14"/>
          <w:szCs w:val="14"/>
        </w:rPr>
        <w:t>2.095,00</w:t>
      </w:r>
    </w:p>
    <w:p w14:paraId="29A79F8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1.985,00</w:t>
      </w:r>
      <w:r>
        <w:rPr>
          <w:rFonts w:ascii="Arial" w:hAnsi="Arial" w:cs="Arial"/>
          <w:sz w:val="24"/>
          <w:szCs w:val="24"/>
        </w:rPr>
        <w:tab/>
      </w:r>
      <w:r>
        <w:rPr>
          <w:rFonts w:ascii="Tahoma" w:hAnsi="Tahoma" w:cs="Tahoma"/>
          <w:b/>
          <w:bCs/>
          <w:color w:val="000000"/>
          <w:sz w:val="16"/>
          <w:szCs w:val="16"/>
        </w:rPr>
        <w:t>2.095,00</w:t>
      </w:r>
    </w:p>
    <w:p w14:paraId="1E9EFBF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1.990,00</w:t>
      </w:r>
      <w:r>
        <w:rPr>
          <w:rFonts w:ascii="Arial" w:hAnsi="Arial" w:cs="Arial"/>
          <w:sz w:val="24"/>
          <w:szCs w:val="24"/>
        </w:rPr>
        <w:tab/>
      </w:r>
      <w:r>
        <w:rPr>
          <w:rFonts w:ascii="Tahoma" w:hAnsi="Tahoma" w:cs="Tahoma"/>
          <w:color w:val="000000"/>
          <w:sz w:val="16"/>
          <w:szCs w:val="16"/>
        </w:rPr>
        <w:t>1.985,00</w:t>
      </w:r>
      <w:r>
        <w:rPr>
          <w:rFonts w:ascii="Arial" w:hAnsi="Arial" w:cs="Arial"/>
          <w:sz w:val="24"/>
          <w:szCs w:val="24"/>
        </w:rPr>
        <w:tab/>
      </w:r>
      <w:r>
        <w:rPr>
          <w:rFonts w:ascii="Tahoma" w:hAnsi="Tahoma" w:cs="Tahoma"/>
          <w:color w:val="000000"/>
          <w:sz w:val="16"/>
          <w:szCs w:val="16"/>
        </w:rPr>
        <w:t>2.095,00</w:t>
      </w:r>
    </w:p>
    <w:p w14:paraId="54352658"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GRAĐNJE KOMUNALNE INFRASTRUKTURE</w:t>
      </w:r>
      <w:r>
        <w:rPr>
          <w:rFonts w:ascii="Arial" w:hAnsi="Arial" w:cs="Arial"/>
          <w:sz w:val="24"/>
          <w:szCs w:val="24"/>
        </w:rPr>
        <w:tab/>
      </w:r>
      <w:r>
        <w:rPr>
          <w:rFonts w:ascii="Tahoma" w:hAnsi="Tahoma" w:cs="Tahoma"/>
          <w:b/>
          <w:bCs/>
          <w:color w:val="000000"/>
          <w:sz w:val="20"/>
          <w:szCs w:val="20"/>
        </w:rPr>
        <w:t>72.776,26</w:t>
      </w:r>
      <w:r>
        <w:rPr>
          <w:rFonts w:ascii="Arial" w:hAnsi="Arial" w:cs="Arial"/>
          <w:sz w:val="24"/>
          <w:szCs w:val="24"/>
        </w:rPr>
        <w:tab/>
      </w:r>
      <w:r>
        <w:rPr>
          <w:rFonts w:ascii="Tahoma" w:hAnsi="Tahoma" w:cs="Tahoma"/>
          <w:b/>
          <w:bCs/>
          <w:color w:val="000000"/>
          <w:sz w:val="20"/>
          <w:szCs w:val="20"/>
        </w:rPr>
        <w:t>232.672,41</w:t>
      </w:r>
      <w:r>
        <w:rPr>
          <w:rFonts w:ascii="Arial" w:hAnsi="Arial" w:cs="Arial"/>
          <w:sz w:val="24"/>
          <w:szCs w:val="24"/>
        </w:rPr>
        <w:tab/>
      </w:r>
      <w:r>
        <w:rPr>
          <w:rFonts w:ascii="Tahoma" w:hAnsi="Tahoma" w:cs="Tahoma"/>
          <w:b/>
          <w:bCs/>
          <w:color w:val="000000"/>
          <w:sz w:val="20"/>
          <w:szCs w:val="20"/>
        </w:rPr>
        <w:t>479.240,00</w:t>
      </w:r>
      <w:r>
        <w:rPr>
          <w:rFonts w:ascii="Arial" w:hAnsi="Arial" w:cs="Arial"/>
          <w:sz w:val="24"/>
          <w:szCs w:val="24"/>
        </w:rPr>
        <w:tab/>
      </w:r>
      <w:r>
        <w:rPr>
          <w:rFonts w:ascii="Tahoma" w:hAnsi="Tahoma" w:cs="Tahoma"/>
          <w:b/>
          <w:bCs/>
          <w:color w:val="000000"/>
          <w:sz w:val="20"/>
          <w:szCs w:val="20"/>
        </w:rPr>
        <w:t>113.615,00</w:t>
      </w:r>
      <w:r>
        <w:rPr>
          <w:rFonts w:ascii="Arial" w:hAnsi="Arial" w:cs="Arial"/>
          <w:sz w:val="24"/>
          <w:szCs w:val="24"/>
        </w:rPr>
        <w:tab/>
      </w:r>
      <w:r>
        <w:rPr>
          <w:rFonts w:ascii="Tahoma" w:hAnsi="Tahoma" w:cs="Tahoma"/>
          <w:b/>
          <w:bCs/>
          <w:color w:val="000000"/>
          <w:sz w:val="20"/>
          <w:szCs w:val="20"/>
        </w:rPr>
        <w:t>668.610,00</w:t>
      </w:r>
    </w:p>
    <w:p w14:paraId="160CE23A"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3004</w:t>
      </w:r>
    </w:p>
    <w:p w14:paraId="074F7FE6"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K300401Akt.</w:t>
      </w:r>
      <w:r>
        <w:rPr>
          <w:rFonts w:ascii="Arial" w:hAnsi="Arial" w:cs="Arial"/>
          <w:sz w:val="24"/>
          <w:szCs w:val="24"/>
        </w:rPr>
        <w:tab/>
      </w:r>
      <w:r>
        <w:rPr>
          <w:rFonts w:ascii="Tahoma" w:hAnsi="Tahoma" w:cs="Tahoma"/>
          <w:b/>
          <w:bCs/>
          <w:color w:val="000000"/>
          <w:sz w:val="16"/>
          <w:szCs w:val="16"/>
        </w:rPr>
        <w:t>NERAZVRSTANE CESTE</w:t>
      </w:r>
      <w:r>
        <w:rPr>
          <w:rFonts w:ascii="Arial" w:hAnsi="Arial" w:cs="Arial"/>
          <w:sz w:val="24"/>
          <w:szCs w:val="24"/>
        </w:rPr>
        <w:tab/>
      </w:r>
      <w:r>
        <w:rPr>
          <w:rFonts w:ascii="Tahoma" w:hAnsi="Tahoma" w:cs="Tahoma"/>
          <w:b/>
          <w:bCs/>
          <w:color w:val="000000"/>
          <w:sz w:val="16"/>
          <w:szCs w:val="16"/>
        </w:rPr>
        <w:t>60.353,40</w:t>
      </w:r>
      <w:r>
        <w:rPr>
          <w:rFonts w:ascii="Arial" w:hAnsi="Arial" w:cs="Arial"/>
          <w:sz w:val="24"/>
          <w:szCs w:val="24"/>
        </w:rPr>
        <w:tab/>
      </w:r>
      <w:r>
        <w:rPr>
          <w:rFonts w:ascii="Tahoma" w:hAnsi="Tahoma" w:cs="Tahoma"/>
          <w:b/>
          <w:bCs/>
          <w:color w:val="000000"/>
          <w:sz w:val="16"/>
          <w:szCs w:val="16"/>
        </w:rPr>
        <w:t>41.893,96</w:t>
      </w:r>
      <w:r>
        <w:rPr>
          <w:rFonts w:ascii="Arial" w:hAnsi="Arial" w:cs="Arial"/>
          <w:sz w:val="24"/>
          <w:szCs w:val="24"/>
        </w:rPr>
        <w:tab/>
      </w:r>
      <w:r>
        <w:rPr>
          <w:rFonts w:ascii="Tahoma" w:hAnsi="Tahoma" w:cs="Tahoma"/>
          <w:b/>
          <w:bCs/>
          <w:color w:val="000000"/>
          <w:sz w:val="16"/>
          <w:szCs w:val="16"/>
        </w:rPr>
        <w:t>38.750,00</w:t>
      </w:r>
      <w:r>
        <w:rPr>
          <w:rFonts w:ascii="Arial" w:hAnsi="Arial" w:cs="Arial"/>
          <w:sz w:val="24"/>
          <w:szCs w:val="24"/>
        </w:rPr>
        <w:tab/>
      </w:r>
      <w:r>
        <w:rPr>
          <w:rFonts w:ascii="Tahoma" w:hAnsi="Tahoma" w:cs="Tahoma"/>
          <w:b/>
          <w:bCs/>
          <w:color w:val="000000"/>
          <w:sz w:val="16"/>
          <w:szCs w:val="16"/>
        </w:rPr>
        <w:t>53.610,00</w:t>
      </w:r>
      <w:r>
        <w:rPr>
          <w:rFonts w:ascii="Arial" w:hAnsi="Arial" w:cs="Arial"/>
          <w:sz w:val="24"/>
          <w:szCs w:val="24"/>
        </w:rPr>
        <w:tab/>
      </w:r>
      <w:r>
        <w:rPr>
          <w:rFonts w:ascii="Tahoma" w:hAnsi="Tahoma" w:cs="Tahoma"/>
          <w:b/>
          <w:bCs/>
          <w:color w:val="000000"/>
          <w:sz w:val="16"/>
          <w:szCs w:val="16"/>
        </w:rPr>
        <w:t>637.690,00</w:t>
      </w:r>
    </w:p>
    <w:p w14:paraId="0FEA503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15.238,59</w:t>
      </w:r>
      <w:r>
        <w:rPr>
          <w:rFonts w:ascii="Arial" w:hAnsi="Arial" w:cs="Arial"/>
          <w:sz w:val="24"/>
          <w:szCs w:val="24"/>
        </w:rPr>
        <w:tab/>
      </w:r>
      <w:r>
        <w:rPr>
          <w:rFonts w:ascii="Tahoma" w:hAnsi="Tahoma" w:cs="Tahoma"/>
          <w:b/>
          <w:bCs/>
          <w:color w:val="000000"/>
          <w:sz w:val="14"/>
          <w:szCs w:val="14"/>
        </w:rPr>
        <w:t>4.890,84</w:t>
      </w:r>
      <w:r>
        <w:rPr>
          <w:rFonts w:ascii="Arial" w:hAnsi="Arial" w:cs="Arial"/>
          <w:sz w:val="24"/>
          <w:szCs w:val="24"/>
        </w:rPr>
        <w:tab/>
      </w:r>
      <w:r>
        <w:rPr>
          <w:rFonts w:ascii="Tahoma" w:hAnsi="Tahoma" w:cs="Tahoma"/>
          <w:b/>
          <w:bCs/>
          <w:color w:val="000000"/>
          <w:sz w:val="14"/>
          <w:szCs w:val="14"/>
        </w:rPr>
        <w:t>5.350,00</w:t>
      </w:r>
      <w:r>
        <w:rPr>
          <w:rFonts w:ascii="Arial" w:hAnsi="Arial" w:cs="Arial"/>
          <w:sz w:val="24"/>
          <w:szCs w:val="24"/>
        </w:rPr>
        <w:tab/>
      </w:r>
      <w:r>
        <w:rPr>
          <w:rFonts w:ascii="Tahoma" w:hAnsi="Tahoma" w:cs="Tahoma"/>
          <w:b/>
          <w:bCs/>
          <w:color w:val="000000"/>
          <w:sz w:val="14"/>
          <w:szCs w:val="14"/>
        </w:rPr>
        <w:t>18.870,00</w:t>
      </w:r>
      <w:r>
        <w:rPr>
          <w:rFonts w:ascii="Arial" w:hAnsi="Arial" w:cs="Arial"/>
          <w:sz w:val="24"/>
          <w:szCs w:val="24"/>
        </w:rPr>
        <w:tab/>
      </w:r>
      <w:r>
        <w:rPr>
          <w:rFonts w:ascii="Tahoma" w:hAnsi="Tahoma" w:cs="Tahoma"/>
          <w:b/>
          <w:bCs/>
          <w:color w:val="000000"/>
          <w:sz w:val="14"/>
          <w:szCs w:val="14"/>
        </w:rPr>
        <w:t>5.620,00</w:t>
      </w:r>
    </w:p>
    <w:p w14:paraId="2B13B6D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15.238,59</w:t>
      </w:r>
      <w:r>
        <w:rPr>
          <w:rFonts w:ascii="Arial" w:hAnsi="Arial" w:cs="Arial"/>
          <w:sz w:val="24"/>
          <w:szCs w:val="24"/>
        </w:rPr>
        <w:tab/>
      </w:r>
      <w:r>
        <w:rPr>
          <w:rFonts w:ascii="Tahoma" w:hAnsi="Tahoma" w:cs="Tahoma"/>
          <w:b/>
          <w:bCs/>
          <w:color w:val="000000"/>
          <w:sz w:val="16"/>
          <w:szCs w:val="16"/>
        </w:rPr>
        <w:t>4.890,84</w:t>
      </w:r>
      <w:r>
        <w:rPr>
          <w:rFonts w:ascii="Arial" w:hAnsi="Arial" w:cs="Arial"/>
          <w:sz w:val="24"/>
          <w:szCs w:val="24"/>
        </w:rPr>
        <w:tab/>
      </w:r>
      <w:r>
        <w:rPr>
          <w:rFonts w:ascii="Tahoma" w:hAnsi="Tahoma" w:cs="Tahoma"/>
          <w:b/>
          <w:bCs/>
          <w:color w:val="000000"/>
          <w:sz w:val="16"/>
          <w:szCs w:val="16"/>
        </w:rPr>
        <w:t>5.350,00</w:t>
      </w:r>
      <w:r>
        <w:rPr>
          <w:rFonts w:ascii="Arial" w:hAnsi="Arial" w:cs="Arial"/>
          <w:sz w:val="24"/>
          <w:szCs w:val="24"/>
        </w:rPr>
        <w:tab/>
      </w:r>
      <w:r>
        <w:rPr>
          <w:rFonts w:ascii="Tahoma" w:hAnsi="Tahoma" w:cs="Tahoma"/>
          <w:b/>
          <w:bCs/>
          <w:color w:val="000000"/>
          <w:sz w:val="16"/>
          <w:szCs w:val="16"/>
        </w:rPr>
        <w:t>18.870,00</w:t>
      </w:r>
      <w:r>
        <w:rPr>
          <w:rFonts w:ascii="Arial" w:hAnsi="Arial" w:cs="Arial"/>
          <w:sz w:val="24"/>
          <w:szCs w:val="24"/>
        </w:rPr>
        <w:tab/>
      </w:r>
      <w:r>
        <w:rPr>
          <w:rFonts w:ascii="Tahoma" w:hAnsi="Tahoma" w:cs="Tahoma"/>
          <w:b/>
          <w:bCs/>
          <w:color w:val="000000"/>
          <w:sz w:val="16"/>
          <w:szCs w:val="16"/>
        </w:rPr>
        <w:t>5.620,00</w:t>
      </w:r>
    </w:p>
    <w:p w14:paraId="2E59B7F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15.238,59</w:t>
      </w:r>
      <w:r>
        <w:rPr>
          <w:rFonts w:ascii="Arial" w:hAnsi="Arial" w:cs="Arial"/>
          <w:sz w:val="24"/>
          <w:szCs w:val="24"/>
        </w:rPr>
        <w:tab/>
      </w:r>
      <w:r>
        <w:rPr>
          <w:rFonts w:ascii="Tahoma" w:hAnsi="Tahoma" w:cs="Tahoma"/>
          <w:color w:val="000000"/>
          <w:sz w:val="16"/>
          <w:szCs w:val="16"/>
        </w:rPr>
        <w:t>4.890,84</w:t>
      </w:r>
      <w:r>
        <w:rPr>
          <w:rFonts w:ascii="Arial" w:hAnsi="Arial" w:cs="Arial"/>
          <w:sz w:val="24"/>
          <w:szCs w:val="24"/>
        </w:rPr>
        <w:tab/>
      </w:r>
      <w:r>
        <w:rPr>
          <w:rFonts w:ascii="Tahoma" w:hAnsi="Tahoma" w:cs="Tahoma"/>
          <w:color w:val="000000"/>
          <w:sz w:val="16"/>
          <w:szCs w:val="16"/>
        </w:rPr>
        <w:t>5.350,00</w:t>
      </w:r>
      <w:r>
        <w:rPr>
          <w:rFonts w:ascii="Arial" w:hAnsi="Arial" w:cs="Arial"/>
          <w:sz w:val="24"/>
          <w:szCs w:val="24"/>
        </w:rPr>
        <w:tab/>
      </w:r>
      <w:r>
        <w:rPr>
          <w:rFonts w:ascii="Tahoma" w:hAnsi="Tahoma" w:cs="Tahoma"/>
          <w:color w:val="000000"/>
          <w:sz w:val="16"/>
          <w:szCs w:val="16"/>
        </w:rPr>
        <w:t>18.870,00</w:t>
      </w:r>
      <w:r>
        <w:rPr>
          <w:rFonts w:ascii="Arial" w:hAnsi="Arial" w:cs="Arial"/>
          <w:sz w:val="24"/>
          <w:szCs w:val="24"/>
        </w:rPr>
        <w:tab/>
      </w:r>
      <w:r>
        <w:rPr>
          <w:rFonts w:ascii="Tahoma" w:hAnsi="Tahoma" w:cs="Tahoma"/>
          <w:color w:val="000000"/>
          <w:sz w:val="16"/>
          <w:szCs w:val="16"/>
        </w:rPr>
        <w:t>5.620,00</w:t>
      </w:r>
    </w:p>
    <w:p w14:paraId="42F417A3" w14:textId="77777777" w:rsidR="000704FF"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r>
        <w:rPr>
          <w:rFonts w:ascii="Arial" w:hAnsi="Arial" w:cs="Arial"/>
          <w:sz w:val="24"/>
          <w:szCs w:val="24"/>
        </w:rPr>
        <w:tab/>
      </w:r>
    </w:p>
    <w:p w14:paraId="293BA0EF"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6F99A6B2"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749CEB81"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303A2FB"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7D905F68"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26A90C06"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3E3F03BE" w14:textId="77777777" w:rsidR="000704FF" w:rsidRDefault="000704FF" w:rsidP="000704FF">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127F6765"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3CAE393A" w14:textId="77777777" w:rsidR="000A0594"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Tahoma" w:hAnsi="Tahoma" w:cs="Tahoma"/>
          <w:b/>
          <w:bCs/>
          <w:color w:val="000000"/>
          <w:sz w:val="14"/>
          <w:szCs w:val="14"/>
        </w:rPr>
        <w:tab/>
      </w:r>
      <w:r w:rsidR="000A0594">
        <w:rPr>
          <w:rFonts w:ascii="Tahoma" w:hAnsi="Tahoma" w:cs="Tahoma"/>
          <w:b/>
          <w:bCs/>
          <w:color w:val="000000"/>
          <w:sz w:val="14"/>
          <w:szCs w:val="14"/>
        </w:rPr>
        <w:t>42</w:t>
      </w:r>
      <w:r w:rsidR="000A0594">
        <w:rPr>
          <w:rFonts w:ascii="Arial" w:hAnsi="Arial" w:cs="Arial"/>
          <w:sz w:val="24"/>
          <w:szCs w:val="24"/>
        </w:rPr>
        <w:tab/>
      </w:r>
      <w:r w:rsidR="000A0594">
        <w:rPr>
          <w:rFonts w:ascii="Tahoma" w:hAnsi="Tahoma" w:cs="Tahoma"/>
          <w:b/>
          <w:bCs/>
          <w:color w:val="000000"/>
          <w:sz w:val="14"/>
          <w:szCs w:val="14"/>
        </w:rPr>
        <w:t>Legalizacija</w:t>
      </w:r>
      <w:r w:rsidR="000A0594">
        <w:rPr>
          <w:rFonts w:ascii="Arial" w:hAnsi="Arial" w:cs="Arial"/>
          <w:sz w:val="24"/>
          <w:szCs w:val="24"/>
        </w:rPr>
        <w:tab/>
      </w:r>
      <w:r w:rsidR="000A0594">
        <w:rPr>
          <w:rFonts w:ascii="Tahoma" w:hAnsi="Tahoma" w:cs="Tahoma"/>
          <w:b/>
          <w:bCs/>
          <w:color w:val="000000"/>
          <w:sz w:val="14"/>
          <w:szCs w:val="14"/>
        </w:rPr>
        <w:t>2.107,82</w:t>
      </w:r>
      <w:r w:rsidR="000A0594">
        <w:rPr>
          <w:rFonts w:ascii="Arial" w:hAnsi="Arial" w:cs="Arial"/>
          <w:sz w:val="24"/>
          <w:szCs w:val="24"/>
        </w:rPr>
        <w:tab/>
      </w:r>
      <w:r w:rsidR="000A0594">
        <w:rPr>
          <w:rFonts w:ascii="Tahoma" w:hAnsi="Tahoma" w:cs="Tahoma"/>
          <w:b/>
          <w:bCs/>
          <w:color w:val="000000"/>
          <w:sz w:val="14"/>
          <w:szCs w:val="14"/>
        </w:rPr>
        <w:t>0,00</w:t>
      </w:r>
      <w:r w:rsidR="000A0594">
        <w:rPr>
          <w:rFonts w:ascii="Arial" w:hAnsi="Arial" w:cs="Arial"/>
          <w:sz w:val="24"/>
          <w:szCs w:val="24"/>
        </w:rPr>
        <w:tab/>
      </w:r>
      <w:r w:rsidR="000A0594">
        <w:rPr>
          <w:rFonts w:ascii="Tahoma" w:hAnsi="Tahoma" w:cs="Tahoma"/>
          <w:b/>
          <w:bCs/>
          <w:color w:val="000000"/>
          <w:sz w:val="14"/>
          <w:szCs w:val="14"/>
        </w:rPr>
        <w:t>0,00</w:t>
      </w:r>
      <w:r w:rsidR="000A0594">
        <w:rPr>
          <w:rFonts w:ascii="Arial" w:hAnsi="Arial" w:cs="Arial"/>
          <w:sz w:val="24"/>
          <w:szCs w:val="24"/>
        </w:rPr>
        <w:tab/>
      </w:r>
      <w:r w:rsidR="000A0594">
        <w:rPr>
          <w:rFonts w:ascii="Tahoma" w:hAnsi="Tahoma" w:cs="Tahoma"/>
          <w:b/>
          <w:bCs/>
          <w:color w:val="000000"/>
          <w:sz w:val="14"/>
          <w:szCs w:val="14"/>
        </w:rPr>
        <w:t>0,00</w:t>
      </w:r>
      <w:r w:rsidR="000A0594">
        <w:rPr>
          <w:rFonts w:ascii="Arial" w:hAnsi="Arial" w:cs="Arial"/>
          <w:sz w:val="24"/>
          <w:szCs w:val="24"/>
        </w:rPr>
        <w:tab/>
      </w:r>
      <w:r w:rsidR="000A0594">
        <w:rPr>
          <w:rFonts w:ascii="Tahoma" w:hAnsi="Tahoma" w:cs="Tahoma"/>
          <w:b/>
          <w:bCs/>
          <w:color w:val="000000"/>
          <w:sz w:val="14"/>
          <w:szCs w:val="14"/>
        </w:rPr>
        <w:t>0,00</w:t>
      </w:r>
    </w:p>
    <w:p w14:paraId="02D62E0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2.107,82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DAF9E3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2.107,82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555E3F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51</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21.319,60</w:t>
      </w:r>
      <w:r>
        <w:rPr>
          <w:rFonts w:ascii="Arial" w:hAnsi="Arial" w:cs="Arial"/>
          <w:sz w:val="24"/>
          <w:szCs w:val="24"/>
        </w:rPr>
        <w:tab/>
      </w:r>
      <w:r>
        <w:rPr>
          <w:rFonts w:ascii="Tahoma" w:hAnsi="Tahoma" w:cs="Tahoma"/>
          <w:b/>
          <w:bCs/>
          <w:color w:val="000000"/>
          <w:sz w:val="14"/>
          <w:szCs w:val="14"/>
        </w:rPr>
        <w:t>15.926,74</w:t>
      </w:r>
      <w:r>
        <w:rPr>
          <w:rFonts w:ascii="Arial" w:hAnsi="Arial" w:cs="Arial"/>
          <w:sz w:val="24"/>
          <w:szCs w:val="24"/>
        </w:rPr>
        <w:tab/>
      </w:r>
      <w:r>
        <w:rPr>
          <w:rFonts w:ascii="Tahoma" w:hAnsi="Tahoma" w:cs="Tahoma"/>
          <w:b/>
          <w:bCs/>
          <w:color w:val="000000"/>
          <w:sz w:val="14"/>
          <w:szCs w:val="14"/>
        </w:rPr>
        <w:t>15.900,00</w:t>
      </w:r>
      <w:r>
        <w:rPr>
          <w:rFonts w:ascii="Arial" w:hAnsi="Arial" w:cs="Arial"/>
          <w:sz w:val="24"/>
          <w:szCs w:val="24"/>
        </w:rPr>
        <w:tab/>
      </w:r>
      <w:r>
        <w:rPr>
          <w:rFonts w:ascii="Tahoma" w:hAnsi="Tahoma" w:cs="Tahoma"/>
          <w:b/>
          <w:bCs/>
          <w:color w:val="000000"/>
          <w:sz w:val="14"/>
          <w:szCs w:val="14"/>
        </w:rPr>
        <w:t>16.540,00</w:t>
      </w:r>
      <w:r>
        <w:rPr>
          <w:rFonts w:ascii="Arial" w:hAnsi="Arial" w:cs="Arial"/>
          <w:sz w:val="24"/>
          <w:szCs w:val="24"/>
        </w:rPr>
        <w:tab/>
      </w:r>
      <w:r>
        <w:rPr>
          <w:rFonts w:ascii="Tahoma" w:hAnsi="Tahoma" w:cs="Tahoma"/>
          <w:b/>
          <w:bCs/>
          <w:color w:val="000000"/>
          <w:sz w:val="14"/>
          <w:szCs w:val="14"/>
        </w:rPr>
        <w:t>16.695,00</w:t>
      </w:r>
    </w:p>
    <w:p w14:paraId="4B16B9C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21.319,60</w:t>
      </w:r>
      <w:r>
        <w:rPr>
          <w:rFonts w:ascii="Arial" w:hAnsi="Arial" w:cs="Arial"/>
          <w:sz w:val="24"/>
          <w:szCs w:val="24"/>
        </w:rPr>
        <w:tab/>
      </w:r>
      <w:r>
        <w:rPr>
          <w:rFonts w:ascii="Tahoma" w:hAnsi="Tahoma" w:cs="Tahoma"/>
          <w:b/>
          <w:bCs/>
          <w:color w:val="000000"/>
          <w:sz w:val="16"/>
          <w:szCs w:val="16"/>
        </w:rPr>
        <w:t>15.926,74</w:t>
      </w:r>
      <w:r>
        <w:rPr>
          <w:rFonts w:ascii="Arial" w:hAnsi="Arial" w:cs="Arial"/>
          <w:sz w:val="24"/>
          <w:szCs w:val="24"/>
        </w:rPr>
        <w:tab/>
      </w:r>
      <w:r>
        <w:rPr>
          <w:rFonts w:ascii="Tahoma" w:hAnsi="Tahoma" w:cs="Tahoma"/>
          <w:b/>
          <w:bCs/>
          <w:color w:val="000000"/>
          <w:sz w:val="16"/>
          <w:szCs w:val="16"/>
        </w:rPr>
        <w:t>15.900,00</w:t>
      </w:r>
      <w:r>
        <w:rPr>
          <w:rFonts w:ascii="Arial" w:hAnsi="Arial" w:cs="Arial"/>
          <w:sz w:val="24"/>
          <w:szCs w:val="24"/>
        </w:rPr>
        <w:tab/>
      </w:r>
      <w:r>
        <w:rPr>
          <w:rFonts w:ascii="Tahoma" w:hAnsi="Tahoma" w:cs="Tahoma"/>
          <w:b/>
          <w:bCs/>
          <w:color w:val="000000"/>
          <w:sz w:val="16"/>
          <w:szCs w:val="16"/>
        </w:rPr>
        <w:t>16.540,00</w:t>
      </w:r>
      <w:r>
        <w:rPr>
          <w:rFonts w:ascii="Arial" w:hAnsi="Arial" w:cs="Arial"/>
          <w:sz w:val="24"/>
          <w:szCs w:val="24"/>
        </w:rPr>
        <w:tab/>
      </w:r>
      <w:r>
        <w:rPr>
          <w:rFonts w:ascii="Tahoma" w:hAnsi="Tahoma" w:cs="Tahoma"/>
          <w:b/>
          <w:bCs/>
          <w:color w:val="000000"/>
          <w:sz w:val="16"/>
          <w:szCs w:val="16"/>
        </w:rPr>
        <w:t>16.695,00</w:t>
      </w:r>
    </w:p>
    <w:p w14:paraId="41E181E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21.319,60</w:t>
      </w:r>
      <w:r>
        <w:rPr>
          <w:rFonts w:ascii="Arial" w:hAnsi="Arial" w:cs="Arial"/>
          <w:sz w:val="24"/>
          <w:szCs w:val="24"/>
        </w:rPr>
        <w:tab/>
      </w:r>
      <w:r>
        <w:rPr>
          <w:rFonts w:ascii="Tahoma" w:hAnsi="Tahoma" w:cs="Tahoma"/>
          <w:color w:val="000000"/>
          <w:sz w:val="16"/>
          <w:szCs w:val="16"/>
        </w:rPr>
        <w:t>15.926,74</w:t>
      </w:r>
      <w:r>
        <w:rPr>
          <w:rFonts w:ascii="Arial" w:hAnsi="Arial" w:cs="Arial"/>
          <w:sz w:val="24"/>
          <w:szCs w:val="24"/>
        </w:rPr>
        <w:tab/>
      </w:r>
      <w:r>
        <w:rPr>
          <w:rFonts w:ascii="Tahoma" w:hAnsi="Tahoma" w:cs="Tahoma"/>
          <w:color w:val="000000"/>
          <w:sz w:val="16"/>
          <w:szCs w:val="16"/>
        </w:rPr>
        <w:t>15.900,00</w:t>
      </w:r>
      <w:r>
        <w:rPr>
          <w:rFonts w:ascii="Arial" w:hAnsi="Arial" w:cs="Arial"/>
          <w:sz w:val="24"/>
          <w:szCs w:val="24"/>
        </w:rPr>
        <w:tab/>
      </w:r>
      <w:r>
        <w:rPr>
          <w:rFonts w:ascii="Tahoma" w:hAnsi="Tahoma" w:cs="Tahoma"/>
          <w:color w:val="000000"/>
          <w:sz w:val="16"/>
          <w:szCs w:val="16"/>
        </w:rPr>
        <w:t>16.540,00</w:t>
      </w:r>
      <w:r>
        <w:rPr>
          <w:rFonts w:ascii="Arial" w:hAnsi="Arial" w:cs="Arial"/>
          <w:sz w:val="24"/>
          <w:szCs w:val="24"/>
        </w:rPr>
        <w:tab/>
      </w:r>
      <w:r>
        <w:rPr>
          <w:rFonts w:ascii="Tahoma" w:hAnsi="Tahoma" w:cs="Tahoma"/>
          <w:color w:val="000000"/>
          <w:sz w:val="16"/>
          <w:szCs w:val="16"/>
        </w:rPr>
        <w:t>16.695,00</w:t>
      </w:r>
    </w:p>
    <w:p w14:paraId="03412B6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72</w:t>
      </w:r>
      <w:r>
        <w:rPr>
          <w:rFonts w:ascii="Arial" w:hAnsi="Arial" w:cs="Arial"/>
          <w:sz w:val="24"/>
          <w:szCs w:val="24"/>
        </w:rPr>
        <w:tab/>
      </w:r>
      <w:r>
        <w:rPr>
          <w:rFonts w:ascii="Tahoma" w:hAnsi="Tahoma" w:cs="Tahoma"/>
          <w:b/>
          <w:bCs/>
          <w:color w:val="000000"/>
          <w:sz w:val="14"/>
          <w:szCs w:val="14"/>
        </w:rPr>
        <w:t>Prihodi od prodaje nefin. imovine u vlasništvu RH</w:t>
      </w:r>
      <w:r>
        <w:rPr>
          <w:rFonts w:ascii="Arial" w:hAnsi="Arial" w:cs="Arial"/>
          <w:sz w:val="24"/>
          <w:szCs w:val="24"/>
        </w:rPr>
        <w:tab/>
      </w:r>
      <w:r>
        <w:rPr>
          <w:rFonts w:ascii="Tahoma" w:hAnsi="Tahoma" w:cs="Tahoma"/>
          <w:b/>
          <w:bCs/>
          <w:color w:val="000000"/>
          <w:sz w:val="14"/>
          <w:szCs w:val="14"/>
        </w:rPr>
        <w:t>18.040,88</w:t>
      </w:r>
      <w:r>
        <w:rPr>
          <w:rFonts w:ascii="Arial" w:hAnsi="Arial" w:cs="Arial"/>
          <w:sz w:val="24"/>
          <w:szCs w:val="24"/>
        </w:rPr>
        <w:tab/>
      </w:r>
      <w:r>
        <w:rPr>
          <w:rFonts w:ascii="Tahoma" w:hAnsi="Tahoma" w:cs="Tahoma"/>
          <w:b/>
          <w:bCs/>
          <w:color w:val="000000"/>
          <w:sz w:val="14"/>
          <w:szCs w:val="14"/>
        </w:rPr>
        <w:t>19.749,15</w:t>
      </w:r>
      <w:r>
        <w:rPr>
          <w:rFonts w:ascii="Arial" w:hAnsi="Arial" w:cs="Arial"/>
          <w:sz w:val="24"/>
          <w:szCs w:val="24"/>
        </w:rPr>
        <w:tab/>
      </w:r>
      <w:r>
        <w:rPr>
          <w:rFonts w:ascii="Tahoma" w:hAnsi="Tahoma" w:cs="Tahoma"/>
          <w:b/>
          <w:bCs/>
          <w:color w:val="000000"/>
          <w:sz w:val="14"/>
          <w:szCs w:val="14"/>
        </w:rPr>
        <w:t>17.500,00</w:t>
      </w:r>
      <w:r>
        <w:rPr>
          <w:rFonts w:ascii="Arial" w:hAnsi="Arial" w:cs="Arial"/>
          <w:sz w:val="24"/>
          <w:szCs w:val="24"/>
        </w:rPr>
        <w:tab/>
      </w:r>
      <w:r>
        <w:rPr>
          <w:rFonts w:ascii="Tahoma" w:hAnsi="Tahoma" w:cs="Tahoma"/>
          <w:b/>
          <w:bCs/>
          <w:color w:val="000000"/>
          <w:sz w:val="14"/>
          <w:szCs w:val="14"/>
        </w:rPr>
        <w:t>18.200,00</w:t>
      </w:r>
      <w:r>
        <w:rPr>
          <w:rFonts w:ascii="Arial" w:hAnsi="Arial" w:cs="Arial"/>
          <w:sz w:val="24"/>
          <w:szCs w:val="24"/>
        </w:rPr>
        <w:tab/>
      </w:r>
      <w:r>
        <w:rPr>
          <w:rFonts w:ascii="Tahoma" w:hAnsi="Tahoma" w:cs="Tahoma"/>
          <w:b/>
          <w:bCs/>
          <w:color w:val="000000"/>
          <w:sz w:val="14"/>
          <w:szCs w:val="14"/>
        </w:rPr>
        <w:t>18.375,00</w:t>
      </w:r>
    </w:p>
    <w:p w14:paraId="762AAF8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18.040,88</w:t>
      </w:r>
      <w:r>
        <w:rPr>
          <w:rFonts w:ascii="Arial" w:hAnsi="Arial" w:cs="Arial"/>
          <w:sz w:val="24"/>
          <w:szCs w:val="24"/>
        </w:rPr>
        <w:tab/>
      </w:r>
      <w:r>
        <w:rPr>
          <w:rFonts w:ascii="Tahoma" w:hAnsi="Tahoma" w:cs="Tahoma"/>
          <w:b/>
          <w:bCs/>
          <w:color w:val="000000"/>
          <w:sz w:val="16"/>
          <w:szCs w:val="16"/>
        </w:rPr>
        <w:t>19.749,15</w:t>
      </w:r>
      <w:r>
        <w:rPr>
          <w:rFonts w:ascii="Arial" w:hAnsi="Arial" w:cs="Arial"/>
          <w:sz w:val="24"/>
          <w:szCs w:val="24"/>
        </w:rPr>
        <w:tab/>
      </w:r>
      <w:r>
        <w:rPr>
          <w:rFonts w:ascii="Tahoma" w:hAnsi="Tahoma" w:cs="Tahoma"/>
          <w:b/>
          <w:bCs/>
          <w:color w:val="000000"/>
          <w:sz w:val="16"/>
          <w:szCs w:val="16"/>
        </w:rPr>
        <w:t>17.500,00</w:t>
      </w:r>
      <w:r>
        <w:rPr>
          <w:rFonts w:ascii="Arial" w:hAnsi="Arial" w:cs="Arial"/>
          <w:sz w:val="24"/>
          <w:szCs w:val="24"/>
        </w:rPr>
        <w:tab/>
      </w:r>
      <w:r>
        <w:rPr>
          <w:rFonts w:ascii="Tahoma" w:hAnsi="Tahoma" w:cs="Tahoma"/>
          <w:b/>
          <w:bCs/>
          <w:color w:val="000000"/>
          <w:sz w:val="16"/>
          <w:szCs w:val="16"/>
        </w:rPr>
        <w:t>18.200,00</w:t>
      </w:r>
      <w:r>
        <w:rPr>
          <w:rFonts w:ascii="Arial" w:hAnsi="Arial" w:cs="Arial"/>
          <w:sz w:val="24"/>
          <w:szCs w:val="24"/>
        </w:rPr>
        <w:tab/>
      </w:r>
      <w:r>
        <w:rPr>
          <w:rFonts w:ascii="Tahoma" w:hAnsi="Tahoma" w:cs="Tahoma"/>
          <w:b/>
          <w:bCs/>
          <w:color w:val="000000"/>
          <w:sz w:val="16"/>
          <w:szCs w:val="16"/>
        </w:rPr>
        <w:t>18.375,00</w:t>
      </w:r>
    </w:p>
    <w:p w14:paraId="5E9CFF8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18.040,88</w:t>
      </w:r>
      <w:r>
        <w:rPr>
          <w:rFonts w:ascii="Arial" w:hAnsi="Arial" w:cs="Arial"/>
          <w:sz w:val="24"/>
          <w:szCs w:val="24"/>
        </w:rPr>
        <w:tab/>
      </w:r>
      <w:r>
        <w:rPr>
          <w:rFonts w:ascii="Tahoma" w:hAnsi="Tahoma" w:cs="Tahoma"/>
          <w:color w:val="000000"/>
          <w:sz w:val="16"/>
          <w:szCs w:val="16"/>
        </w:rPr>
        <w:t>19.749,15</w:t>
      </w:r>
      <w:r>
        <w:rPr>
          <w:rFonts w:ascii="Arial" w:hAnsi="Arial" w:cs="Arial"/>
          <w:sz w:val="24"/>
          <w:szCs w:val="24"/>
        </w:rPr>
        <w:tab/>
      </w:r>
      <w:r>
        <w:rPr>
          <w:rFonts w:ascii="Tahoma" w:hAnsi="Tahoma" w:cs="Tahoma"/>
          <w:color w:val="000000"/>
          <w:sz w:val="16"/>
          <w:szCs w:val="16"/>
        </w:rPr>
        <w:t>17.500,00</w:t>
      </w:r>
      <w:r>
        <w:rPr>
          <w:rFonts w:ascii="Arial" w:hAnsi="Arial" w:cs="Arial"/>
          <w:sz w:val="24"/>
          <w:szCs w:val="24"/>
        </w:rPr>
        <w:tab/>
      </w:r>
      <w:r>
        <w:rPr>
          <w:rFonts w:ascii="Tahoma" w:hAnsi="Tahoma" w:cs="Tahoma"/>
          <w:color w:val="000000"/>
          <w:sz w:val="16"/>
          <w:szCs w:val="16"/>
        </w:rPr>
        <w:t>18.200,00</w:t>
      </w:r>
      <w:r>
        <w:rPr>
          <w:rFonts w:ascii="Arial" w:hAnsi="Arial" w:cs="Arial"/>
          <w:sz w:val="24"/>
          <w:szCs w:val="24"/>
        </w:rPr>
        <w:tab/>
      </w:r>
      <w:r>
        <w:rPr>
          <w:rFonts w:ascii="Tahoma" w:hAnsi="Tahoma" w:cs="Tahoma"/>
          <w:color w:val="000000"/>
          <w:sz w:val="16"/>
          <w:szCs w:val="16"/>
        </w:rPr>
        <w:t>18.375,00</w:t>
      </w:r>
    </w:p>
    <w:p w14:paraId="48049A7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3.646,51</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597.000,00</w:t>
      </w:r>
    </w:p>
    <w:p w14:paraId="73A6A3B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3.646,51</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597.000,00</w:t>
      </w:r>
    </w:p>
    <w:p w14:paraId="5AE29CA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3.646,51</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597.000,00</w:t>
      </w:r>
    </w:p>
    <w:p w14:paraId="42A1C841"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K300403Akt.</w:t>
      </w:r>
      <w:r>
        <w:rPr>
          <w:rFonts w:ascii="Arial" w:hAnsi="Arial" w:cs="Arial"/>
          <w:sz w:val="24"/>
          <w:szCs w:val="24"/>
        </w:rPr>
        <w:tab/>
      </w:r>
      <w:r>
        <w:rPr>
          <w:rFonts w:ascii="Tahoma" w:hAnsi="Tahoma" w:cs="Tahoma"/>
          <w:b/>
          <w:bCs/>
          <w:color w:val="000000"/>
          <w:sz w:val="16"/>
          <w:szCs w:val="16"/>
        </w:rPr>
        <w:t xml:space="preserve">GROBLJA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105.263,79</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38C47E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802,97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47AFE833" w14:textId="77777777" w:rsidR="000A0594" w:rsidRPr="000704FF" w:rsidRDefault="000A0594" w:rsidP="000704F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802,97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w:t>
      </w:r>
    </w:p>
    <w:p w14:paraId="426BC09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802,97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AC87FC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11.341,16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8DAD91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11.341,16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EC76BD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9.204,32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3804C0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2.136,84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BF1823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42</w:t>
      </w:r>
      <w:r>
        <w:rPr>
          <w:rFonts w:ascii="Arial" w:hAnsi="Arial" w:cs="Arial"/>
          <w:sz w:val="24"/>
          <w:szCs w:val="24"/>
        </w:rPr>
        <w:tab/>
      </w:r>
      <w:r>
        <w:rPr>
          <w:rFonts w:ascii="Tahoma" w:hAnsi="Tahoma" w:cs="Tahoma"/>
          <w:b/>
          <w:bCs/>
          <w:color w:val="000000"/>
          <w:sz w:val="14"/>
          <w:szCs w:val="14"/>
        </w:rPr>
        <w:t>Legalizacija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331,81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B1DFB8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847720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7EEB71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43.586,17</w:t>
      </w:r>
      <w:r>
        <w:rPr>
          <w:rFonts w:ascii="Arial" w:hAnsi="Arial" w:cs="Arial"/>
          <w:sz w:val="24"/>
          <w:szCs w:val="24"/>
        </w:rPr>
        <w:tab/>
      </w:r>
      <w:r>
        <w:rPr>
          <w:rFonts w:ascii="Tahoma" w:hAnsi="Tahoma" w:cs="Tahoma"/>
          <w:b/>
          <w:bCs/>
          <w:color w:val="000000"/>
          <w:sz w:val="14"/>
          <w:szCs w:val="14"/>
        </w:rPr>
        <w:t>1.990,00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BF37FF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43.586,17</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7811BE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39.086,87</w:t>
      </w:r>
      <w:r>
        <w:rPr>
          <w:rFonts w:ascii="Arial" w:hAnsi="Arial" w:cs="Arial"/>
          <w:sz w:val="24"/>
          <w:szCs w:val="24"/>
        </w:rPr>
        <w:tab/>
      </w:r>
      <w:r>
        <w:rPr>
          <w:rFonts w:ascii="Tahoma" w:hAnsi="Tahoma" w:cs="Tahoma"/>
          <w:color w:val="000000"/>
          <w:sz w:val="16"/>
          <w:szCs w:val="16"/>
        </w:rPr>
        <w:t>1.990,00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F18E38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4.499,30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8DCC39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49.201,68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1848A87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49.201,68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673959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43.334,00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B3E190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6"/>
          <w:szCs w:val="16"/>
        </w:rPr>
        <w:t>Rashodi za dodatna ulaganja na nefinancijskoj imovini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5.867,68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852AEE1"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K300405Akt.</w:t>
      </w:r>
      <w:r>
        <w:rPr>
          <w:rFonts w:ascii="Arial" w:hAnsi="Arial" w:cs="Arial"/>
          <w:sz w:val="24"/>
          <w:szCs w:val="24"/>
        </w:rPr>
        <w:tab/>
      </w:r>
      <w:r>
        <w:rPr>
          <w:rFonts w:ascii="Tahoma" w:hAnsi="Tahoma" w:cs="Tahoma"/>
          <w:b/>
          <w:bCs/>
          <w:color w:val="000000"/>
          <w:sz w:val="16"/>
          <w:szCs w:val="16"/>
        </w:rPr>
        <w:t>GRAĐEVINE I UREĐAJI JAVNE NAMJENE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67.062,20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70BD45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14.188,08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BDCF47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14.188,08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69AD57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14.188,08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CFD03F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25.880,95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18DCF4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25.880,95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854D71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25.880,95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9CD5FF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53</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18.546,69</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6E70D7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18.546,69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8FCC22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18.546,69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3B070C2" w14:textId="77777777" w:rsidR="000704FF"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r>
        <w:rPr>
          <w:rFonts w:ascii="Arial" w:hAnsi="Arial" w:cs="Arial"/>
          <w:sz w:val="24"/>
          <w:szCs w:val="24"/>
        </w:rPr>
        <w:tab/>
      </w:r>
    </w:p>
    <w:p w14:paraId="02E2BD96"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F8FE7AD"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5EB7BCED"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9D7C237" w14:textId="77777777" w:rsidR="000704FF"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754283F4"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13CD2EE4" w14:textId="77777777" w:rsidR="000704FF" w:rsidRDefault="000704FF" w:rsidP="000704FF">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418C8F0F" w14:textId="77777777" w:rsidR="000704FF" w:rsidRDefault="000704FF" w:rsidP="000704FF">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48590F0F" w14:textId="77777777" w:rsidR="000A0594" w:rsidRDefault="000704FF"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Tahoma" w:hAnsi="Tahoma" w:cs="Tahoma"/>
          <w:b/>
          <w:bCs/>
          <w:color w:val="000000"/>
          <w:sz w:val="14"/>
          <w:szCs w:val="14"/>
        </w:rPr>
        <w:tab/>
      </w:r>
      <w:r w:rsidR="000A0594">
        <w:rPr>
          <w:rFonts w:ascii="Tahoma" w:hAnsi="Tahoma" w:cs="Tahoma"/>
          <w:b/>
          <w:bCs/>
          <w:color w:val="000000"/>
          <w:sz w:val="14"/>
          <w:szCs w:val="14"/>
        </w:rPr>
        <w:t>91</w:t>
      </w:r>
      <w:r w:rsidR="000A0594">
        <w:rPr>
          <w:rFonts w:ascii="Arial" w:hAnsi="Arial" w:cs="Arial"/>
          <w:sz w:val="24"/>
          <w:szCs w:val="24"/>
        </w:rPr>
        <w:tab/>
      </w:r>
      <w:r w:rsidR="000A0594">
        <w:rPr>
          <w:rFonts w:ascii="Tahoma" w:hAnsi="Tahoma" w:cs="Tahoma"/>
          <w:b/>
          <w:bCs/>
          <w:color w:val="000000"/>
          <w:sz w:val="14"/>
          <w:szCs w:val="14"/>
        </w:rPr>
        <w:t>Raspoloživa sredstva</w:t>
      </w:r>
      <w:r w:rsidR="000A0594">
        <w:rPr>
          <w:rFonts w:ascii="Arial" w:hAnsi="Arial" w:cs="Arial"/>
          <w:sz w:val="24"/>
          <w:szCs w:val="24"/>
        </w:rPr>
        <w:tab/>
      </w:r>
      <w:r w:rsidR="000A0594">
        <w:rPr>
          <w:rFonts w:ascii="Tahoma" w:hAnsi="Tahoma" w:cs="Tahoma"/>
          <w:b/>
          <w:bCs/>
          <w:color w:val="000000"/>
          <w:sz w:val="14"/>
          <w:szCs w:val="14"/>
        </w:rPr>
        <w:t>0,00</w:t>
      </w:r>
      <w:r w:rsidR="000A0594">
        <w:rPr>
          <w:rFonts w:ascii="Arial" w:hAnsi="Arial" w:cs="Arial"/>
          <w:sz w:val="24"/>
          <w:szCs w:val="24"/>
        </w:rPr>
        <w:tab/>
      </w:r>
      <w:r w:rsidR="000A0594">
        <w:rPr>
          <w:rFonts w:ascii="Tahoma" w:hAnsi="Tahoma" w:cs="Tahoma"/>
          <w:b/>
          <w:bCs/>
          <w:color w:val="000000"/>
          <w:sz w:val="14"/>
          <w:szCs w:val="14"/>
        </w:rPr>
        <w:t>8.446,48</w:t>
      </w:r>
      <w:r w:rsidR="000A0594">
        <w:rPr>
          <w:rFonts w:ascii="Arial" w:hAnsi="Arial" w:cs="Arial"/>
          <w:sz w:val="24"/>
          <w:szCs w:val="24"/>
        </w:rPr>
        <w:tab/>
      </w:r>
      <w:r w:rsidR="000A0594">
        <w:rPr>
          <w:rFonts w:ascii="Tahoma" w:hAnsi="Tahoma" w:cs="Tahoma"/>
          <w:b/>
          <w:bCs/>
          <w:color w:val="000000"/>
          <w:sz w:val="14"/>
          <w:szCs w:val="14"/>
        </w:rPr>
        <w:t>0,00</w:t>
      </w:r>
      <w:r w:rsidR="000A0594">
        <w:rPr>
          <w:rFonts w:ascii="Arial" w:hAnsi="Arial" w:cs="Arial"/>
          <w:sz w:val="24"/>
          <w:szCs w:val="24"/>
        </w:rPr>
        <w:tab/>
      </w:r>
      <w:r w:rsidR="000A0594">
        <w:rPr>
          <w:rFonts w:ascii="Tahoma" w:hAnsi="Tahoma" w:cs="Tahoma"/>
          <w:b/>
          <w:bCs/>
          <w:color w:val="000000"/>
          <w:sz w:val="14"/>
          <w:szCs w:val="14"/>
        </w:rPr>
        <w:t>0,00</w:t>
      </w:r>
      <w:r w:rsidR="000A0594">
        <w:rPr>
          <w:rFonts w:ascii="Arial" w:hAnsi="Arial" w:cs="Arial"/>
          <w:sz w:val="24"/>
          <w:szCs w:val="24"/>
        </w:rPr>
        <w:tab/>
      </w:r>
      <w:r w:rsidR="000A0594">
        <w:rPr>
          <w:rFonts w:ascii="Tahoma" w:hAnsi="Tahoma" w:cs="Tahoma"/>
          <w:b/>
          <w:bCs/>
          <w:color w:val="000000"/>
          <w:sz w:val="14"/>
          <w:szCs w:val="14"/>
        </w:rPr>
        <w:t>0,00</w:t>
      </w:r>
    </w:p>
    <w:p w14:paraId="1BA39FC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8.446,48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F3522E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8.446,48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489E08C" w14:textId="77777777" w:rsidR="000A0594" w:rsidRDefault="000A0594" w:rsidP="000704FF">
      <w:pPr>
        <w:widowControl w:val="0"/>
        <w:tabs>
          <w:tab w:val="center" w:pos="7738"/>
        </w:tabs>
        <w:autoSpaceDE w:val="0"/>
        <w:autoSpaceDN w:val="0"/>
        <w:adjustRightInd w:val="0"/>
        <w:spacing w:before="56" w:after="0" w:line="240" w:lineRule="auto"/>
        <w:rPr>
          <w:rFonts w:ascii="Tahoma" w:hAnsi="Tahoma" w:cs="Tahoma"/>
          <w:color w:val="000000"/>
          <w:sz w:val="24"/>
          <w:szCs w:val="24"/>
        </w:rPr>
      </w:pPr>
      <w:r>
        <w:rPr>
          <w:rFonts w:ascii="Arial" w:hAnsi="Arial" w:cs="Arial"/>
          <w:sz w:val="24"/>
          <w:szCs w:val="24"/>
        </w:rPr>
        <w:tab/>
      </w:r>
    </w:p>
    <w:p w14:paraId="18783DD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K300407Akt.</w:t>
      </w:r>
      <w:r>
        <w:rPr>
          <w:rFonts w:ascii="Arial" w:hAnsi="Arial" w:cs="Arial"/>
          <w:sz w:val="24"/>
          <w:szCs w:val="24"/>
        </w:rPr>
        <w:tab/>
      </w:r>
      <w:r>
        <w:rPr>
          <w:rFonts w:ascii="Tahoma" w:hAnsi="Tahoma" w:cs="Tahoma"/>
          <w:b/>
          <w:bCs/>
          <w:color w:val="000000"/>
          <w:sz w:val="16"/>
          <w:szCs w:val="16"/>
        </w:rPr>
        <w:t>JAVNA RASVJETA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5.441,64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7E938E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5.441,64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9398B1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5.441,64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F9953D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5.441,64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831FCDA"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K300416Akt.</w:t>
      </w:r>
      <w:r>
        <w:rPr>
          <w:rFonts w:ascii="Arial" w:hAnsi="Arial" w:cs="Arial"/>
          <w:sz w:val="24"/>
          <w:szCs w:val="24"/>
        </w:rPr>
        <w:tab/>
      </w:r>
      <w:r>
        <w:rPr>
          <w:rFonts w:ascii="Tahoma" w:hAnsi="Tahoma" w:cs="Tahoma"/>
          <w:b/>
          <w:bCs/>
          <w:color w:val="000000"/>
          <w:sz w:val="16"/>
          <w:szCs w:val="16"/>
        </w:rPr>
        <w:t>JAVNE ZELENE POVRŠINE</w:t>
      </w:r>
      <w:r>
        <w:rPr>
          <w:rFonts w:ascii="Arial" w:hAnsi="Arial" w:cs="Arial"/>
          <w:sz w:val="24"/>
          <w:szCs w:val="24"/>
        </w:rPr>
        <w:tab/>
      </w:r>
      <w:r>
        <w:rPr>
          <w:rFonts w:ascii="Tahoma" w:hAnsi="Tahoma" w:cs="Tahoma"/>
          <w:b/>
          <w:bCs/>
          <w:color w:val="000000"/>
          <w:sz w:val="16"/>
          <w:szCs w:val="16"/>
        </w:rPr>
        <w:t>12.422,86</w:t>
      </w:r>
      <w:r>
        <w:rPr>
          <w:rFonts w:ascii="Arial" w:hAnsi="Arial" w:cs="Arial"/>
          <w:sz w:val="24"/>
          <w:szCs w:val="24"/>
        </w:rPr>
        <w:tab/>
      </w:r>
      <w:r>
        <w:rPr>
          <w:rFonts w:ascii="Tahoma" w:hAnsi="Tahoma" w:cs="Tahoma"/>
          <w:b/>
          <w:bCs/>
          <w:color w:val="000000"/>
          <w:sz w:val="16"/>
          <w:szCs w:val="16"/>
        </w:rPr>
        <w:t>13.010,82</w:t>
      </w:r>
      <w:r>
        <w:rPr>
          <w:rFonts w:ascii="Arial" w:hAnsi="Arial" w:cs="Arial"/>
          <w:sz w:val="24"/>
          <w:szCs w:val="24"/>
        </w:rPr>
        <w:tab/>
      </w:r>
      <w:r>
        <w:rPr>
          <w:rFonts w:ascii="Tahoma" w:hAnsi="Tahoma" w:cs="Tahoma"/>
          <w:b/>
          <w:bCs/>
          <w:color w:val="000000"/>
          <w:sz w:val="16"/>
          <w:szCs w:val="16"/>
        </w:rPr>
        <w:t>438.500,00</w:t>
      </w:r>
      <w:r>
        <w:rPr>
          <w:rFonts w:ascii="Arial" w:hAnsi="Arial" w:cs="Arial"/>
          <w:sz w:val="24"/>
          <w:szCs w:val="24"/>
        </w:rPr>
        <w:tab/>
      </w:r>
      <w:r>
        <w:rPr>
          <w:rFonts w:ascii="Tahoma" w:hAnsi="Tahoma" w:cs="Tahoma"/>
          <w:b/>
          <w:bCs/>
          <w:color w:val="000000"/>
          <w:sz w:val="16"/>
          <w:szCs w:val="16"/>
        </w:rPr>
        <w:t>60.005,00</w:t>
      </w:r>
      <w:r>
        <w:rPr>
          <w:rFonts w:ascii="Arial" w:hAnsi="Arial" w:cs="Arial"/>
          <w:sz w:val="24"/>
          <w:szCs w:val="24"/>
        </w:rPr>
        <w:tab/>
      </w:r>
      <w:r>
        <w:rPr>
          <w:rFonts w:ascii="Tahoma" w:hAnsi="Tahoma" w:cs="Tahoma"/>
          <w:b/>
          <w:bCs/>
          <w:color w:val="000000"/>
          <w:sz w:val="16"/>
          <w:szCs w:val="16"/>
        </w:rPr>
        <w:t>30.920,00</w:t>
      </w:r>
    </w:p>
    <w:p w14:paraId="10BE154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9.453,85</w:t>
      </w:r>
      <w:r>
        <w:rPr>
          <w:rFonts w:ascii="Arial" w:hAnsi="Arial" w:cs="Arial"/>
          <w:sz w:val="24"/>
          <w:szCs w:val="24"/>
        </w:rPr>
        <w:tab/>
      </w:r>
      <w:r>
        <w:rPr>
          <w:rFonts w:ascii="Tahoma" w:hAnsi="Tahoma" w:cs="Tahoma"/>
          <w:b/>
          <w:bCs/>
          <w:color w:val="000000"/>
          <w:sz w:val="14"/>
          <w:szCs w:val="14"/>
        </w:rPr>
        <w:t>1.300,00</w:t>
      </w:r>
      <w:r>
        <w:rPr>
          <w:rFonts w:ascii="Arial" w:hAnsi="Arial" w:cs="Arial"/>
          <w:sz w:val="24"/>
          <w:szCs w:val="24"/>
        </w:rPr>
        <w:tab/>
      </w:r>
      <w:r>
        <w:rPr>
          <w:rFonts w:ascii="Tahoma" w:hAnsi="Tahoma" w:cs="Tahoma"/>
          <w:b/>
          <w:bCs/>
          <w:color w:val="000000"/>
          <w:sz w:val="14"/>
          <w:szCs w:val="14"/>
        </w:rPr>
        <w:t>1.350,00</w:t>
      </w:r>
      <w:r>
        <w:rPr>
          <w:rFonts w:ascii="Arial" w:hAnsi="Arial" w:cs="Arial"/>
          <w:sz w:val="24"/>
          <w:szCs w:val="24"/>
        </w:rPr>
        <w:tab/>
      </w:r>
      <w:r>
        <w:rPr>
          <w:rFonts w:ascii="Tahoma" w:hAnsi="Tahoma" w:cs="Tahoma"/>
          <w:b/>
          <w:bCs/>
          <w:color w:val="000000"/>
          <w:sz w:val="14"/>
          <w:szCs w:val="14"/>
        </w:rPr>
        <w:t>1.000,00</w:t>
      </w:r>
    </w:p>
    <w:p w14:paraId="6744309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9.453,85</w:t>
      </w:r>
      <w:r>
        <w:rPr>
          <w:rFonts w:ascii="Arial" w:hAnsi="Arial" w:cs="Arial"/>
          <w:sz w:val="24"/>
          <w:szCs w:val="24"/>
        </w:rPr>
        <w:tab/>
      </w:r>
      <w:r>
        <w:rPr>
          <w:rFonts w:ascii="Tahoma" w:hAnsi="Tahoma" w:cs="Tahoma"/>
          <w:b/>
          <w:bCs/>
          <w:color w:val="000000"/>
          <w:sz w:val="16"/>
          <w:szCs w:val="16"/>
        </w:rPr>
        <w:t>1.300,00</w:t>
      </w:r>
      <w:r>
        <w:rPr>
          <w:rFonts w:ascii="Arial" w:hAnsi="Arial" w:cs="Arial"/>
          <w:sz w:val="24"/>
          <w:szCs w:val="24"/>
        </w:rPr>
        <w:tab/>
      </w:r>
      <w:r>
        <w:rPr>
          <w:rFonts w:ascii="Tahoma" w:hAnsi="Tahoma" w:cs="Tahoma"/>
          <w:b/>
          <w:bCs/>
          <w:color w:val="000000"/>
          <w:sz w:val="16"/>
          <w:szCs w:val="16"/>
        </w:rPr>
        <w:t>1.350,00</w:t>
      </w:r>
      <w:r>
        <w:rPr>
          <w:rFonts w:ascii="Arial" w:hAnsi="Arial" w:cs="Arial"/>
          <w:sz w:val="24"/>
          <w:szCs w:val="24"/>
        </w:rPr>
        <w:tab/>
      </w:r>
      <w:r>
        <w:rPr>
          <w:rFonts w:ascii="Tahoma" w:hAnsi="Tahoma" w:cs="Tahoma"/>
          <w:b/>
          <w:bCs/>
          <w:color w:val="000000"/>
          <w:sz w:val="16"/>
          <w:szCs w:val="16"/>
        </w:rPr>
        <w:t>1.000,00</w:t>
      </w:r>
    </w:p>
    <w:p w14:paraId="3E0825B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9.453,85</w:t>
      </w:r>
      <w:r>
        <w:rPr>
          <w:rFonts w:ascii="Arial" w:hAnsi="Arial" w:cs="Arial"/>
          <w:sz w:val="24"/>
          <w:szCs w:val="24"/>
        </w:rPr>
        <w:tab/>
      </w:r>
      <w:r>
        <w:rPr>
          <w:rFonts w:ascii="Tahoma" w:hAnsi="Tahoma" w:cs="Tahoma"/>
          <w:color w:val="000000"/>
          <w:sz w:val="16"/>
          <w:szCs w:val="16"/>
        </w:rPr>
        <w:t>1.300,00</w:t>
      </w:r>
      <w:r>
        <w:rPr>
          <w:rFonts w:ascii="Arial" w:hAnsi="Arial" w:cs="Arial"/>
          <w:sz w:val="24"/>
          <w:szCs w:val="24"/>
        </w:rPr>
        <w:tab/>
      </w:r>
      <w:r>
        <w:rPr>
          <w:rFonts w:ascii="Tahoma" w:hAnsi="Tahoma" w:cs="Tahoma"/>
          <w:color w:val="000000"/>
          <w:sz w:val="16"/>
          <w:szCs w:val="16"/>
        </w:rPr>
        <w:t>1.350,00</w:t>
      </w:r>
      <w:r>
        <w:rPr>
          <w:rFonts w:ascii="Arial" w:hAnsi="Arial" w:cs="Arial"/>
          <w:sz w:val="24"/>
          <w:szCs w:val="24"/>
        </w:rPr>
        <w:tab/>
      </w:r>
      <w:r>
        <w:rPr>
          <w:rFonts w:ascii="Tahoma" w:hAnsi="Tahoma" w:cs="Tahoma"/>
          <w:color w:val="000000"/>
          <w:sz w:val="16"/>
          <w:szCs w:val="16"/>
        </w:rPr>
        <w:t>1.000,00</w:t>
      </w:r>
    </w:p>
    <w:p w14:paraId="599B745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262,13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52.305,00</w:t>
      </w:r>
      <w:r>
        <w:rPr>
          <w:rFonts w:ascii="Arial" w:hAnsi="Arial" w:cs="Arial"/>
          <w:sz w:val="24"/>
          <w:szCs w:val="24"/>
        </w:rPr>
        <w:tab/>
      </w:r>
      <w:r>
        <w:rPr>
          <w:rFonts w:ascii="Tahoma" w:hAnsi="Tahoma" w:cs="Tahoma"/>
          <w:b/>
          <w:bCs/>
          <w:color w:val="000000"/>
          <w:sz w:val="14"/>
          <w:szCs w:val="14"/>
        </w:rPr>
        <w:t>625,00</w:t>
      </w:r>
      <w:r>
        <w:rPr>
          <w:rFonts w:ascii="Arial" w:hAnsi="Arial" w:cs="Arial"/>
          <w:sz w:val="24"/>
          <w:szCs w:val="24"/>
        </w:rPr>
        <w:tab/>
      </w:r>
      <w:r>
        <w:rPr>
          <w:rFonts w:ascii="Tahoma" w:hAnsi="Tahoma" w:cs="Tahoma"/>
          <w:b/>
          <w:bCs/>
          <w:color w:val="000000"/>
          <w:sz w:val="14"/>
          <w:szCs w:val="14"/>
        </w:rPr>
        <w:t>630,00</w:t>
      </w:r>
    </w:p>
    <w:p w14:paraId="3BCACA1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262,13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52.305,00</w:t>
      </w:r>
      <w:r>
        <w:rPr>
          <w:rFonts w:ascii="Arial" w:hAnsi="Arial" w:cs="Arial"/>
          <w:sz w:val="24"/>
          <w:szCs w:val="24"/>
        </w:rPr>
        <w:tab/>
      </w:r>
      <w:r>
        <w:rPr>
          <w:rFonts w:ascii="Tahoma" w:hAnsi="Tahoma" w:cs="Tahoma"/>
          <w:b/>
          <w:bCs/>
          <w:color w:val="000000"/>
          <w:sz w:val="16"/>
          <w:szCs w:val="16"/>
        </w:rPr>
        <w:t>625,00</w:t>
      </w:r>
      <w:r>
        <w:rPr>
          <w:rFonts w:ascii="Arial" w:hAnsi="Arial" w:cs="Arial"/>
          <w:sz w:val="24"/>
          <w:szCs w:val="24"/>
        </w:rPr>
        <w:tab/>
      </w:r>
      <w:r>
        <w:rPr>
          <w:rFonts w:ascii="Tahoma" w:hAnsi="Tahoma" w:cs="Tahoma"/>
          <w:b/>
          <w:bCs/>
          <w:color w:val="000000"/>
          <w:sz w:val="16"/>
          <w:szCs w:val="16"/>
        </w:rPr>
        <w:t>630,00</w:t>
      </w:r>
    </w:p>
    <w:p w14:paraId="6DB73C0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262,13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52.305,00</w:t>
      </w:r>
      <w:r>
        <w:rPr>
          <w:rFonts w:ascii="Arial" w:hAnsi="Arial" w:cs="Arial"/>
          <w:sz w:val="24"/>
          <w:szCs w:val="24"/>
        </w:rPr>
        <w:tab/>
      </w:r>
      <w:r>
        <w:rPr>
          <w:rFonts w:ascii="Tahoma" w:hAnsi="Tahoma" w:cs="Tahoma"/>
          <w:color w:val="000000"/>
          <w:sz w:val="16"/>
          <w:szCs w:val="16"/>
        </w:rPr>
        <w:t>625,00</w:t>
      </w:r>
      <w:r>
        <w:rPr>
          <w:rFonts w:ascii="Arial" w:hAnsi="Arial" w:cs="Arial"/>
          <w:sz w:val="24"/>
          <w:szCs w:val="24"/>
        </w:rPr>
        <w:tab/>
      </w:r>
      <w:r>
        <w:rPr>
          <w:rFonts w:ascii="Tahoma" w:hAnsi="Tahoma" w:cs="Tahoma"/>
          <w:color w:val="000000"/>
          <w:sz w:val="16"/>
          <w:szCs w:val="16"/>
        </w:rPr>
        <w:t>630,00</w:t>
      </w:r>
    </w:p>
    <w:p w14:paraId="2985CAE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25.800,00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CC6DAE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25.800,00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3C8FD4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25.800,00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0AA58F4"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51</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223444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DFF6E7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B3DFC9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11.895,28</w:t>
      </w:r>
      <w:r>
        <w:rPr>
          <w:rFonts w:ascii="Arial" w:hAnsi="Arial" w:cs="Arial"/>
          <w:sz w:val="24"/>
          <w:szCs w:val="24"/>
        </w:rPr>
        <w:tab/>
      </w:r>
      <w:r>
        <w:rPr>
          <w:rFonts w:ascii="Tahoma" w:hAnsi="Tahoma" w:cs="Tahoma"/>
          <w:b/>
          <w:bCs/>
          <w:color w:val="000000"/>
          <w:sz w:val="14"/>
          <w:szCs w:val="14"/>
        </w:rPr>
        <w:t>3.556,97</w:t>
      </w:r>
      <w:r>
        <w:rPr>
          <w:rFonts w:ascii="Arial" w:hAnsi="Arial" w:cs="Arial"/>
          <w:sz w:val="24"/>
          <w:szCs w:val="24"/>
        </w:rPr>
        <w:tab/>
      </w:r>
      <w:r>
        <w:rPr>
          <w:rFonts w:ascii="Tahoma" w:hAnsi="Tahoma" w:cs="Tahoma"/>
          <w:b/>
          <w:bCs/>
          <w:color w:val="000000"/>
          <w:sz w:val="14"/>
          <w:szCs w:val="14"/>
        </w:rPr>
        <w:t>57.600,00</w:t>
      </w:r>
      <w:r>
        <w:rPr>
          <w:rFonts w:ascii="Arial" w:hAnsi="Arial" w:cs="Arial"/>
          <w:sz w:val="24"/>
          <w:szCs w:val="24"/>
        </w:rPr>
        <w:tab/>
      </w:r>
      <w:r>
        <w:rPr>
          <w:rFonts w:ascii="Tahoma" w:hAnsi="Tahoma" w:cs="Tahoma"/>
          <w:b/>
          <w:bCs/>
          <w:color w:val="000000"/>
          <w:sz w:val="14"/>
          <w:szCs w:val="14"/>
        </w:rPr>
        <w:t>58.030,00</w:t>
      </w:r>
      <w:r>
        <w:rPr>
          <w:rFonts w:ascii="Arial" w:hAnsi="Arial" w:cs="Arial"/>
          <w:sz w:val="24"/>
          <w:szCs w:val="24"/>
        </w:rPr>
        <w:tab/>
      </w:r>
      <w:r>
        <w:rPr>
          <w:rFonts w:ascii="Tahoma" w:hAnsi="Tahoma" w:cs="Tahoma"/>
          <w:b/>
          <w:bCs/>
          <w:color w:val="000000"/>
          <w:sz w:val="14"/>
          <w:szCs w:val="14"/>
        </w:rPr>
        <w:t>29.290,00</w:t>
      </w:r>
    </w:p>
    <w:p w14:paraId="740FDE2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11.895,28</w:t>
      </w:r>
      <w:r>
        <w:rPr>
          <w:rFonts w:ascii="Arial" w:hAnsi="Arial" w:cs="Arial"/>
          <w:sz w:val="24"/>
          <w:szCs w:val="24"/>
        </w:rPr>
        <w:tab/>
      </w:r>
      <w:r>
        <w:rPr>
          <w:rFonts w:ascii="Tahoma" w:hAnsi="Tahoma" w:cs="Tahoma"/>
          <w:b/>
          <w:bCs/>
          <w:color w:val="000000"/>
          <w:sz w:val="16"/>
          <w:szCs w:val="16"/>
        </w:rPr>
        <w:t>3.556,97</w:t>
      </w:r>
      <w:r>
        <w:rPr>
          <w:rFonts w:ascii="Arial" w:hAnsi="Arial" w:cs="Arial"/>
          <w:sz w:val="24"/>
          <w:szCs w:val="24"/>
        </w:rPr>
        <w:tab/>
      </w:r>
      <w:r>
        <w:rPr>
          <w:rFonts w:ascii="Tahoma" w:hAnsi="Tahoma" w:cs="Tahoma"/>
          <w:b/>
          <w:bCs/>
          <w:color w:val="000000"/>
          <w:sz w:val="16"/>
          <w:szCs w:val="16"/>
        </w:rPr>
        <w:t>57.600,00</w:t>
      </w:r>
      <w:r>
        <w:rPr>
          <w:rFonts w:ascii="Arial" w:hAnsi="Arial" w:cs="Arial"/>
          <w:sz w:val="24"/>
          <w:szCs w:val="24"/>
        </w:rPr>
        <w:tab/>
      </w:r>
      <w:r>
        <w:rPr>
          <w:rFonts w:ascii="Tahoma" w:hAnsi="Tahoma" w:cs="Tahoma"/>
          <w:b/>
          <w:bCs/>
          <w:color w:val="000000"/>
          <w:sz w:val="16"/>
          <w:szCs w:val="16"/>
        </w:rPr>
        <w:t>58.030,00</w:t>
      </w:r>
      <w:r>
        <w:rPr>
          <w:rFonts w:ascii="Arial" w:hAnsi="Arial" w:cs="Arial"/>
          <w:sz w:val="24"/>
          <w:szCs w:val="24"/>
        </w:rPr>
        <w:tab/>
      </w:r>
      <w:r>
        <w:rPr>
          <w:rFonts w:ascii="Tahoma" w:hAnsi="Tahoma" w:cs="Tahoma"/>
          <w:b/>
          <w:bCs/>
          <w:color w:val="000000"/>
          <w:sz w:val="16"/>
          <w:szCs w:val="16"/>
        </w:rPr>
        <w:t>29.290,00</w:t>
      </w:r>
    </w:p>
    <w:p w14:paraId="1FCA924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11.895,28</w:t>
      </w:r>
      <w:r>
        <w:rPr>
          <w:rFonts w:ascii="Arial" w:hAnsi="Arial" w:cs="Arial"/>
          <w:sz w:val="24"/>
          <w:szCs w:val="24"/>
        </w:rPr>
        <w:tab/>
      </w:r>
      <w:r>
        <w:rPr>
          <w:rFonts w:ascii="Tahoma" w:hAnsi="Tahoma" w:cs="Tahoma"/>
          <w:color w:val="000000"/>
          <w:sz w:val="16"/>
          <w:szCs w:val="16"/>
        </w:rPr>
        <w:t>3.556,97</w:t>
      </w:r>
      <w:r>
        <w:rPr>
          <w:rFonts w:ascii="Arial" w:hAnsi="Arial" w:cs="Arial"/>
          <w:sz w:val="24"/>
          <w:szCs w:val="24"/>
        </w:rPr>
        <w:tab/>
      </w:r>
      <w:r>
        <w:rPr>
          <w:rFonts w:ascii="Tahoma" w:hAnsi="Tahoma" w:cs="Tahoma"/>
          <w:color w:val="000000"/>
          <w:sz w:val="16"/>
          <w:szCs w:val="16"/>
        </w:rPr>
        <w:t>57.600,00</w:t>
      </w:r>
      <w:r>
        <w:rPr>
          <w:rFonts w:ascii="Arial" w:hAnsi="Arial" w:cs="Arial"/>
          <w:sz w:val="24"/>
          <w:szCs w:val="24"/>
        </w:rPr>
        <w:tab/>
      </w:r>
      <w:r>
        <w:rPr>
          <w:rFonts w:ascii="Tahoma" w:hAnsi="Tahoma" w:cs="Tahoma"/>
          <w:color w:val="000000"/>
          <w:sz w:val="16"/>
          <w:szCs w:val="16"/>
        </w:rPr>
        <w:t>58.030,00</w:t>
      </w:r>
      <w:r>
        <w:rPr>
          <w:rFonts w:ascii="Arial" w:hAnsi="Arial" w:cs="Arial"/>
          <w:sz w:val="24"/>
          <w:szCs w:val="24"/>
        </w:rPr>
        <w:tab/>
      </w:r>
      <w:r>
        <w:rPr>
          <w:rFonts w:ascii="Tahoma" w:hAnsi="Tahoma" w:cs="Tahoma"/>
          <w:color w:val="000000"/>
          <w:sz w:val="16"/>
          <w:szCs w:val="16"/>
        </w:rPr>
        <w:t>29.290,00</w:t>
      </w:r>
    </w:p>
    <w:p w14:paraId="395B71D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53</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301.495,00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42BCF4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301.495,00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FBAAB4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301.495,00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749CB9C"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PROMICANJE KULTURE</w:t>
      </w:r>
      <w:r>
        <w:rPr>
          <w:rFonts w:ascii="Arial" w:hAnsi="Arial" w:cs="Arial"/>
          <w:sz w:val="24"/>
          <w:szCs w:val="24"/>
        </w:rPr>
        <w:tab/>
      </w:r>
      <w:r>
        <w:rPr>
          <w:rFonts w:ascii="Tahoma" w:hAnsi="Tahoma" w:cs="Tahoma"/>
          <w:b/>
          <w:bCs/>
          <w:color w:val="000000"/>
          <w:sz w:val="20"/>
          <w:szCs w:val="20"/>
        </w:rPr>
        <w:t>3.318,07</w:t>
      </w:r>
      <w:r>
        <w:rPr>
          <w:rFonts w:ascii="Arial" w:hAnsi="Arial" w:cs="Arial"/>
          <w:sz w:val="24"/>
          <w:szCs w:val="24"/>
        </w:rPr>
        <w:tab/>
      </w:r>
      <w:r>
        <w:rPr>
          <w:rFonts w:ascii="Tahoma" w:hAnsi="Tahoma" w:cs="Tahoma"/>
          <w:b/>
          <w:bCs/>
          <w:color w:val="000000"/>
          <w:sz w:val="20"/>
          <w:szCs w:val="20"/>
        </w:rPr>
        <w:t>6.636,15</w:t>
      </w:r>
      <w:r>
        <w:rPr>
          <w:rFonts w:ascii="Arial" w:hAnsi="Arial" w:cs="Arial"/>
          <w:sz w:val="24"/>
          <w:szCs w:val="24"/>
        </w:rPr>
        <w:tab/>
      </w:r>
      <w:r>
        <w:rPr>
          <w:rFonts w:ascii="Tahoma" w:hAnsi="Tahoma" w:cs="Tahoma"/>
          <w:b/>
          <w:bCs/>
          <w:color w:val="000000"/>
          <w:sz w:val="20"/>
          <w:szCs w:val="20"/>
        </w:rPr>
        <w:t>9.330,00</w:t>
      </w:r>
      <w:r>
        <w:rPr>
          <w:rFonts w:ascii="Arial" w:hAnsi="Arial" w:cs="Arial"/>
          <w:sz w:val="24"/>
          <w:szCs w:val="24"/>
        </w:rPr>
        <w:tab/>
      </w:r>
      <w:r>
        <w:rPr>
          <w:rFonts w:ascii="Tahoma" w:hAnsi="Tahoma" w:cs="Tahoma"/>
          <w:b/>
          <w:bCs/>
          <w:color w:val="000000"/>
          <w:sz w:val="20"/>
          <w:szCs w:val="20"/>
        </w:rPr>
        <w:t>9.705,00</w:t>
      </w:r>
      <w:r>
        <w:rPr>
          <w:rFonts w:ascii="Arial" w:hAnsi="Arial" w:cs="Arial"/>
          <w:sz w:val="24"/>
          <w:szCs w:val="24"/>
        </w:rPr>
        <w:tab/>
      </w:r>
      <w:r>
        <w:rPr>
          <w:rFonts w:ascii="Tahoma" w:hAnsi="Tahoma" w:cs="Tahoma"/>
          <w:b/>
          <w:bCs/>
          <w:color w:val="000000"/>
          <w:sz w:val="20"/>
          <w:szCs w:val="20"/>
        </w:rPr>
        <w:t>9.790,00</w:t>
      </w:r>
    </w:p>
    <w:p w14:paraId="45151370"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3005</w:t>
      </w:r>
    </w:p>
    <w:p w14:paraId="54977B84"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A300505Akt.</w:t>
      </w:r>
      <w:r>
        <w:rPr>
          <w:rFonts w:ascii="Arial" w:hAnsi="Arial" w:cs="Arial"/>
          <w:sz w:val="24"/>
          <w:szCs w:val="24"/>
        </w:rPr>
        <w:tab/>
      </w:r>
      <w:r>
        <w:rPr>
          <w:rFonts w:ascii="Tahoma" w:hAnsi="Tahoma" w:cs="Tahoma"/>
          <w:b/>
          <w:bCs/>
          <w:color w:val="000000"/>
          <w:sz w:val="16"/>
          <w:szCs w:val="16"/>
        </w:rPr>
        <w:t>KULTURNE MANIFESTACIJE U OPĆINI</w:t>
      </w:r>
      <w:r>
        <w:rPr>
          <w:rFonts w:ascii="Arial" w:hAnsi="Arial" w:cs="Arial"/>
          <w:sz w:val="24"/>
          <w:szCs w:val="24"/>
        </w:rPr>
        <w:tab/>
      </w:r>
      <w:r>
        <w:rPr>
          <w:rFonts w:ascii="Tahoma" w:hAnsi="Tahoma" w:cs="Tahoma"/>
          <w:b/>
          <w:bCs/>
          <w:color w:val="000000"/>
          <w:sz w:val="16"/>
          <w:szCs w:val="16"/>
        </w:rPr>
        <w:t>1.327,22</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4.160,00</w:t>
      </w:r>
      <w:r>
        <w:rPr>
          <w:rFonts w:ascii="Arial" w:hAnsi="Arial" w:cs="Arial"/>
          <w:sz w:val="24"/>
          <w:szCs w:val="24"/>
        </w:rPr>
        <w:tab/>
      </w:r>
      <w:r>
        <w:rPr>
          <w:rFonts w:ascii="Tahoma" w:hAnsi="Tahoma" w:cs="Tahoma"/>
          <w:b/>
          <w:bCs/>
          <w:color w:val="000000"/>
          <w:sz w:val="16"/>
          <w:szCs w:val="16"/>
        </w:rPr>
        <w:t>4.200,00</w:t>
      </w:r>
    </w:p>
    <w:p w14:paraId="526A49E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1.327,22</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4.000,00</w:t>
      </w:r>
      <w:r>
        <w:rPr>
          <w:rFonts w:ascii="Arial" w:hAnsi="Arial" w:cs="Arial"/>
          <w:sz w:val="24"/>
          <w:szCs w:val="24"/>
        </w:rPr>
        <w:tab/>
      </w:r>
      <w:r>
        <w:rPr>
          <w:rFonts w:ascii="Tahoma" w:hAnsi="Tahoma" w:cs="Tahoma"/>
          <w:b/>
          <w:bCs/>
          <w:color w:val="000000"/>
          <w:sz w:val="14"/>
          <w:szCs w:val="14"/>
        </w:rPr>
        <w:t>4.160,00</w:t>
      </w:r>
      <w:r>
        <w:rPr>
          <w:rFonts w:ascii="Arial" w:hAnsi="Arial" w:cs="Arial"/>
          <w:sz w:val="24"/>
          <w:szCs w:val="24"/>
        </w:rPr>
        <w:tab/>
      </w:r>
      <w:r>
        <w:rPr>
          <w:rFonts w:ascii="Tahoma" w:hAnsi="Tahoma" w:cs="Tahoma"/>
          <w:b/>
          <w:bCs/>
          <w:color w:val="000000"/>
          <w:sz w:val="14"/>
          <w:szCs w:val="14"/>
        </w:rPr>
        <w:t>4.200,00</w:t>
      </w:r>
    </w:p>
    <w:p w14:paraId="52A1D95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1.327,22</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4.160,00</w:t>
      </w:r>
      <w:r>
        <w:rPr>
          <w:rFonts w:ascii="Arial" w:hAnsi="Arial" w:cs="Arial"/>
          <w:sz w:val="24"/>
          <w:szCs w:val="24"/>
        </w:rPr>
        <w:tab/>
      </w:r>
      <w:r>
        <w:rPr>
          <w:rFonts w:ascii="Tahoma" w:hAnsi="Tahoma" w:cs="Tahoma"/>
          <w:b/>
          <w:bCs/>
          <w:color w:val="000000"/>
          <w:sz w:val="16"/>
          <w:szCs w:val="16"/>
        </w:rPr>
        <w:t>4.200,00</w:t>
      </w:r>
    </w:p>
    <w:p w14:paraId="261ACD52" w14:textId="77777777" w:rsidR="000A0594" w:rsidRDefault="000A0594" w:rsidP="00522D87">
      <w:pPr>
        <w:widowControl w:val="0"/>
        <w:tabs>
          <w:tab w:val="center" w:pos="7738"/>
        </w:tabs>
        <w:autoSpaceDE w:val="0"/>
        <w:autoSpaceDN w:val="0"/>
        <w:adjustRightInd w:val="0"/>
        <w:spacing w:before="56" w:after="0" w:line="240" w:lineRule="auto"/>
        <w:rPr>
          <w:rFonts w:ascii="Tahoma" w:hAnsi="Tahoma" w:cs="Tahoma"/>
          <w:color w:val="000000"/>
          <w:sz w:val="24"/>
          <w:szCs w:val="24"/>
        </w:rPr>
      </w:pPr>
      <w:r>
        <w:rPr>
          <w:rFonts w:ascii="Arial" w:hAnsi="Arial" w:cs="Arial"/>
          <w:sz w:val="24"/>
          <w:szCs w:val="24"/>
        </w:rPr>
        <w:tab/>
      </w:r>
    </w:p>
    <w:p w14:paraId="6D4394E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1.327,22</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4.160,00</w:t>
      </w:r>
      <w:r>
        <w:rPr>
          <w:rFonts w:ascii="Arial" w:hAnsi="Arial" w:cs="Arial"/>
          <w:sz w:val="24"/>
          <w:szCs w:val="24"/>
        </w:rPr>
        <w:tab/>
      </w:r>
      <w:r>
        <w:rPr>
          <w:rFonts w:ascii="Tahoma" w:hAnsi="Tahoma" w:cs="Tahoma"/>
          <w:color w:val="000000"/>
          <w:sz w:val="16"/>
          <w:szCs w:val="16"/>
        </w:rPr>
        <w:t>4.200,00</w:t>
      </w:r>
    </w:p>
    <w:p w14:paraId="54B48B7B"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A300506Akt.</w:t>
      </w:r>
      <w:r>
        <w:rPr>
          <w:rFonts w:ascii="Arial" w:hAnsi="Arial" w:cs="Arial"/>
          <w:sz w:val="24"/>
          <w:szCs w:val="24"/>
        </w:rPr>
        <w:tab/>
      </w:r>
      <w:r>
        <w:rPr>
          <w:rFonts w:ascii="Tahoma" w:hAnsi="Tahoma" w:cs="Tahoma"/>
          <w:b/>
          <w:bCs/>
          <w:color w:val="000000"/>
          <w:sz w:val="16"/>
          <w:szCs w:val="16"/>
        </w:rPr>
        <w:t>KULTURNO UMJETNIČKI AMATERIZAM</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4.160,00</w:t>
      </w:r>
      <w:r>
        <w:rPr>
          <w:rFonts w:ascii="Arial" w:hAnsi="Arial" w:cs="Arial"/>
          <w:sz w:val="24"/>
          <w:szCs w:val="24"/>
        </w:rPr>
        <w:tab/>
      </w:r>
      <w:r>
        <w:rPr>
          <w:rFonts w:ascii="Tahoma" w:hAnsi="Tahoma" w:cs="Tahoma"/>
          <w:b/>
          <w:bCs/>
          <w:color w:val="000000"/>
          <w:sz w:val="16"/>
          <w:szCs w:val="16"/>
        </w:rPr>
        <w:t>4.200,00</w:t>
      </w:r>
    </w:p>
    <w:p w14:paraId="2D57C99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4.000,00</w:t>
      </w:r>
      <w:r>
        <w:rPr>
          <w:rFonts w:ascii="Arial" w:hAnsi="Arial" w:cs="Arial"/>
          <w:sz w:val="24"/>
          <w:szCs w:val="24"/>
        </w:rPr>
        <w:tab/>
      </w:r>
      <w:r>
        <w:rPr>
          <w:rFonts w:ascii="Tahoma" w:hAnsi="Tahoma" w:cs="Tahoma"/>
          <w:b/>
          <w:bCs/>
          <w:color w:val="000000"/>
          <w:sz w:val="14"/>
          <w:szCs w:val="14"/>
        </w:rPr>
        <w:t>4.160,00</w:t>
      </w:r>
      <w:r>
        <w:rPr>
          <w:rFonts w:ascii="Arial" w:hAnsi="Arial" w:cs="Arial"/>
          <w:sz w:val="24"/>
          <w:szCs w:val="24"/>
        </w:rPr>
        <w:tab/>
      </w:r>
      <w:r>
        <w:rPr>
          <w:rFonts w:ascii="Tahoma" w:hAnsi="Tahoma" w:cs="Tahoma"/>
          <w:b/>
          <w:bCs/>
          <w:color w:val="000000"/>
          <w:sz w:val="14"/>
          <w:szCs w:val="14"/>
        </w:rPr>
        <w:t>4.200,00</w:t>
      </w:r>
    </w:p>
    <w:p w14:paraId="1BDEADB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4.000,00</w:t>
      </w:r>
      <w:r>
        <w:rPr>
          <w:rFonts w:ascii="Arial" w:hAnsi="Arial" w:cs="Arial"/>
          <w:sz w:val="24"/>
          <w:szCs w:val="24"/>
        </w:rPr>
        <w:tab/>
      </w:r>
      <w:r>
        <w:rPr>
          <w:rFonts w:ascii="Tahoma" w:hAnsi="Tahoma" w:cs="Tahoma"/>
          <w:b/>
          <w:bCs/>
          <w:color w:val="000000"/>
          <w:sz w:val="16"/>
          <w:szCs w:val="16"/>
        </w:rPr>
        <w:t>4.160,00</w:t>
      </w:r>
      <w:r>
        <w:rPr>
          <w:rFonts w:ascii="Arial" w:hAnsi="Arial" w:cs="Arial"/>
          <w:sz w:val="24"/>
          <w:szCs w:val="24"/>
        </w:rPr>
        <w:tab/>
      </w:r>
      <w:r>
        <w:rPr>
          <w:rFonts w:ascii="Tahoma" w:hAnsi="Tahoma" w:cs="Tahoma"/>
          <w:b/>
          <w:bCs/>
          <w:color w:val="000000"/>
          <w:sz w:val="16"/>
          <w:szCs w:val="16"/>
        </w:rPr>
        <w:t>4.200,00</w:t>
      </w:r>
    </w:p>
    <w:p w14:paraId="48BBB80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4.000,00</w:t>
      </w:r>
      <w:r>
        <w:rPr>
          <w:rFonts w:ascii="Arial" w:hAnsi="Arial" w:cs="Arial"/>
          <w:sz w:val="24"/>
          <w:szCs w:val="24"/>
        </w:rPr>
        <w:tab/>
      </w:r>
      <w:r>
        <w:rPr>
          <w:rFonts w:ascii="Tahoma" w:hAnsi="Tahoma" w:cs="Tahoma"/>
          <w:color w:val="000000"/>
          <w:sz w:val="16"/>
          <w:szCs w:val="16"/>
        </w:rPr>
        <w:t>4.160,00</w:t>
      </w:r>
      <w:r>
        <w:rPr>
          <w:rFonts w:ascii="Arial" w:hAnsi="Arial" w:cs="Arial"/>
          <w:sz w:val="24"/>
          <w:szCs w:val="24"/>
        </w:rPr>
        <w:tab/>
      </w:r>
      <w:r>
        <w:rPr>
          <w:rFonts w:ascii="Tahoma" w:hAnsi="Tahoma" w:cs="Tahoma"/>
          <w:color w:val="000000"/>
          <w:sz w:val="16"/>
          <w:szCs w:val="16"/>
        </w:rPr>
        <w:t>4.200,00</w:t>
      </w:r>
    </w:p>
    <w:p w14:paraId="648F96E5" w14:textId="77777777" w:rsidR="00522D87"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r>
        <w:rPr>
          <w:rFonts w:ascii="Arial" w:hAnsi="Arial" w:cs="Arial"/>
          <w:sz w:val="24"/>
          <w:szCs w:val="24"/>
        </w:rPr>
        <w:tab/>
      </w:r>
    </w:p>
    <w:p w14:paraId="739CAB6D"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5C696570"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526568CE"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17728EFD"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20E445D2" w14:textId="77777777" w:rsidR="00522D87" w:rsidRDefault="00522D87" w:rsidP="00522D87">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70574ED2" w14:textId="77777777" w:rsidR="00522D87" w:rsidRDefault="00522D87" w:rsidP="00522D87">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6077BDB5" w14:textId="77777777" w:rsidR="00522D87" w:rsidRDefault="00522D87" w:rsidP="00522D87">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6CB5A67D"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Tahoma" w:hAnsi="Tahoma" w:cs="Tahoma"/>
          <w:b/>
          <w:bCs/>
          <w:color w:val="000000"/>
          <w:sz w:val="16"/>
          <w:szCs w:val="16"/>
        </w:rPr>
        <w:t>A300507Akt.</w:t>
      </w:r>
      <w:r>
        <w:rPr>
          <w:rFonts w:ascii="Arial" w:hAnsi="Arial" w:cs="Arial"/>
          <w:sz w:val="24"/>
          <w:szCs w:val="24"/>
        </w:rPr>
        <w:tab/>
      </w:r>
      <w:r>
        <w:rPr>
          <w:rFonts w:ascii="Tahoma" w:hAnsi="Tahoma" w:cs="Tahoma"/>
          <w:b/>
          <w:bCs/>
          <w:color w:val="000000"/>
          <w:sz w:val="16"/>
          <w:szCs w:val="16"/>
        </w:rPr>
        <w:t>SUFINANCIRANJE RADA BIBLIOBUSA</w:t>
      </w:r>
      <w:r>
        <w:rPr>
          <w:rFonts w:ascii="Arial" w:hAnsi="Arial" w:cs="Arial"/>
          <w:sz w:val="24"/>
          <w:szCs w:val="24"/>
        </w:rPr>
        <w:tab/>
      </w:r>
      <w:r>
        <w:rPr>
          <w:rFonts w:ascii="Tahoma" w:hAnsi="Tahoma" w:cs="Tahoma"/>
          <w:b/>
          <w:bCs/>
          <w:color w:val="000000"/>
          <w:sz w:val="16"/>
          <w:szCs w:val="16"/>
        </w:rPr>
        <w:t>1.327,24</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1.330,00</w:t>
      </w:r>
      <w:r>
        <w:rPr>
          <w:rFonts w:ascii="Arial" w:hAnsi="Arial" w:cs="Arial"/>
          <w:sz w:val="24"/>
          <w:szCs w:val="24"/>
        </w:rPr>
        <w:tab/>
      </w:r>
      <w:r>
        <w:rPr>
          <w:rFonts w:ascii="Tahoma" w:hAnsi="Tahoma" w:cs="Tahoma"/>
          <w:b/>
          <w:bCs/>
          <w:color w:val="000000"/>
          <w:sz w:val="16"/>
          <w:szCs w:val="16"/>
        </w:rPr>
        <w:t>1.385,00</w:t>
      </w:r>
      <w:r>
        <w:rPr>
          <w:rFonts w:ascii="Arial" w:hAnsi="Arial" w:cs="Arial"/>
          <w:sz w:val="24"/>
          <w:szCs w:val="24"/>
        </w:rPr>
        <w:tab/>
      </w:r>
      <w:r>
        <w:rPr>
          <w:rFonts w:ascii="Tahoma" w:hAnsi="Tahoma" w:cs="Tahoma"/>
          <w:b/>
          <w:bCs/>
          <w:color w:val="000000"/>
          <w:sz w:val="16"/>
          <w:szCs w:val="16"/>
        </w:rPr>
        <w:t>1.390,00</w:t>
      </w:r>
    </w:p>
    <w:p w14:paraId="0FC0EC2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1.327,24</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1.330,00</w:t>
      </w:r>
      <w:r>
        <w:rPr>
          <w:rFonts w:ascii="Arial" w:hAnsi="Arial" w:cs="Arial"/>
          <w:sz w:val="24"/>
          <w:szCs w:val="24"/>
        </w:rPr>
        <w:tab/>
      </w:r>
      <w:r>
        <w:rPr>
          <w:rFonts w:ascii="Tahoma" w:hAnsi="Tahoma" w:cs="Tahoma"/>
          <w:b/>
          <w:bCs/>
          <w:color w:val="000000"/>
          <w:sz w:val="14"/>
          <w:szCs w:val="14"/>
        </w:rPr>
        <w:t>1.385,00</w:t>
      </w:r>
      <w:r>
        <w:rPr>
          <w:rFonts w:ascii="Arial" w:hAnsi="Arial" w:cs="Arial"/>
          <w:sz w:val="24"/>
          <w:szCs w:val="24"/>
        </w:rPr>
        <w:tab/>
      </w:r>
      <w:r>
        <w:rPr>
          <w:rFonts w:ascii="Tahoma" w:hAnsi="Tahoma" w:cs="Tahoma"/>
          <w:b/>
          <w:bCs/>
          <w:color w:val="000000"/>
          <w:sz w:val="14"/>
          <w:szCs w:val="14"/>
        </w:rPr>
        <w:t>1.390,00</w:t>
      </w:r>
    </w:p>
    <w:p w14:paraId="7730F0A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1.327,24</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1.330,00</w:t>
      </w:r>
      <w:r>
        <w:rPr>
          <w:rFonts w:ascii="Arial" w:hAnsi="Arial" w:cs="Arial"/>
          <w:sz w:val="24"/>
          <w:szCs w:val="24"/>
        </w:rPr>
        <w:tab/>
      </w:r>
      <w:r>
        <w:rPr>
          <w:rFonts w:ascii="Tahoma" w:hAnsi="Tahoma" w:cs="Tahoma"/>
          <w:b/>
          <w:bCs/>
          <w:color w:val="000000"/>
          <w:sz w:val="16"/>
          <w:szCs w:val="16"/>
        </w:rPr>
        <w:t>1.385,00</w:t>
      </w:r>
      <w:r>
        <w:rPr>
          <w:rFonts w:ascii="Arial" w:hAnsi="Arial" w:cs="Arial"/>
          <w:sz w:val="24"/>
          <w:szCs w:val="24"/>
        </w:rPr>
        <w:tab/>
      </w:r>
      <w:r>
        <w:rPr>
          <w:rFonts w:ascii="Tahoma" w:hAnsi="Tahoma" w:cs="Tahoma"/>
          <w:b/>
          <w:bCs/>
          <w:color w:val="000000"/>
          <w:sz w:val="16"/>
          <w:szCs w:val="16"/>
        </w:rPr>
        <w:t>1.390,00</w:t>
      </w:r>
    </w:p>
    <w:p w14:paraId="2B8E32D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1.327,24</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1.330,00</w:t>
      </w:r>
      <w:r>
        <w:rPr>
          <w:rFonts w:ascii="Arial" w:hAnsi="Arial" w:cs="Arial"/>
          <w:sz w:val="24"/>
          <w:szCs w:val="24"/>
        </w:rPr>
        <w:tab/>
      </w:r>
      <w:r>
        <w:rPr>
          <w:rFonts w:ascii="Tahoma" w:hAnsi="Tahoma" w:cs="Tahoma"/>
          <w:color w:val="000000"/>
          <w:sz w:val="16"/>
          <w:szCs w:val="16"/>
        </w:rPr>
        <w:t>1.385,00</w:t>
      </w:r>
      <w:r>
        <w:rPr>
          <w:rFonts w:ascii="Arial" w:hAnsi="Arial" w:cs="Arial"/>
          <w:sz w:val="24"/>
          <w:szCs w:val="24"/>
        </w:rPr>
        <w:tab/>
      </w:r>
      <w:r>
        <w:rPr>
          <w:rFonts w:ascii="Tahoma" w:hAnsi="Tahoma" w:cs="Tahoma"/>
          <w:color w:val="000000"/>
          <w:sz w:val="16"/>
          <w:szCs w:val="16"/>
        </w:rPr>
        <w:t>1.390,00</w:t>
      </w:r>
    </w:p>
    <w:p w14:paraId="0941C7EA"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SPORT I REKREACIJA</w:t>
      </w:r>
      <w:r>
        <w:rPr>
          <w:rFonts w:ascii="Arial" w:hAnsi="Arial" w:cs="Arial"/>
          <w:sz w:val="24"/>
          <w:szCs w:val="24"/>
        </w:rPr>
        <w:tab/>
      </w:r>
      <w:r>
        <w:rPr>
          <w:rFonts w:ascii="Tahoma" w:hAnsi="Tahoma" w:cs="Tahoma"/>
          <w:b/>
          <w:bCs/>
          <w:color w:val="000000"/>
          <w:sz w:val="20"/>
          <w:szCs w:val="20"/>
        </w:rPr>
        <w:t>6.503,43</w:t>
      </w:r>
      <w:r>
        <w:rPr>
          <w:rFonts w:ascii="Arial" w:hAnsi="Arial" w:cs="Arial"/>
          <w:sz w:val="24"/>
          <w:szCs w:val="24"/>
        </w:rPr>
        <w:tab/>
      </w:r>
      <w:r>
        <w:rPr>
          <w:rFonts w:ascii="Tahoma" w:hAnsi="Tahoma" w:cs="Tahoma"/>
          <w:b/>
          <w:bCs/>
          <w:color w:val="000000"/>
          <w:sz w:val="20"/>
          <w:szCs w:val="20"/>
        </w:rPr>
        <w:t>9.556,04</w:t>
      </w:r>
      <w:r>
        <w:rPr>
          <w:rFonts w:ascii="Arial" w:hAnsi="Arial" w:cs="Arial"/>
          <w:sz w:val="24"/>
          <w:szCs w:val="24"/>
        </w:rPr>
        <w:tab/>
      </w:r>
      <w:r>
        <w:rPr>
          <w:rFonts w:ascii="Tahoma" w:hAnsi="Tahoma" w:cs="Tahoma"/>
          <w:b/>
          <w:bCs/>
          <w:color w:val="000000"/>
          <w:sz w:val="20"/>
          <w:szCs w:val="20"/>
        </w:rPr>
        <w:t>9.950,00</w:t>
      </w:r>
      <w:r>
        <w:rPr>
          <w:rFonts w:ascii="Arial" w:hAnsi="Arial" w:cs="Arial"/>
          <w:sz w:val="24"/>
          <w:szCs w:val="24"/>
        </w:rPr>
        <w:tab/>
      </w:r>
      <w:r>
        <w:rPr>
          <w:rFonts w:ascii="Tahoma" w:hAnsi="Tahoma" w:cs="Tahoma"/>
          <w:b/>
          <w:bCs/>
          <w:color w:val="000000"/>
          <w:sz w:val="20"/>
          <w:szCs w:val="20"/>
        </w:rPr>
        <w:t>10.350,00</w:t>
      </w:r>
      <w:r>
        <w:rPr>
          <w:rFonts w:ascii="Arial" w:hAnsi="Arial" w:cs="Arial"/>
          <w:sz w:val="24"/>
          <w:szCs w:val="24"/>
        </w:rPr>
        <w:tab/>
      </w:r>
      <w:r>
        <w:rPr>
          <w:rFonts w:ascii="Tahoma" w:hAnsi="Tahoma" w:cs="Tahoma"/>
          <w:b/>
          <w:bCs/>
          <w:color w:val="000000"/>
          <w:sz w:val="20"/>
          <w:szCs w:val="20"/>
        </w:rPr>
        <w:t>10.445,00</w:t>
      </w:r>
    </w:p>
    <w:p w14:paraId="3B9F1301"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3006</w:t>
      </w:r>
    </w:p>
    <w:p w14:paraId="60A8F3A4"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A300608Akt.</w:t>
      </w:r>
      <w:r>
        <w:rPr>
          <w:rFonts w:ascii="Arial" w:hAnsi="Arial" w:cs="Arial"/>
          <w:sz w:val="24"/>
          <w:szCs w:val="24"/>
        </w:rPr>
        <w:tab/>
      </w:r>
      <w:r>
        <w:rPr>
          <w:rFonts w:ascii="Tahoma" w:hAnsi="Tahoma" w:cs="Tahoma"/>
          <w:b/>
          <w:bCs/>
          <w:color w:val="000000"/>
          <w:sz w:val="16"/>
          <w:szCs w:val="16"/>
        </w:rPr>
        <w:t>NOGOMETNI KLUBOVI</w:t>
      </w:r>
      <w:r>
        <w:rPr>
          <w:rFonts w:ascii="Arial" w:hAnsi="Arial" w:cs="Arial"/>
          <w:sz w:val="24"/>
          <w:szCs w:val="24"/>
        </w:rPr>
        <w:tab/>
      </w:r>
      <w:r>
        <w:rPr>
          <w:rFonts w:ascii="Tahoma" w:hAnsi="Tahoma" w:cs="Tahoma"/>
          <w:b/>
          <w:bCs/>
          <w:color w:val="000000"/>
          <w:sz w:val="16"/>
          <w:szCs w:val="16"/>
        </w:rPr>
        <w:t>5.839,81</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7.960,00</w:t>
      </w:r>
      <w:r>
        <w:rPr>
          <w:rFonts w:ascii="Arial" w:hAnsi="Arial" w:cs="Arial"/>
          <w:sz w:val="24"/>
          <w:szCs w:val="24"/>
        </w:rPr>
        <w:tab/>
      </w:r>
      <w:r>
        <w:rPr>
          <w:rFonts w:ascii="Tahoma" w:hAnsi="Tahoma" w:cs="Tahoma"/>
          <w:b/>
          <w:bCs/>
          <w:color w:val="000000"/>
          <w:sz w:val="16"/>
          <w:szCs w:val="16"/>
        </w:rPr>
        <w:t>8.280,00</w:t>
      </w:r>
      <w:r>
        <w:rPr>
          <w:rFonts w:ascii="Arial" w:hAnsi="Arial" w:cs="Arial"/>
          <w:sz w:val="24"/>
          <w:szCs w:val="24"/>
        </w:rPr>
        <w:tab/>
      </w:r>
      <w:r>
        <w:rPr>
          <w:rFonts w:ascii="Tahoma" w:hAnsi="Tahoma" w:cs="Tahoma"/>
          <w:b/>
          <w:bCs/>
          <w:color w:val="000000"/>
          <w:sz w:val="16"/>
          <w:szCs w:val="16"/>
        </w:rPr>
        <w:t>8.360,00</w:t>
      </w:r>
    </w:p>
    <w:p w14:paraId="4C97B218"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5.839,81</w:t>
      </w:r>
      <w:r>
        <w:rPr>
          <w:rFonts w:ascii="Arial" w:hAnsi="Arial" w:cs="Arial"/>
          <w:sz w:val="24"/>
          <w:szCs w:val="24"/>
        </w:rPr>
        <w:tab/>
      </w:r>
      <w:r>
        <w:rPr>
          <w:rFonts w:ascii="Tahoma" w:hAnsi="Tahoma" w:cs="Tahoma"/>
          <w:b/>
          <w:bCs/>
          <w:color w:val="000000"/>
          <w:sz w:val="14"/>
          <w:szCs w:val="14"/>
        </w:rPr>
        <w:t>7.963,37</w:t>
      </w:r>
      <w:r>
        <w:rPr>
          <w:rFonts w:ascii="Arial" w:hAnsi="Arial" w:cs="Arial"/>
          <w:sz w:val="24"/>
          <w:szCs w:val="24"/>
        </w:rPr>
        <w:tab/>
      </w:r>
      <w:r>
        <w:rPr>
          <w:rFonts w:ascii="Tahoma" w:hAnsi="Tahoma" w:cs="Tahoma"/>
          <w:b/>
          <w:bCs/>
          <w:color w:val="000000"/>
          <w:sz w:val="14"/>
          <w:szCs w:val="14"/>
        </w:rPr>
        <w:t>7.960,00</w:t>
      </w:r>
      <w:r>
        <w:rPr>
          <w:rFonts w:ascii="Arial" w:hAnsi="Arial" w:cs="Arial"/>
          <w:sz w:val="24"/>
          <w:szCs w:val="24"/>
        </w:rPr>
        <w:tab/>
      </w:r>
      <w:r>
        <w:rPr>
          <w:rFonts w:ascii="Tahoma" w:hAnsi="Tahoma" w:cs="Tahoma"/>
          <w:b/>
          <w:bCs/>
          <w:color w:val="000000"/>
          <w:sz w:val="14"/>
          <w:szCs w:val="14"/>
        </w:rPr>
        <w:t>8.280,00</w:t>
      </w:r>
      <w:r>
        <w:rPr>
          <w:rFonts w:ascii="Arial" w:hAnsi="Arial" w:cs="Arial"/>
          <w:sz w:val="24"/>
          <w:szCs w:val="24"/>
        </w:rPr>
        <w:tab/>
      </w:r>
      <w:r>
        <w:rPr>
          <w:rFonts w:ascii="Tahoma" w:hAnsi="Tahoma" w:cs="Tahoma"/>
          <w:b/>
          <w:bCs/>
          <w:color w:val="000000"/>
          <w:sz w:val="14"/>
          <w:szCs w:val="14"/>
        </w:rPr>
        <w:t>8.360,00</w:t>
      </w:r>
    </w:p>
    <w:p w14:paraId="7298228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5.839,81</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7.960,00</w:t>
      </w:r>
      <w:r>
        <w:rPr>
          <w:rFonts w:ascii="Arial" w:hAnsi="Arial" w:cs="Arial"/>
          <w:sz w:val="24"/>
          <w:szCs w:val="24"/>
        </w:rPr>
        <w:tab/>
      </w:r>
      <w:r>
        <w:rPr>
          <w:rFonts w:ascii="Tahoma" w:hAnsi="Tahoma" w:cs="Tahoma"/>
          <w:b/>
          <w:bCs/>
          <w:color w:val="000000"/>
          <w:sz w:val="16"/>
          <w:szCs w:val="16"/>
        </w:rPr>
        <w:t>8.280,00</w:t>
      </w:r>
      <w:r>
        <w:rPr>
          <w:rFonts w:ascii="Arial" w:hAnsi="Arial" w:cs="Arial"/>
          <w:sz w:val="24"/>
          <w:szCs w:val="24"/>
        </w:rPr>
        <w:tab/>
      </w:r>
      <w:r>
        <w:rPr>
          <w:rFonts w:ascii="Tahoma" w:hAnsi="Tahoma" w:cs="Tahoma"/>
          <w:b/>
          <w:bCs/>
          <w:color w:val="000000"/>
          <w:sz w:val="16"/>
          <w:szCs w:val="16"/>
        </w:rPr>
        <w:t>8.360,00</w:t>
      </w:r>
    </w:p>
    <w:p w14:paraId="5172614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5.839,81</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7.960,00</w:t>
      </w:r>
      <w:r>
        <w:rPr>
          <w:rFonts w:ascii="Arial" w:hAnsi="Arial" w:cs="Arial"/>
          <w:sz w:val="24"/>
          <w:szCs w:val="24"/>
        </w:rPr>
        <w:tab/>
      </w:r>
      <w:r>
        <w:rPr>
          <w:rFonts w:ascii="Tahoma" w:hAnsi="Tahoma" w:cs="Tahoma"/>
          <w:color w:val="000000"/>
          <w:sz w:val="16"/>
          <w:szCs w:val="16"/>
        </w:rPr>
        <w:t>8.280,00</w:t>
      </w:r>
      <w:r>
        <w:rPr>
          <w:rFonts w:ascii="Arial" w:hAnsi="Arial" w:cs="Arial"/>
          <w:sz w:val="24"/>
          <w:szCs w:val="24"/>
        </w:rPr>
        <w:tab/>
      </w:r>
      <w:r>
        <w:rPr>
          <w:rFonts w:ascii="Tahoma" w:hAnsi="Tahoma" w:cs="Tahoma"/>
          <w:color w:val="000000"/>
          <w:sz w:val="16"/>
          <w:szCs w:val="16"/>
        </w:rPr>
        <w:t>8.360,00</w:t>
      </w:r>
    </w:p>
    <w:p w14:paraId="2C0AA38E"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A300609Akt.</w:t>
      </w:r>
      <w:r>
        <w:rPr>
          <w:rFonts w:ascii="Arial" w:hAnsi="Arial" w:cs="Arial"/>
          <w:sz w:val="24"/>
          <w:szCs w:val="24"/>
        </w:rPr>
        <w:tab/>
      </w:r>
      <w:r>
        <w:rPr>
          <w:rFonts w:ascii="Tahoma" w:hAnsi="Tahoma" w:cs="Tahoma"/>
          <w:b/>
          <w:bCs/>
          <w:color w:val="000000"/>
          <w:sz w:val="16"/>
          <w:szCs w:val="16"/>
        </w:rPr>
        <w:t>OSTALE SPORTSKE UDRUGE</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929,06</w:t>
      </w:r>
      <w:r>
        <w:rPr>
          <w:rFonts w:ascii="Arial" w:hAnsi="Arial" w:cs="Arial"/>
          <w:sz w:val="24"/>
          <w:szCs w:val="24"/>
        </w:rPr>
        <w:tab/>
      </w:r>
      <w:r>
        <w:rPr>
          <w:rFonts w:ascii="Tahoma" w:hAnsi="Tahoma" w:cs="Tahoma"/>
          <w:b/>
          <w:bCs/>
          <w:color w:val="000000"/>
          <w:sz w:val="16"/>
          <w:szCs w:val="16"/>
        </w:rPr>
        <w:t>1.330,00</w:t>
      </w:r>
      <w:r>
        <w:rPr>
          <w:rFonts w:ascii="Arial" w:hAnsi="Arial" w:cs="Arial"/>
          <w:sz w:val="24"/>
          <w:szCs w:val="24"/>
        </w:rPr>
        <w:tab/>
      </w:r>
      <w:r>
        <w:rPr>
          <w:rFonts w:ascii="Tahoma" w:hAnsi="Tahoma" w:cs="Tahoma"/>
          <w:b/>
          <w:bCs/>
          <w:color w:val="000000"/>
          <w:sz w:val="16"/>
          <w:szCs w:val="16"/>
        </w:rPr>
        <w:t>1.385,00</w:t>
      </w:r>
      <w:r>
        <w:rPr>
          <w:rFonts w:ascii="Arial" w:hAnsi="Arial" w:cs="Arial"/>
          <w:sz w:val="24"/>
          <w:szCs w:val="24"/>
        </w:rPr>
        <w:tab/>
      </w:r>
      <w:r>
        <w:rPr>
          <w:rFonts w:ascii="Tahoma" w:hAnsi="Tahoma" w:cs="Tahoma"/>
          <w:b/>
          <w:bCs/>
          <w:color w:val="000000"/>
          <w:sz w:val="16"/>
          <w:szCs w:val="16"/>
        </w:rPr>
        <w:t>1.390,00</w:t>
      </w:r>
    </w:p>
    <w:p w14:paraId="2F31525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1.330,00</w:t>
      </w:r>
      <w:r>
        <w:rPr>
          <w:rFonts w:ascii="Arial" w:hAnsi="Arial" w:cs="Arial"/>
          <w:sz w:val="24"/>
          <w:szCs w:val="24"/>
        </w:rPr>
        <w:tab/>
      </w:r>
      <w:r>
        <w:rPr>
          <w:rFonts w:ascii="Tahoma" w:hAnsi="Tahoma" w:cs="Tahoma"/>
          <w:b/>
          <w:bCs/>
          <w:color w:val="000000"/>
          <w:sz w:val="14"/>
          <w:szCs w:val="14"/>
        </w:rPr>
        <w:t>1.385,00</w:t>
      </w:r>
      <w:r>
        <w:rPr>
          <w:rFonts w:ascii="Arial" w:hAnsi="Arial" w:cs="Arial"/>
          <w:sz w:val="24"/>
          <w:szCs w:val="24"/>
        </w:rPr>
        <w:tab/>
      </w:r>
      <w:r>
        <w:rPr>
          <w:rFonts w:ascii="Tahoma" w:hAnsi="Tahoma" w:cs="Tahoma"/>
          <w:b/>
          <w:bCs/>
          <w:color w:val="000000"/>
          <w:sz w:val="14"/>
          <w:szCs w:val="14"/>
        </w:rPr>
        <w:t>1.390,00</w:t>
      </w:r>
    </w:p>
    <w:p w14:paraId="123149B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1.330,00</w:t>
      </w:r>
      <w:r>
        <w:rPr>
          <w:rFonts w:ascii="Arial" w:hAnsi="Arial" w:cs="Arial"/>
          <w:sz w:val="24"/>
          <w:szCs w:val="24"/>
        </w:rPr>
        <w:tab/>
      </w:r>
      <w:r>
        <w:rPr>
          <w:rFonts w:ascii="Tahoma" w:hAnsi="Tahoma" w:cs="Tahoma"/>
          <w:b/>
          <w:bCs/>
          <w:color w:val="000000"/>
          <w:sz w:val="16"/>
          <w:szCs w:val="16"/>
        </w:rPr>
        <w:t>1.385,00</w:t>
      </w:r>
      <w:r>
        <w:rPr>
          <w:rFonts w:ascii="Arial" w:hAnsi="Arial" w:cs="Arial"/>
          <w:sz w:val="24"/>
          <w:szCs w:val="24"/>
        </w:rPr>
        <w:tab/>
      </w:r>
      <w:r>
        <w:rPr>
          <w:rFonts w:ascii="Tahoma" w:hAnsi="Tahoma" w:cs="Tahoma"/>
          <w:b/>
          <w:bCs/>
          <w:color w:val="000000"/>
          <w:sz w:val="16"/>
          <w:szCs w:val="16"/>
        </w:rPr>
        <w:t>1.390,00</w:t>
      </w:r>
    </w:p>
    <w:p w14:paraId="07E6F25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1.330,00</w:t>
      </w:r>
      <w:r>
        <w:rPr>
          <w:rFonts w:ascii="Arial" w:hAnsi="Arial" w:cs="Arial"/>
          <w:sz w:val="24"/>
          <w:szCs w:val="24"/>
        </w:rPr>
        <w:tab/>
      </w:r>
      <w:r>
        <w:rPr>
          <w:rFonts w:ascii="Tahoma" w:hAnsi="Tahoma" w:cs="Tahoma"/>
          <w:color w:val="000000"/>
          <w:sz w:val="16"/>
          <w:szCs w:val="16"/>
        </w:rPr>
        <w:t>1.385,00</w:t>
      </w:r>
      <w:r>
        <w:rPr>
          <w:rFonts w:ascii="Arial" w:hAnsi="Arial" w:cs="Arial"/>
          <w:sz w:val="24"/>
          <w:szCs w:val="24"/>
        </w:rPr>
        <w:tab/>
      </w:r>
      <w:r>
        <w:rPr>
          <w:rFonts w:ascii="Tahoma" w:hAnsi="Tahoma" w:cs="Tahoma"/>
          <w:color w:val="000000"/>
          <w:sz w:val="16"/>
          <w:szCs w:val="16"/>
        </w:rPr>
        <w:t>1.390,00</w:t>
      </w:r>
    </w:p>
    <w:p w14:paraId="41EABD4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929,06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56D35C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929,06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9B5B27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A8D6E61"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A300610Akt.</w:t>
      </w:r>
      <w:r>
        <w:rPr>
          <w:rFonts w:ascii="Arial" w:hAnsi="Arial" w:cs="Arial"/>
          <w:sz w:val="24"/>
          <w:szCs w:val="24"/>
        </w:rPr>
        <w:tab/>
      </w:r>
      <w:r>
        <w:rPr>
          <w:rFonts w:ascii="Tahoma" w:hAnsi="Tahoma" w:cs="Tahoma"/>
          <w:b/>
          <w:bCs/>
          <w:color w:val="000000"/>
          <w:sz w:val="16"/>
          <w:szCs w:val="16"/>
        </w:rPr>
        <w:t>SPORTSKE MANIFESTACIJE</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660,00</w:t>
      </w:r>
      <w:r>
        <w:rPr>
          <w:rFonts w:ascii="Arial" w:hAnsi="Arial" w:cs="Arial"/>
          <w:sz w:val="24"/>
          <w:szCs w:val="24"/>
        </w:rPr>
        <w:tab/>
      </w:r>
      <w:r>
        <w:rPr>
          <w:rFonts w:ascii="Tahoma" w:hAnsi="Tahoma" w:cs="Tahoma"/>
          <w:b/>
          <w:bCs/>
          <w:color w:val="000000"/>
          <w:sz w:val="16"/>
          <w:szCs w:val="16"/>
        </w:rPr>
        <w:t>685,00</w:t>
      </w:r>
      <w:r>
        <w:rPr>
          <w:rFonts w:ascii="Arial" w:hAnsi="Arial" w:cs="Arial"/>
          <w:sz w:val="24"/>
          <w:szCs w:val="24"/>
        </w:rPr>
        <w:tab/>
      </w:r>
      <w:r>
        <w:rPr>
          <w:rFonts w:ascii="Tahoma" w:hAnsi="Tahoma" w:cs="Tahoma"/>
          <w:b/>
          <w:bCs/>
          <w:color w:val="000000"/>
          <w:sz w:val="16"/>
          <w:szCs w:val="16"/>
        </w:rPr>
        <w:t>695,00</w:t>
      </w:r>
    </w:p>
    <w:p w14:paraId="5ED05A9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398,17</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660,00</w:t>
      </w:r>
      <w:r>
        <w:rPr>
          <w:rFonts w:ascii="Arial" w:hAnsi="Arial" w:cs="Arial"/>
          <w:sz w:val="24"/>
          <w:szCs w:val="24"/>
        </w:rPr>
        <w:tab/>
      </w:r>
      <w:r>
        <w:rPr>
          <w:rFonts w:ascii="Tahoma" w:hAnsi="Tahoma" w:cs="Tahoma"/>
          <w:b/>
          <w:bCs/>
          <w:color w:val="000000"/>
          <w:sz w:val="14"/>
          <w:szCs w:val="14"/>
        </w:rPr>
        <w:t>685,00</w:t>
      </w:r>
      <w:r>
        <w:rPr>
          <w:rFonts w:ascii="Arial" w:hAnsi="Arial" w:cs="Arial"/>
          <w:sz w:val="24"/>
          <w:szCs w:val="24"/>
        </w:rPr>
        <w:tab/>
      </w:r>
      <w:r>
        <w:rPr>
          <w:rFonts w:ascii="Tahoma" w:hAnsi="Tahoma" w:cs="Tahoma"/>
          <w:b/>
          <w:bCs/>
          <w:color w:val="000000"/>
          <w:sz w:val="14"/>
          <w:szCs w:val="14"/>
        </w:rPr>
        <w:t>695,00</w:t>
      </w:r>
    </w:p>
    <w:p w14:paraId="7A2FA35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660,00</w:t>
      </w:r>
      <w:r>
        <w:rPr>
          <w:rFonts w:ascii="Arial" w:hAnsi="Arial" w:cs="Arial"/>
          <w:sz w:val="24"/>
          <w:szCs w:val="24"/>
        </w:rPr>
        <w:tab/>
      </w:r>
      <w:r>
        <w:rPr>
          <w:rFonts w:ascii="Tahoma" w:hAnsi="Tahoma" w:cs="Tahoma"/>
          <w:b/>
          <w:bCs/>
          <w:color w:val="000000"/>
          <w:sz w:val="16"/>
          <w:szCs w:val="16"/>
        </w:rPr>
        <w:t>685,00</w:t>
      </w:r>
      <w:r>
        <w:rPr>
          <w:rFonts w:ascii="Arial" w:hAnsi="Arial" w:cs="Arial"/>
          <w:sz w:val="24"/>
          <w:szCs w:val="24"/>
        </w:rPr>
        <w:tab/>
      </w:r>
      <w:r>
        <w:rPr>
          <w:rFonts w:ascii="Tahoma" w:hAnsi="Tahoma" w:cs="Tahoma"/>
          <w:b/>
          <w:bCs/>
          <w:color w:val="000000"/>
          <w:sz w:val="16"/>
          <w:szCs w:val="16"/>
        </w:rPr>
        <w:t>695,00</w:t>
      </w:r>
    </w:p>
    <w:p w14:paraId="109A876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660,00</w:t>
      </w:r>
      <w:r>
        <w:rPr>
          <w:rFonts w:ascii="Arial" w:hAnsi="Arial" w:cs="Arial"/>
          <w:sz w:val="24"/>
          <w:szCs w:val="24"/>
        </w:rPr>
        <w:tab/>
      </w:r>
      <w:r>
        <w:rPr>
          <w:rFonts w:ascii="Tahoma" w:hAnsi="Tahoma" w:cs="Tahoma"/>
          <w:color w:val="000000"/>
          <w:sz w:val="16"/>
          <w:szCs w:val="16"/>
        </w:rPr>
        <w:t>685,00</w:t>
      </w:r>
      <w:r>
        <w:rPr>
          <w:rFonts w:ascii="Arial" w:hAnsi="Arial" w:cs="Arial"/>
          <w:sz w:val="24"/>
          <w:szCs w:val="24"/>
        </w:rPr>
        <w:tab/>
      </w:r>
      <w:r>
        <w:rPr>
          <w:rFonts w:ascii="Tahoma" w:hAnsi="Tahoma" w:cs="Tahoma"/>
          <w:color w:val="000000"/>
          <w:sz w:val="16"/>
          <w:szCs w:val="16"/>
        </w:rPr>
        <w:t>695,00</w:t>
      </w:r>
    </w:p>
    <w:p w14:paraId="1348DD20" w14:textId="77777777" w:rsidR="000A0594" w:rsidRDefault="000A0594" w:rsidP="00522D87">
      <w:pPr>
        <w:widowControl w:val="0"/>
        <w:tabs>
          <w:tab w:val="center" w:pos="7738"/>
        </w:tabs>
        <w:autoSpaceDE w:val="0"/>
        <w:autoSpaceDN w:val="0"/>
        <w:adjustRightInd w:val="0"/>
        <w:spacing w:before="56" w:after="0" w:line="240" w:lineRule="auto"/>
        <w:rPr>
          <w:rFonts w:ascii="Tahoma" w:hAnsi="Tahoma" w:cs="Tahoma"/>
          <w:color w:val="000000"/>
          <w:sz w:val="24"/>
          <w:szCs w:val="24"/>
        </w:rPr>
      </w:pPr>
      <w:r>
        <w:rPr>
          <w:rFonts w:ascii="Arial" w:hAnsi="Arial" w:cs="Arial"/>
          <w:sz w:val="24"/>
          <w:szCs w:val="24"/>
        </w:rPr>
        <w:tab/>
      </w:r>
    </w:p>
    <w:p w14:paraId="6D57C746"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JAVNE POTREBE OSTALIH UDRUGA</w:t>
      </w:r>
      <w:r>
        <w:rPr>
          <w:rFonts w:ascii="Arial" w:hAnsi="Arial" w:cs="Arial"/>
          <w:sz w:val="24"/>
          <w:szCs w:val="24"/>
        </w:rPr>
        <w:tab/>
      </w:r>
      <w:r>
        <w:rPr>
          <w:rFonts w:ascii="Tahoma" w:hAnsi="Tahoma" w:cs="Tahoma"/>
          <w:b/>
          <w:bCs/>
          <w:color w:val="000000"/>
          <w:sz w:val="20"/>
          <w:szCs w:val="20"/>
        </w:rPr>
        <w:t>7.631,57</w:t>
      </w:r>
      <w:r>
        <w:rPr>
          <w:rFonts w:ascii="Arial" w:hAnsi="Arial" w:cs="Arial"/>
          <w:sz w:val="24"/>
          <w:szCs w:val="24"/>
        </w:rPr>
        <w:tab/>
      </w:r>
      <w:r>
        <w:rPr>
          <w:rFonts w:ascii="Tahoma" w:hAnsi="Tahoma" w:cs="Tahoma"/>
          <w:b/>
          <w:bCs/>
          <w:color w:val="000000"/>
          <w:sz w:val="20"/>
          <w:szCs w:val="20"/>
        </w:rPr>
        <w:t>8.626,98</w:t>
      </w:r>
      <w:r>
        <w:rPr>
          <w:rFonts w:ascii="Arial" w:hAnsi="Arial" w:cs="Arial"/>
          <w:sz w:val="24"/>
          <w:szCs w:val="24"/>
        </w:rPr>
        <w:tab/>
      </w:r>
      <w:r>
        <w:rPr>
          <w:rFonts w:ascii="Tahoma" w:hAnsi="Tahoma" w:cs="Tahoma"/>
          <w:b/>
          <w:bCs/>
          <w:color w:val="000000"/>
          <w:sz w:val="20"/>
          <w:szCs w:val="20"/>
        </w:rPr>
        <w:t>11.100,00</w:t>
      </w:r>
      <w:r>
        <w:rPr>
          <w:rFonts w:ascii="Arial" w:hAnsi="Arial" w:cs="Arial"/>
          <w:sz w:val="24"/>
          <w:szCs w:val="24"/>
        </w:rPr>
        <w:tab/>
      </w:r>
      <w:r>
        <w:rPr>
          <w:rFonts w:ascii="Tahoma" w:hAnsi="Tahoma" w:cs="Tahoma"/>
          <w:b/>
          <w:bCs/>
          <w:color w:val="000000"/>
          <w:sz w:val="20"/>
          <w:szCs w:val="20"/>
        </w:rPr>
        <w:t>11.550,00</w:t>
      </w:r>
      <w:r>
        <w:rPr>
          <w:rFonts w:ascii="Arial" w:hAnsi="Arial" w:cs="Arial"/>
          <w:sz w:val="24"/>
          <w:szCs w:val="24"/>
        </w:rPr>
        <w:tab/>
      </w:r>
      <w:r>
        <w:rPr>
          <w:rFonts w:ascii="Tahoma" w:hAnsi="Tahoma" w:cs="Tahoma"/>
          <w:b/>
          <w:bCs/>
          <w:color w:val="000000"/>
          <w:sz w:val="20"/>
          <w:szCs w:val="20"/>
        </w:rPr>
        <w:t>11.655,00</w:t>
      </w:r>
    </w:p>
    <w:p w14:paraId="5B84C08A"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3007</w:t>
      </w:r>
    </w:p>
    <w:p w14:paraId="0EDB4E92"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A300702Akt.</w:t>
      </w:r>
      <w:r>
        <w:rPr>
          <w:rFonts w:ascii="Arial" w:hAnsi="Arial" w:cs="Arial"/>
          <w:sz w:val="24"/>
          <w:szCs w:val="24"/>
        </w:rPr>
        <w:tab/>
      </w:r>
      <w:r>
        <w:rPr>
          <w:rFonts w:ascii="Tahoma" w:hAnsi="Tahoma" w:cs="Tahoma"/>
          <w:b/>
          <w:bCs/>
          <w:color w:val="000000"/>
          <w:sz w:val="16"/>
          <w:szCs w:val="16"/>
        </w:rPr>
        <w:t xml:space="preserve">BRIGA ZA DJECU I MLADE, BRANITELJSKU POPULACIJU, TE OSOBE TREĆE </w:t>
      </w:r>
      <w:r>
        <w:rPr>
          <w:rFonts w:ascii="Arial" w:hAnsi="Arial" w:cs="Arial"/>
          <w:sz w:val="24"/>
          <w:szCs w:val="24"/>
        </w:rPr>
        <w:tab/>
      </w:r>
      <w:r>
        <w:rPr>
          <w:rFonts w:ascii="Tahoma" w:hAnsi="Tahoma" w:cs="Tahoma"/>
          <w:b/>
          <w:bCs/>
          <w:color w:val="000000"/>
          <w:sz w:val="16"/>
          <w:szCs w:val="16"/>
        </w:rPr>
        <w:t>7.631,57</w:t>
      </w:r>
      <w:r>
        <w:rPr>
          <w:rFonts w:ascii="Arial" w:hAnsi="Arial" w:cs="Arial"/>
          <w:sz w:val="24"/>
          <w:szCs w:val="24"/>
        </w:rPr>
        <w:tab/>
      </w:r>
      <w:r>
        <w:rPr>
          <w:rFonts w:ascii="Tahoma" w:hAnsi="Tahoma" w:cs="Tahoma"/>
          <w:b/>
          <w:bCs/>
          <w:color w:val="000000"/>
          <w:sz w:val="16"/>
          <w:szCs w:val="16"/>
        </w:rPr>
        <w:t>8.626,98</w:t>
      </w:r>
      <w:r>
        <w:rPr>
          <w:rFonts w:ascii="Arial" w:hAnsi="Arial" w:cs="Arial"/>
          <w:sz w:val="24"/>
          <w:szCs w:val="24"/>
        </w:rPr>
        <w:tab/>
      </w:r>
      <w:r>
        <w:rPr>
          <w:rFonts w:ascii="Tahoma" w:hAnsi="Tahoma" w:cs="Tahoma"/>
          <w:b/>
          <w:bCs/>
          <w:color w:val="000000"/>
          <w:sz w:val="16"/>
          <w:szCs w:val="16"/>
        </w:rPr>
        <w:t>11.100,00</w:t>
      </w:r>
      <w:r>
        <w:rPr>
          <w:rFonts w:ascii="Arial" w:hAnsi="Arial" w:cs="Arial"/>
          <w:sz w:val="24"/>
          <w:szCs w:val="24"/>
        </w:rPr>
        <w:tab/>
      </w:r>
      <w:r>
        <w:rPr>
          <w:rFonts w:ascii="Tahoma" w:hAnsi="Tahoma" w:cs="Tahoma"/>
          <w:b/>
          <w:bCs/>
          <w:color w:val="000000"/>
          <w:sz w:val="16"/>
          <w:szCs w:val="16"/>
        </w:rPr>
        <w:t>11.550,00</w:t>
      </w:r>
      <w:r>
        <w:rPr>
          <w:rFonts w:ascii="Arial" w:hAnsi="Arial" w:cs="Arial"/>
          <w:sz w:val="24"/>
          <w:szCs w:val="24"/>
        </w:rPr>
        <w:tab/>
      </w:r>
      <w:r>
        <w:rPr>
          <w:rFonts w:ascii="Tahoma" w:hAnsi="Tahoma" w:cs="Tahoma"/>
          <w:b/>
          <w:bCs/>
          <w:color w:val="000000"/>
          <w:sz w:val="16"/>
          <w:szCs w:val="16"/>
        </w:rPr>
        <w:t>11.655,00</w:t>
      </w:r>
    </w:p>
    <w:p w14:paraId="0E61E1C0" w14:textId="77777777" w:rsidR="000A0594" w:rsidRDefault="000A0594" w:rsidP="000A0594">
      <w:pPr>
        <w:widowControl w:val="0"/>
        <w:tabs>
          <w:tab w:val="left" w:pos="1474"/>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ŽIVOTNE DOBI I DR.</w:t>
      </w:r>
    </w:p>
    <w:p w14:paraId="5C1E4AC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37"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7.631,57</w:t>
      </w:r>
      <w:r>
        <w:rPr>
          <w:rFonts w:ascii="Arial" w:hAnsi="Arial" w:cs="Arial"/>
          <w:sz w:val="24"/>
          <w:szCs w:val="24"/>
        </w:rPr>
        <w:tab/>
      </w:r>
      <w:r>
        <w:rPr>
          <w:rFonts w:ascii="Tahoma" w:hAnsi="Tahoma" w:cs="Tahoma"/>
          <w:b/>
          <w:bCs/>
          <w:color w:val="000000"/>
          <w:sz w:val="14"/>
          <w:szCs w:val="14"/>
        </w:rPr>
        <w:t>8.626,98</w:t>
      </w:r>
      <w:r>
        <w:rPr>
          <w:rFonts w:ascii="Arial" w:hAnsi="Arial" w:cs="Arial"/>
          <w:sz w:val="24"/>
          <w:szCs w:val="24"/>
        </w:rPr>
        <w:tab/>
      </w:r>
      <w:r>
        <w:rPr>
          <w:rFonts w:ascii="Tahoma" w:hAnsi="Tahoma" w:cs="Tahoma"/>
          <w:b/>
          <w:bCs/>
          <w:color w:val="000000"/>
          <w:sz w:val="14"/>
          <w:szCs w:val="14"/>
        </w:rPr>
        <w:t>11.100,00</w:t>
      </w:r>
      <w:r>
        <w:rPr>
          <w:rFonts w:ascii="Arial" w:hAnsi="Arial" w:cs="Arial"/>
          <w:sz w:val="24"/>
          <w:szCs w:val="24"/>
        </w:rPr>
        <w:tab/>
      </w:r>
      <w:r>
        <w:rPr>
          <w:rFonts w:ascii="Tahoma" w:hAnsi="Tahoma" w:cs="Tahoma"/>
          <w:b/>
          <w:bCs/>
          <w:color w:val="000000"/>
          <w:sz w:val="14"/>
          <w:szCs w:val="14"/>
        </w:rPr>
        <w:t>11.550,00</w:t>
      </w:r>
      <w:r>
        <w:rPr>
          <w:rFonts w:ascii="Arial" w:hAnsi="Arial" w:cs="Arial"/>
          <w:sz w:val="24"/>
          <w:szCs w:val="24"/>
        </w:rPr>
        <w:tab/>
      </w:r>
      <w:r>
        <w:rPr>
          <w:rFonts w:ascii="Tahoma" w:hAnsi="Tahoma" w:cs="Tahoma"/>
          <w:b/>
          <w:bCs/>
          <w:color w:val="000000"/>
          <w:sz w:val="14"/>
          <w:szCs w:val="14"/>
        </w:rPr>
        <w:t>11.655,00</w:t>
      </w:r>
    </w:p>
    <w:p w14:paraId="1126BD4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7.631,57</w:t>
      </w:r>
      <w:r>
        <w:rPr>
          <w:rFonts w:ascii="Arial" w:hAnsi="Arial" w:cs="Arial"/>
          <w:sz w:val="24"/>
          <w:szCs w:val="24"/>
        </w:rPr>
        <w:tab/>
      </w:r>
      <w:r>
        <w:rPr>
          <w:rFonts w:ascii="Tahoma" w:hAnsi="Tahoma" w:cs="Tahoma"/>
          <w:b/>
          <w:bCs/>
          <w:color w:val="000000"/>
          <w:sz w:val="16"/>
          <w:szCs w:val="16"/>
        </w:rPr>
        <w:t>8.626,98</w:t>
      </w:r>
      <w:r>
        <w:rPr>
          <w:rFonts w:ascii="Arial" w:hAnsi="Arial" w:cs="Arial"/>
          <w:sz w:val="24"/>
          <w:szCs w:val="24"/>
        </w:rPr>
        <w:tab/>
      </w:r>
      <w:r>
        <w:rPr>
          <w:rFonts w:ascii="Tahoma" w:hAnsi="Tahoma" w:cs="Tahoma"/>
          <w:b/>
          <w:bCs/>
          <w:color w:val="000000"/>
          <w:sz w:val="16"/>
          <w:szCs w:val="16"/>
        </w:rPr>
        <w:t>11.100,00</w:t>
      </w:r>
      <w:r>
        <w:rPr>
          <w:rFonts w:ascii="Arial" w:hAnsi="Arial" w:cs="Arial"/>
          <w:sz w:val="24"/>
          <w:szCs w:val="24"/>
        </w:rPr>
        <w:tab/>
      </w:r>
      <w:r>
        <w:rPr>
          <w:rFonts w:ascii="Tahoma" w:hAnsi="Tahoma" w:cs="Tahoma"/>
          <w:b/>
          <w:bCs/>
          <w:color w:val="000000"/>
          <w:sz w:val="16"/>
          <w:szCs w:val="16"/>
        </w:rPr>
        <w:t>11.550,00</w:t>
      </w:r>
      <w:r>
        <w:rPr>
          <w:rFonts w:ascii="Arial" w:hAnsi="Arial" w:cs="Arial"/>
          <w:sz w:val="24"/>
          <w:szCs w:val="24"/>
        </w:rPr>
        <w:tab/>
      </w:r>
      <w:r>
        <w:rPr>
          <w:rFonts w:ascii="Tahoma" w:hAnsi="Tahoma" w:cs="Tahoma"/>
          <w:b/>
          <w:bCs/>
          <w:color w:val="000000"/>
          <w:sz w:val="16"/>
          <w:szCs w:val="16"/>
        </w:rPr>
        <w:t>11.655,00</w:t>
      </w:r>
    </w:p>
    <w:p w14:paraId="1639487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7.631,57</w:t>
      </w:r>
      <w:r>
        <w:rPr>
          <w:rFonts w:ascii="Arial" w:hAnsi="Arial" w:cs="Arial"/>
          <w:sz w:val="24"/>
          <w:szCs w:val="24"/>
        </w:rPr>
        <w:tab/>
      </w:r>
      <w:r>
        <w:rPr>
          <w:rFonts w:ascii="Tahoma" w:hAnsi="Tahoma" w:cs="Tahoma"/>
          <w:color w:val="000000"/>
          <w:sz w:val="16"/>
          <w:szCs w:val="16"/>
        </w:rPr>
        <w:t>8.626,98</w:t>
      </w:r>
      <w:r>
        <w:rPr>
          <w:rFonts w:ascii="Arial" w:hAnsi="Arial" w:cs="Arial"/>
          <w:sz w:val="24"/>
          <w:szCs w:val="24"/>
        </w:rPr>
        <w:tab/>
      </w:r>
      <w:r>
        <w:rPr>
          <w:rFonts w:ascii="Tahoma" w:hAnsi="Tahoma" w:cs="Tahoma"/>
          <w:color w:val="000000"/>
          <w:sz w:val="16"/>
          <w:szCs w:val="16"/>
        </w:rPr>
        <w:t>11.100,00</w:t>
      </w:r>
      <w:r>
        <w:rPr>
          <w:rFonts w:ascii="Arial" w:hAnsi="Arial" w:cs="Arial"/>
          <w:sz w:val="24"/>
          <w:szCs w:val="24"/>
        </w:rPr>
        <w:tab/>
      </w:r>
      <w:r>
        <w:rPr>
          <w:rFonts w:ascii="Tahoma" w:hAnsi="Tahoma" w:cs="Tahoma"/>
          <w:color w:val="000000"/>
          <w:sz w:val="16"/>
          <w:szCs w:val="16"/>
        </w:rPr>
        <w:t>11.550,00</w:t>
      </w:r>
      <w:r>
        <w:rPr>
          <w:rFonts w:ascii="Arial" w:hAnsi="Arial" w:cs="Arial"/>
          <w:sz w:val="24"/>
          <w:szCs w:val="24"/>
        </w:rPr>
        <w:tab/>
      </w:r>
      <w:r>
        <w:rPr>
          <w:rFonts w:ascii="Tahoma" w:hAnsi="Tahoma" w:cs="Tahoma"/>
          <w:color w:val="000000"/>
          <w:sz w:val="16"/>
          <w:szCs w:val="16"/>
        </w:rPr>
        <w:t>11.655,00</w:t>
      </w:r>
    </w:p>
    <w:p w14:paraId="2E9D724B"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RAZVOJ CIVILNOG DRUŠTVA</w:t>
      </w:r>
      <w:r>
        <w:rPr>
          <w:rFonts w:ascii="Arial" w:hAnsi="Arial" w:cs="Arial"/>
          <w:sz w:val="24"/>
          <w:szCs w:val="24"/>
        </w:rPr>
        <w:tab/>
      </w:r>
      <w:r>
        <w:rPr>
          <w:rFonts w:ascii="Tahoma" w:hAnsi="Tahoma" w:cs="Tahoma"/>
          <w:b/>
          <w:bCs/>
          <w:color w:val="000000"/>
          <w:sz w:val="20"/>
          <w:szCs w:val="20"/>
        </w:rPr>
        <w:t>17.731,76</w:t>
      </w:r>
      <w:r>
        <w:rPr>
          <w:rFonts w:ascii="Arial" w:hAnsi="Arial" w:cs="Arial"/>
          <w:sz w:val="24"/>
          <w:szCs w:val="24"/>
        </w:rPr>
        <w:tab/>
      </w:r>
      <w:r>
        <w:rPr>
          <w:rFonts w:ascii="Tahoma" w:hAnsi="Tahoma" w:cs="Tahoma"/>
          <w:b/>
          <w:bCs/>
          <w:color w:val="000000"/>
          <w:sz w:val="20"/>
          <w:szCs w:val="20"/>
        </w:rPr>
        <w:t>25.827,85</w:t>
      </w:r>
      <w:r>
        <w:rPr>
          <w:rFonts w:ascii="Arial" w:hAnsi="Arial" w:cs="Arial"/>
          <w:sz w:val="24"/>
          <w:szCs w:val="24"/>
        </w:rPr>
        <w:tab/>
      </w:r>
      <w:r>
        <w:rPr>
          <w:rFonts w:ascii="Tahoma" w:hAnsi="Tahoma" w:cs="Tahoma"/>
          <w:b/>
          <w:bCs/>
          <w:color w:val="000000"/>
          <w:sz w:val="20"/>
          <w:szCs w:val="20"/>
        </w:rPr>
        <w:t>22.540,00</w:t>
      </w:r>
      <w:r>
        <w:rPr>
          <w:rFonts w:ascii="Arial" w:hAnsi="Arial" w:cs="Arial"/>
          <w:sz w:val="24"/>
          <w:szCs w:val="24"/>
        </w:rPr>
        <w:tab/>
      </w:r>
      <w:r>
        <w:rPr>
          <w:rFonts w:ascii="Tahoma" w:hAnsi="Tahoma" w:cs="Tahoma"/>
          <w:b/>
          <w:bCs/>
          <w:color w:val="000000"/>
          <w:sz w:val="20"/>
          <w:szCs w:val="20"/>
        </w:rPr>
        <w:t>23.435,00</w:t>
      </w:r>
      <w:r>
        <w:rPr>
          <w:rFonts w:ascii="Arial" w:hAnsi="Arial" w:cs="Arial"/>
          <w:sz w:val="24"/>
          <w:szCs w:val="24"/>
        </w:rPr>
        <w:tab/>
      </w:r>
      <w:r>
        <w:rPr>
          <w:rFonts w:ascii="Tahoma" w:hAnsi="Tahoma" w:cs="Tahoma"/>
          <w:b/>
          <w:bCs/>
          <w:color w:val="000000"/>
          <w:sz w:val="20"/>
          <w:szCs w:val="20"/>
        </w:rPr>
        <w:t>23.670,00</w:t>
      </w:r>
    </w:p>
    <w:p w14:paraId="69366D27"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3008</w:t>
      </w:r>
    </w:p>
    <w:p w14:paraId="68065D10" w14:textId="77777777" w:rsidR="00BC7CBF" w:rsidRDefault="00BC7CBF" w:rsidP="00BC7CBF">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Tahoma" w:hAnsi="Tahoma" w:cs="Tahoma"/>
          <w:b/>
          <w:bCs/>
          <w:color w:val="000000"/>
          <w:sz w:val="16"/>
          <w:szCs w:val="16"/>
        </w:rPr>
        <w:t>A300801Akt.</w:t>
      </w:r>
      <w:r>
        <w:rPr>
          <w:rFonts w:ascii="Arial" w:hAnsi="Arial" w:cs="Arial"/>
          <w:sz w:val="24"/>
          <w:szCs w:val="24"/>
        </w:rPr>
        <w:tab/>
      </w:r>
      <w:r>
        <w:rPr>
          <w:rFonts w:ascii="Tahoma" w:hAnsi="Tahoma" w:cs="Tahoma"/>
          <w:b/>
          <w:bCs/>
          <w:color w:val="000000"/>
          <w:sz w:val="16"/>
          <w:szCs w:val="16"/>
        </w:rPr>
        <w:t>URED ZA MEĐUNARODNU SURADNJU TINTL</w:t>
      </w:r>
      <w:r>
        <w:rPr>
          <w:rFonts w:ascii="Arial" w:hAnsi="Arial" w:cs="Arial"/>
          <w:sz w:val="24"/>
          <w:szCs w:val="24"/>
        </w:rPr>
        <w:tab/>
      </w:r>
      <w:r>
        <w:rPr>
          <w:rFonts w:ascii="Tahoma" w:hAnsi="Tahoma" w:cs="Tahoma"/>
          <w:b/>
          <w:bCs/>
          <w:color w:val="000000"/>
          <w:sz w:val="16"/>
          <w:szCs w:val="16"/>
        </w:rPr>
        <w:t>13.935,89</w:t>
      </w:r>
      <w:r>
        <w:rPr>
          <w:rFonts w:ascii="Arial" w:hAnsi="Arial" w:cs="Arial"/>
          <w:sz w:val="24"/>
          <w:szCs w:val="24"/>
        </w:rPr>
        <w:tab/>
      </w:r>
      <w:r>
        <w:rPr>
          <w:rFonts w:ascii="Tahoma" w:hAnsi="Tahoma" w:cs="Tahoma"/>
          <w:b/>
          <w:bCs/>
          <w:color w:val="000000"/>
          <w:sz w:val="16"/>
          <w:szCs w:val="16"/>
        </w:rPr>
        <w:t>13.935,89</w:t>
      </w:r>
      <w:r>
        <w:rPr>
          <w:rFonts w:ascii="Arial" w:hAnsi="Arial" w:cs="Arial"/>
          <w:sz w:val="24"/>
          <w:szCs w:val="24"/>
        </w:rPr>
        <w:tab/>
      </w:r>
      <w:r>
        <w:rPr>
          <w:rFonts w:ascii="Tahoma" w:hAnsi="Tahoma" w:cs="Tahoma"/>
          <w:b/>
          <w:bCs/>
          <w:color w:val="000000"/>
          <w:sz w:val="16"/>
          <w:szCs w:val="16"/>
        </w:rPr>
        <w:t>13.940,00</w:t>
      </w:r>
      <w:r>
        <w:rPr>
          <w:rFonts w:ascii="Arial" w:hAnsi="Arial" w:cs="Arial"/>
          <w:sz w:val="24"/>
          <w:szCs w:val="24"/>
        </w:rPr>
        <w:tab/>
      </w:r>
      <w:r>
        <w:rPr>
          <w:rFonts w:ascii="Tahoma" w:hAnsi="Tahoma" w:cs="Tahoma"/>
          <w:b/>
          <w:bCs/>
          <w:color w:val="000000"/>
          <w:sz w:val="16"/>
          <w:szCs w:val="16"/>
        </w:rPr>
        <w:t>14.490,00</w:t>
      </w:r>
      <w:r>
        <w:rPr>
          <w:rFonts w:ascii="Arial" w:hAnsi="Arial" w:cs="Arial"/>
          <w:sz w:val="24"/>
          <w:szCs w:val="24"/>
        </w:rPr>
        <w:tab/>
      </w:r>
      <w:r>
        <w:rPr>
          <w:rFonts w:ascii="Tahoma" w:hAnsi="Tahoma" w:cs="Tahoma"/>
          <w:b/>
          <w:bCs/>
          <w:color w:val="000000"/>
          <w:sz w:val="16"/>
          <w:szCs w:val="16"/>
        </w:rPr>
        <w:t>14.640,00</w:t>
      </w:r>
    </w:p>
    <w:p w14:paraId="572D1E3B" w14:textId="77777777" w:rsidR="00BC7CBF" w:rsidRDefault="00BC7CBF" w:rsidP="00BC7CBF">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sidR="00715F4D">
        <w:rPr>
          <w:rFonts w:ascii="Tahoma" w:hAnsi="Tahoma" w:cs="Tahoma"/>
          <w:b/>
          <w:bCs/>
          <w:color w:val="000000"/>
          <w:sz w:val="14"/>
          <w:szCs w:val="14"/>
        </w:rPr>
        <w:t>52</w:t>
      </w:r>
      <w:r>
        <w:rPr>
          <w:rFonts w:ascii="Arial" w:hAnsi="Arial" w:cs="Arial"/>
          <w:sz w:val="24"/>
          <w:szCs w:val="24"/>
        </w:rPr>
        <w:tab/>
      </w:r>
      <w:r w:rsidR="00BE195F">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660,00</w:t>
      </w:r>
      <w:r>
        <w:rPr>
          <w:rFonts w:ascii="Arial" w:hAnsi="Arial" w:cs="Arial"/>
          <w:sz w:val="24"/>
          <w:szCs w:val="24"/>
        </w:rPr>
        <w:tab/>
      </w:r>
      <w:r>
        <w:rPr>
          <w:rFonts w:ascii="Tahoma" w:hAnsi="Tahoma" w:cs="Tahoma"/>
          <w:b/>
          <w:bCs/>
          <w:color w:val="000000"/>
          <w:sz w:val="14"/>
          <w:szCs w:val="14"/>
        </w:rPr>
        <w:t>680,00</w:t>
      </w:r>
      <w:r>
        <w:rPr>
          <w:rFonts w:ascii="Arial" w:hAnsi="Arial" w:cs="Arial"/>
          <w:sz w:val="24"/>
          <w:szCs w:val="24"/>
        </w:rPr>
        <w:tab/>
      </w:r>
      <w:r>
        <w:rPr>
          <w:rFonts w:ascii="Tahoma" w:hAnsi="Tahoma" w:cs="Tahoma"/>
          <w:b/>
          <w:bCs/>
          <w:color w:val="000000"/>
          <w:sz w:val="14"/>
          <w:szCs w:val="14"/>
        </w:rPr>
        <w:t>695,00</w:t>
      </w:r>
    </w:p>
    <w:p w14:paraId="78ED9B17" w14:textId="77777777" w:rsidR="00BC7CBF" w:rsidRDefault="00BC7CBF" w:rsidP="00BC7CBF">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660,00</w:t>
      </w:r>
      <w:r>
        <w:rPr>
          <w:rFonts w:ascii="Arial" w:hAnsi="Arial" w:cs="Arial"/>
          <w:sz w:val="24"/>
          <w:szCs w:val="24"/>
        </w:rPr>
        <w:tab/>
      </w:r>
      <w:r>
        <w:rPr>
          <w:rFonts w:ascii="Tahoma" w:hAnsi="Tahoma" w:cs="Tahoma"/>
          <w:b/>
          <w:bCs/>
          <w:color w:val="000000"/>
          <w:sz w:val="16"/>
          <w:szCs w:val="16"/>
        </w:rPr>
        <w:t>680,00</w:t>
      </w:r>
      <w:r>
        <w:rPr>
          <w:rFonts w:ascii="Arial" w:hAnsi="Arial" w:cs="Arial"/>
          <w:sz w:val="24"/>
          <w:szCs w:val="24"/>
        </w:rPr>
        <w:tab/>
      </w:r>
      <w:r>
        <w:rPr>
          <w:rFonts w:ascii="Tahoma" w:hAnsi="Tahoma" w:cs="Tahoma"/>
          <w:b/>
          <w:bCs/>
          <w:color w:val="000000"/>
          <w:sz w:val="16"/>
          <w:szCs w:val="16"/>
        </w:rPr>
        <w:t>695,00</w:t>
      </w:r>
    </w:p>
    <w:p w14:paraId="4E63C381" w14:textId="77777777" w:rsidR="00BC7CBF" w:rsidRDefault="00BC7CBF" w:rsidP="00BC7CBF">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660,00</w:t>
      </w:r>
      <w:r>
        <w:rPr>
          <w:rFonts w:ascii="Arial" w:hAnsi="Arial" w:cs="Arial"/>
          <w:sz w:val="24"/>
          <w:szCs w:val="24"/>
        </w:rPr>
        <w:tab/>
      </w:r>
      <w:r>
        <w:rPr>
          <w:rFonts w:ascii="Tahoma" w:hAnsi="Tahoma" w:cs="Tahoma"/>
          <w:color w:val="000000"/>
          <w:sz w:val="16"/>
          <w:szCs w:val="16"/>
        </w:rPr>
        <w:t>680,00</w:t>
      </w:r>
      <w:r>
        <w:rPr>
          <w:rFonts w:ascii="Arial" w:hAnsi="Arial" w:cs="Arial"/>
          <w:sz w:val="24"/>
          <w:szCs w:val="24"/>
        </w:rPr>
        <w:tab/>
      </w:r>
      <w:r>
        <w:rPr>
          <w:rFonts w:ascii="Tahoma" w:hAnsi="Tahoma" w:cs="Tahoma"/>
          <w:color w:val="000000"/>
          <w:sz w:val="16"/>
          <w:szCs w:val="16"/>
        </w:rPr>
        <w:t>695,00</w:t>
      </w:r>
    </w:p>
    <w:p w14:paraId="64501955" w14:textId="77777777" w:rsidR="00522D87" w:rsidRDefault="00522D87"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6FE8BA2D" w14:textId="77777777" w:rsidR="00522D87" w:rsidRDefault="00522D87"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E3B4A8E" w14:textId="77777777" w:rsidR="00522D87" w:rsidRDefault="00522D87"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53A80D51" w14:textId="77777777" w:rsidR="00522D87" w:rsidRDefault="00522D87" w:rsidP="00522D87">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lastRenderedPageBreak/>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7113AD32" w14:textId="77777777" w:rsidR="00522D87" w:rsidRDefault="00522D87" w:rsidP="00522D87">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1AE85007" w14:textId="77777777" w:rsidR="00522D87" w:rsidRDefault="00522D87" w:rsidP="00522D87">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5D52CF91" w14:textId="77777777" w:rsidR="00715F4D" w:rsidRDefault="00715F4D" w:rsidP="00715F4D">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4CF1E244" w14:textId="77777777" w:rsidR="00715F4D" w:rsidRDefault="00715F4D" w:rsidP="00715F4D">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6821674" w14:textId="77777777" w:rsidR="00715F4D" w:rsidRDefault="00715F4D" w:rsidP="00715F4D">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7A4527A" w14:textId="77777777" w:rsidR="00715F4D" w:rsidRDefault="00715F4D" w:rsidP="00715F4D">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sidR="00BE195F">
        <w:rPr>
          <w:rFonts w:ascii="Tahoma" w:hAnsi="Tahoma" w:cs="Tahoma"/>
          <w:b/>
          <w:bCs/>
          <w:color w:val="000000"/>
          <w:sz w:val="14"/>
          <w:szCs w:val="14"/>
        </w:rPr>
        <w:t>V opći prihodi i primici</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13.280,00</w:t>
      </w:r>
      <w:r>
        <w:rPr>
          <w:rFonts w:ascii="Arial" w:hAnsi="Arial" w:cs="Arial"/>
          <w:sz w:val="24"/>
          <w:szCs w:val="24"/>
        </w:rPr>
        <w:tab/>
      </w:r>
      <w:r>
        <w:rPr>
          <w:rFonts w:ascii="Tahoma" w:hAnsi="Tahoma" w:cs="Tahoma"/>
          <w:b/>
          <w:bCs/>
          <w:color w:val="000000"/>
          <w:sz w:val="14"/>
          <w:szCs w:val="14"/>
        </w:rPr>
        <w:t>13.810,00</w:t>
      </w:r>
      <w:r>
        <w:rPr>
          <w:rFonts w:ascii="Arial" w:hAnsi="Arial" w:cs="Arial"/>
          <w:sz w:val="24"/>
          <w:szCs w:val="24"/>
        </w:rPr>
        <w:tab/>
      </w:r>
      <w:r>
        <w:rPr>
          <w:rFonts w:ascii="Tahoma" w:hAnsi="Tahoma" w:cs="Tahoma"/>
          <w:b/>
          <w:bCs/>
          <w:color w:val="000000"/>
          <w:sz w:val="14"/>
          <w:szCs w:val="14"/>
        </w:rPr>
        <w:t>13.945,00</w:t>
      </w:r>
    </w:p>
    <w:p w14:paraId="75FD19B6" w14:textId="77777777" w:rsidR="00715F4D" w:rsidRDefault="00715F4D" w:rsidP="00715F4D">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13.280,00</w:t>
      </w:r>
      <w:r>
        <w:rPr>
          <w:rFonts w:ascii="Arial" w:hAnsi="Arial" w:cs="Arial"/>
          <w:sz w:val="24"/>
          <w:szCs w:val="24"/>
        </w:rPr>
        <w:tab/>
      </w:r>
      <w:r>
        <w:rPr>
          <w:rFonts w:ascii="Tahoma" w:hAnsi="Tahoma" w:cs="Tahoma"/>
          <w:b/>
          <w:bCs/>
          <w:color w:val="000000"/>
          <w:sz w:val="16"/>
          <w:szCs w:val="16"/>
        </w:rPr>
        <w:t>13.810,00</w:t>
      </w:r>
      <w:r>
        <w:rPr>
          <w:rFonts w:ascii="Arial" w:hAnsi="Arial" w:cs="Arial"/>
          <w:sz w:val="24"/>
          <w:szCs w:val="24"/>
        </w:rPr>
        <w:tab/>
      </w:r>
      <w:r>
        <w:rPr>
          <w:rFonts w:ascii="Tahoma" w:hAnsi="Tahoma" w:cs="Tahoma"/>
          <w:b/>
          <w:bCs/>
          <w:color w:val="000000"/>
          <w:sz w:val="16"/>
          <w:szCs w:val="16"/>
        </w:rPr>
        <w:t>13.945,00</w:t>
      </w:r>
    </w:p>
    <w:p w14:paraId="09D06404" w14:textId="77777777" w:rsidR="00715F4D" w:rsidRDefault="00715F4D" w:rsidP="00715F4D">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13.280,00</w:t>
      </w:r>
      <w:r>
        <w:rPr>
          <w:rFonts w:ascii="Arial" w:hAnsi="Arial" w:cs="Arial"/>
          <w:sz w:val="24"/>
          <w:szCs w:val="24"/>
        </w:rPr>
        <w:tab/>
      </w:r>
      <w:r>
        <w:rPr>
          <w:rFonts w:ascii="Tahoma" w:hAnsi="Tahoma" w:cs="Tahoma"/>
          <w:color w:val="000000"/>
          <w:sz w:val="16"/>
          <w:szCs w:val="16"/>
        </w:rPr>
        <w:t>13.810,00</w:t>
      </w:r>
      <w:r>
        <w:rPr>
          <w:rFonts w:ascii="Arial" w:hAnsi="Arial" w:cs="Arial"/>
          <w:sz w:val="24"/>
          <w:szCs w:val="24"/>
        </w:rPr>
        <w:tab/>
      </w:r>
      <w:r>
        <w:rPr>
          <w:rFonts w:ascii="Tahoma" w:hAnsi="Tahoma" w:cs="Tahoma"/>
          <w:color w:val="000000"/>
          <w:sz w:val="16"/>
          <w:szCs w:val="16"/>
        </w:rPr>
        <w:t>13.945,00</w:t>
      </w:r>
    </w:p>
    <w:p w14:paraId="1A999B8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A300806Akt.</w:t>
      </w:r>
      <w:r>
        <w:rPr>
          <w:rFonts w:ascii="Arial" w:hAnsi="Arial" w:cs="Arial"/>
          <w:sz w:val="24"/>
          <w:szCs w:val="24"/>
        </w:rPr>
        <w:tab/>
      </w:r>
      <w:r>
        <w:rPr>
          <w:rFonts w:ascii="Tahoma" w:hAnsi="Tahoma" w:cs="Tahoma"/>
          <w:b/>
          <w:bCs/>
          <w:color w:val="000000"/>
          <w:sz w:val="16"/>
          <w:szCs w:val="16"/>
        </w:rPr>
        <w:t>UDRUGA POTROŠAČA</w:t>
      </w:r>
      <w:r>
        <w:rPr>
          <w:rFonts w:ascii="Arial" w:hAnsi="Arial" w:cs="Arial"/>
          <w:sz w:val="24"/>
          <w:szCs w:val="24"/>
        </w:rPr>
        <w:tab/>
      </w:r>
      <w:r>
        <w:rPr>
          <w:rFonts w:ascii="Tahoma" w:hAnsi="Tahoma" w:cs="Tahoma"/>
          <w:b/>
          <w:bCs/>
          <w:color w:val="000000"/>
          <w:sz w:val="16"/>
          <w:szCs w:val="16"/>
        </w:rPr>
        <w:t>477,80</w:t>
      </w:r>
      <w:r>
        <w:rPr>
          <w:rFonts w:ascii="Arial" w:hAnsi="Arial" w:cs="Arial"/>
          <w:sz w:val="24"/>
          <w:szCs w:val="24"/>
        </w:rPr>
        <w:tab/>
      </w:r>
      <w:r>
        <w:rPr>
          <w:rFonts w:ascii="Tahoma" w:hAnsi="Tahoma" w:cs="Tahoma"/>
          <w:b/>
          <w:bCs/>
          <w:color w:val="000000"/>
          <w:sz w:val="16"/>
          <w:szCs w:val="16"/>
        </w:rPr>
        <w:t>610,52</w:t>
      </w:r>
      <w:r>
        <w:rPr>
          <w:rFonts w:ascii="Arial" w:hAnsi="Arial" w:cs="Arial"/>
          <w:sz w:val="24"/>
          <w:szCs w:val="24"/>
        </w:rPr>
        <w:tab/>
      </w:r>
      <w:r>
        <w:rPr>
          <w:rFonts w:ascii="Tahoma" w:hAnsi="Tahoma" w:cs="Tahoma"/>
          <w:b/>
          <w:bCs/>
          <w:color w:val="000000"/>
          <w:sz w:val="16"/>
          <w:szCs w:val="16"/>
        </w:rPr>
        <w:t>610,00</w:t>
      </w:r>
      <w:r>
        <w:rPr>
          <w:rFonts w:ascii="Arial" w:hAnsi="Arial" w:cs="Arial"/>
          <w:sz w:val="24"/>
          <w:szCs w:val="24"/>
        </w:rPr>
        <w:tab/>
      </w:r>
      <w:r>
        <w:rPr>
          <w:rFonts w:ascii="Tahoma" w:hAnsi="Tahoma" w:cs="Tahoma"/>
          <w:b/>
          <w:bCs/>
          <w:color w:val="000000"/>
          <w:sz w:val="16"/>
          <w:szCs w:val="16"/>
        </w:rPr>
        <w:t>635,00</w:t>
      </w:r>
      <w:r>
        <w:rPr>
          <w:rFonts w:ascii="Arial" w:hAnsi="Arial" w:cs="Arial"/>
          <w:sz w:val="24"/>
          <w:szCs w:val="24"/>
        </w:rPr>
        <w:tab/>
      </w:r>
      <w:r>
        <w:rPr>
          <w:rFonts w:ascii="Tahoma" w:hAnsi="Tahoma" w:cs="Tahoma"/>
          <w:b/>
          <w:bCs/>
          <w:color w:val="000000"/>
          <w:sz w:val="16"/>
          <w:szCs w:val="16"/>
        </w:rPr>
        <w:t>640,00</w:t>
      </w:r>
    </w:p>
    <w:p w14:paraId="11F0A57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477,80</w:t>
      </w:r>
      <w:r>
        <w:rPr>
          <w:rFonts w:ascii="Arial" w:hAnsi="Arial" w:cs="Arial"/>
          <w:sz w:val="24"/>
          <w:szCs w:val="24"/>
        </w:rPr>
        <w:tab/>
      </w:r>
      <w:r>
        <w:rPr>
          <w:rFonts w:ascii="Tahoma" w:hAnsi="Tahoma" w:cs="Tahoma"/>
          <w:b/>
          <w:bCs/>
          <w:color w:val="000000"/>
          <w:sz w:val="14"/>
          <w:szCs w:val="14"/>
        </w:rPr>
        <w:t>610,52</w:t>
      </w:r>
      <w:r>
        <w:rPr>
          <w:rFonts w:ascii="Arial" w:hAnsi="Arial" w:cs="Arial"/>
          <w:sz w:val="24"/>
          <w:szCs w:val="24"/>
        </w:rPr>
        <w:tab/>
      </w:r>
      <w:r>
        <w:rPr>
          <w:rFonts w:ascii="Tahoma" w:hAnsi="Tahoma" w:cs="Tahoma"/>
          <w:b/>
          <w:bCs/>
          <w:color w:val="000000"/>
          <w:sz w:val="14"/>
          <w:szCs w:val="14"/>
        </w:rPr>
        <w:t>610,00</w:t>
      </w:r>
      <w:r>
        <w:rPr>
          <w:rFonts w:ascii="Arial" w:hAnsi="Arial" w:cs="Arial"/>
          <w:sz w:val="24"/>
          <w:szCs w:val="24"/>
        </w:rPr>
        <w:tab/>
      </w:r>
      <w:r>
        <w:rPr>
          <w:rFonts w:ascii="Tahoma" w:hAnsi="Tahoma" w:cs="Tahoma"/>
          <w:b/>
          <w:bCs/>
          <w:color w:val="000000"/>
          <w:sz w:val="14"/>
          <w:szCs w:val="14"/>
        </w:rPr>
        <w:t>635,00</w:t>
      </w:r>
      <w:r>
        <w:rPr>
          <w:rFonts w:ascii="Arial" w:hAnsi="Arial" w:cs="Arial"/>
          <w:sz w:val="24"/>
          <w:szCs w:val="24"/>
        </w:rPr>
        <w:tab/>
      </w:r>
      <w:r>
        <w:rPr>
          <w:rFonts w:ascii="Tahoma" w:hAnsi="Tahoma" w:cs="Tahoma"/>
          <w:b/>
          <w:bCs/>
          <w:color w:val="000000"/>
          <w:sz w:val="14"/>
          <w:szCs w:val="14"/>
        </w:rPr>
        <w:t>640,00</w:t>
      </w:r>
    </w:p>
    <w:p w14:paraId="5807D59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477,80</w:t>
      </w:r>
      <w:r>
        <w:rPr>
          <w:rFonts w:ascii="Arial" w:hAnsi="Arial" w:cs="Arial"/>
          <w:sz w:val="24"/>
          <w:szCs w:val="24"/>
        </w:rPr>
        <w:tab/>
      </w:r>
      <w:r>
        <w:rPr>
          <w:rFonts w:ascii="Tahoma" w:hAnsi="Tahoma" w:cs="Tahoma"/>
          <w:b/>
          <w:bCs/>
          <w:color w:val="000000"/>
          <w:sz w:val="16"/>
          <w:szCs w:val="16"/>
        </w:rPr>
        <w:t>610,52</w:t>
      </w:r>
      <w:r>
        <w:rPr>
          <w:rFonts w:ascii="Arial" w:hAnsi="Arial" w:cs="Arial"/>
          <w:sz w:val="24"/>
          <w:szCs w:val="24"/>
        </w:rPr>
        <w:tab/>
      </w:r>
      <w:r>
        <w:rPr>
          <w:rFonts w:ascii="Tahoma" w:hAnsi="Tahoma" w:cs="Tahoma"/>
          <w:b/>
          <w:bCs/>
          <w:color w:val="000000"/>
          <w:sz w:val="16"/>
          <w:szCs w:val="16"/>
        </w:rPr>
        <w:t>610,00</w:t>
      </w:r>
      <w:r>
        <w:rPr>
          <w:rFonts w:ascii="Arial" w:hAnsi="Arial" w:cs="Arial"/>
          <w:sz w:val="24"/>
          <w:szCs w:val="24"/>
        </w:rPr>
        <w:tab/>
      </w:r>
      <w:r>
        <w:rPr>
          <w:rFonts w:ascii="Tahoma" w:hAnsi="Tahoma" w:cs="Tahoma"/>
          <w:b/>
          <w:bCs/>
          <w:color w:val="000000"/>
          <w:sz w:val="16"/>
          <w:szCs w:val="16"/>
        </w:rPr>
        <w:t>635,00</w:t>
      </w:r>
      <w:r>
        <w:rPr>
          <w:rFonts w:ascii="Arial" w:hAnsi="Arial" w:cs="Arial"/>
          <w:sz w:val="24"/>
          <w:szCs w:val="24"/>
        </w:rPr>
        <w:tab/>
      </w:r>
      <w:r>
        <w:rPr>
          <w:rFonts w:ascii="Tahoma" w:hAnsi="Tahoma" w:cs="Tahoma"/>
          <w:b/>
          <w:bCs/>
          <w:color w:val="000000"/>
          <w:sz w:val="16"/>
          <w:szCs w:val="16"/>
        </w:rPr>
        <w:t>640,00</w:t>
      </w:r>
    </w:p>
    <w:p w14:paraId="3F9AC1A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130,00</w:t>
      </w:r>
      <w:r>
        <w:rPr>
          <w:rFonts w:ascii="Arial" w:hAnsi="Arial" w:cs="Arial"/>
          <w:sz w:val="24"/>
          <w:szCs w:val="24"/>
        </w:rPr>
        <w:tab/>
      </w:r>
      <w:r>
        <w:rPr>
          <w:rFonts w:ascii="Tahoma" w:hAnsi="Tahoma" w:cs="Tahoma"/>
          <w:color w:val="000000"/>
          <w:sz w:val="16"/>
          <w:szCs w:val="16"/>
        </w:rPr>
        <w:t>135,00</w:t>
      </w:r>
      <w:r>
        <w:rPr>
          <w:rFonts w:ascii="Arial" w:hAnsi="Arial" w:cs="Arial"/>
          <w:sz w:val="24"/>
          <w:szCs w:val="24"/>
        </w:rPr>
        <w:tab/>
      </w:r>
      <w:r>
        <w:rPr>
          <w:rFonts w:ascii="Tahoma" w:hAnsi="Tahoma" w:cs="Tahoma"/>
          <w:color w:val="000000"/>
          <w:sz w:val="16"/>
          <w:szCs w:val="16"/>
        </w:rPr>
        <w:t>135,00</w:t>
      </w:r>
    </w:p>
    <w:p w14:paraId="2F03E07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477,80</w:t>
      </w:r>
      <w:r>
        <w:rPr>
          <w:rFonts w:ascii="Arial" w:hAnsi="Arial" w:cs="Arial"/>
          <w:sz w:val="24"/>
          <w:szCs w:val="24"/>
        </w:rPr>
        <w:tab/>
      </w:r>
      <w:r>
        <w:rPr>
          <w:rFonts w:ascii="Tahoma" w:hAnsi="Tahoma" w:cs="Tahoma"/>
          <w:color w:val="000000"/>
          <w:sz w:val="16"/>
          <w:szCs w:val="16"/>
        </w:rPr>
        <w:t>477,80</w:t>
      </w:r>
      <w:r>
        <w:rPr>
          <w:rFonts w:ascii="Arial" w:hAnsi="Arial" w:cs="Arial"/>
          <w:sz w:val="24"/>
          <w:szCs w:val="24"/>
        </w:rPr>
        <w:tab/>
      </w:r>
      <w:r>
        <w:rPr>
          <w:rFonts w:ascii="Tahoma" w:hAnsi="Tahoma" w:cs="Tahoma"/>
          <w:color w:val="000000"/>
          <w:sz w:val="16"/>
          <w:szCs w:val="16"/>
        </w:rPr>
        <w:t>480,00</w:t>
      </w:r>
      <w:r>
        <w:rPr>
          <w:rFonts w:ascii="Arial" w:hAnsi="Arial" w:cs="Arial"/>
          <w:sz w:val="24"/>
          <w:szCs w:val="24"/>
        </w:rPr>
        <w:tab/>
      </w:r>
      <w:r>
        <w:rPr>
          <w:rFonts w:ascii="Tahoma" w:hAnsi="Tahoma" w:cs="Tahoma"/>
          <w:color w:val="000000"/>
          <w:sz w:val="16"/>
          <w:szCs w:val="16"/>
        </w:rPr>
        <w:t>500,00</w:t>
      </w:r>
      <w:r>
        <w:rPr>
          <w:rFonts w:ascii="Arial" w:hAnsi="Arial" w:cs="Arial"/>
          <w:sz w:val="24"/>
          <w:szCs w:val="24"/>
        </w:rPr>
        <w:tab/>
      </w:r>
      <w:r>
        <w:rPr>
          <w:rFonts w:ascii="Tahoma" w:hAnsi="Tahoma" w:cs="Tahoma"/>
          <w:color w:val="000000"/>
          <w:sz w:val="16"/>
          <w:szCs w:val="16"/>
        </w:rPr>
        <w:t>505,00</w:t>
      </w:r>
    </w:p>
    <w:p w14:paraId="42C5E814"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A300811Akt.</w:t>
      </w:r>
      <w:r>
        <w:rPr>
          <w:rFonts w:ascii="Arial" w:hAnsi="Arial" w:cs="Arial"/>
          <w:sz w:val="24"/>
          <w:szCs w:val="24"/>
        </w:rPr>
        <w:tab/>
      </w:r>
      <w:r>
        <w:rPr>
          <w:rFonts w:ascii="Tahoma" w:hAnsi="Tahoma" w:cs="Tahoma"/>
          <w:b/>
          <w:bCs/>
          <w:color w:val="000000"/>
          <w:sz w:val="16"/>
          <w:szCs w:val="16"/>
        </w:rPr>
        <w:t>VJERSKE ZAJEDNICE</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9.290,60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6.240,00</w:t>
      </w:r>
      <w:r>
        <w:rPr>
          <w:rFonts w:ascii="Arial" w:hAnsi="Arial" w:cs="Arial"/>
          <w:sz w:val="24"/>
          <w:szCs w:val="24"/>
        </w:rPr>
        <w:tab/>
      </w:r>
      <w:r>
        <w:rPr>
          <w:rFonts w:ascii="Tahoma" w:hAnsi="Tahoma" w:cs="Tahoma"/>
          <w:b/>
          <w:bCs/>
          <w:color w:val="000000"/>
          <w:sz w:val="16"/>
          <w:szCs w:val="16"/>
        </w:rPr>
        <w:t>6.300,00</w:t>
      </w:r>
    </w:p>
    <w:p w14:paraId="3D65145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Pomoć</w:t>
      </w:r>
      <w:r w:rsidR="00BE195F">
        <w:rPr>
          <w:rFonts w:ascii="Tahoma" w:hAnsi="Tahoma" w:cs="Tahoma"/>
          <w:b/>
          <w:bCs/>
          <w:color w:val="000000"/>
          <w:sz w:val="14"/>
          <w:szCs w:val="14"/>
        </w:rPr>
        <w:t>i</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9.290,60</w:t>
      </w:r>
      <w:r>
        <w:rPr>
          <w:rFonts w:ascii="Arial" w:hAnsi="Arial" w:cs="Arial"/>
          <w:sz w:val="24"/>
          <w:szCs w:val="24"/>
        </w:rPr>
        <w:tab/>
      </w:r>
      <w:r>
        <w:rPr>
          <w:rFonts w:ascii="Tahoma" w:hAnsi="Tahoma" w:cs="Tahoma"/>
          <w:b/>
          <w:bCs/>
          <w:color w:val="000000"/>
          <w:sz w:val="14"/>
          <w:szCs w:val="14"/>
        </w:rPr>
        <w:t>6.000,00</w:t>
      </w:r>
      <w:r>
        <w:rPr>
          <w:rFonts w:ascii="Arial" w:hAnsi="Arial" w:cs="Arial"/>
          <w:sz w:val="24"/>
          <w:szCs w:val="24"/>
        </w:rPr>
        <w:tab/>
      </w:r>
      <w:r>
        <w:rPr>
          <w:rFonts w:ascii="Tahoma" w:hAnsi="Tahoma" w:cs="Tahoma"/>
          <w:b/>
          <w:bCs/>
          <w:color w:val="000000"/>
          <w:sz w:val="14"/>
          <w:szCs w:val="14"/>
        </w:rPr>
        <w:t>6.240,00</w:t>
      </w:r>
      <w:r>
        <w:rPr>
          <w:rFonts w:ascii="Arial" w:hAnsi="Arial" w:cs="Arial"/>
          <w:sz w:val="24"/>
          <w:szCs w:val="24"/>
        </w:rPr>
        <w:tab/>
      </w:r>
      <w:r>
        <w:rPr>
          <w:rFonts w:ascii="Tahoma" w:hAnsi="Tahoma" w:cs="Tahoma"/>
          <w:b/>
          <w:bCs/>
          <w:color w:val="000000"/>
          <w:sz w:val="14"/>
          <w:szCs w:val="14"/>
        </w:rPr>
        <w:t>6.300,00</w:t>
      </w:r>
    </w:p>
    <w:p w14:paraId="69CB3077" w14:textId="77777777" w:rsidR="000A0594" w:rsidRPr="00522D87" w:rsidRDefault="000A0594" w:rsidP="00522D87">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9.290,60</w:t>
      </w:r>
      <w:r>
        <w:rPr>
          <w:rFonts w:ascii="Arial" w:hAnsi="Arial" w:cs="Arial"/>
          <w:sz w:val="24"/>
          <w:szCs w:val="24"/>
        </w:rPr>
        <w:tab/>
      </w:r>
      <w:r>
        <w:rPr>
          <w:rFonts w:ascii="Tahoma" w:hAnsi="Tahoma" w:cs="Tahoma"/>
          <w:b/>
          <w:bCs/>
          <w:color w:val="000000"/>
          <w:sz w:val="16"/>
          <w:szCs w:val="16"/>
        </w:rPr>
        <w:t>6.000,00</w:t>
      </w:r>
      <w:r>
        <w:rPr>
          <w:rFonts w:ascii="Arial" w:hAnsi="Arial" w:cs="Arial"/>
          <w:sz w:val="24"/>
          <w:szCs w:val="24"/>
        </w:rPr>
        <w:tab/>
      </w:r>
      <w:r>
        <w:rPr>
          <w:rFonts w:ascii="Tahoma" w:hAnsi="Tahoma" w:cs="Tahoma"/>
          <w:b/>
          <w:bCs/>
          <w:color w:val="000000"/>
          <w:sz w:val="16"/>
          <w:szCs w:val="16"/>
        </w:rPr>
        <w:t>6.240,00</w:t>
      </w:r>
      <w:r>
        <w:rPr>
          <w:rFonts w:ascii="Arial" w:hAnsi="Arial" w:cs="Arial"/>
          <w:sz w:val="24"/>
          <w:szCs w:val="24"/>
        </w:rPr>
        <w:tab/>
      </w:r>
      <w:r>
        <w:rPr>
          <w:rFonts w:ascii="Tahoma" w:hAnsi="Tahoma" w:cs="Tahoma"/>
          <w:b/>
          <w:bCs/>
          <w:color w:val="000000"/>
          <w:sz w:val="16"/>
          <w:szCs w:val="16"/>
        </w:rPr>
        <w:t>6.300,0</w:t>
      </w:r>
    </w:p>
    <w:p w14:paraId="330F28A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9.290,60</w:t>
      </w:r>
      <w:r>
        <w:rPr>
          <w:rFonts w:ascii="Arial" w:hAnsi="Arial" w:cs="Arial"/>
          <w:sz w:val="24"/>
          <w:szCs w:val="24"/>
        </w:rPr>
        <w:tab/>
      </w:r>
      <w:r>
        <w:rPr>
          <w:rFonts w:ascii="Tahoma" w:hAnsi="Tahoma" w:cs="Tahoma"/>
          <w:color w:val="000000"/>
          <w:sz w:val="16"/>
          <w:szCs w:val="16"/>
        </w:rPr>
        <w:t>6.000,00</w:t>
      </w:r>
      <w:r>
        <w:rPr>
          <w:rFonts w:ascii="Arial" w:hAnsi="Arial" w:cs="Arial"/>
          <w:sz w:val="24"/>
          <w:szCs w:val="24"/>
        </w:rPr>
        <w:tab/>
      </w:r>
      <w:r>
        <w:rPr>
          <w:rFonts w:ascii="Tahoma" w:hAnsi="Tahoma" w:cs="Tahoma"/>
          <w:color w:val="000000"/>
          <w:sz w:val="16"/>
          <w:szCs w:val="16"/>
        </w:rPr>
        <w:t>6.240,00</w:t>
      </w:r>
      <w:r>
        <w:rPr>
          <w:rFonts w:ascii="Arial" w:hAnsi="Arial" w:cs="Arial"/>
          <w:sz w:val="24"/>
          <w:szCs w:val="24"/>
        </w:rPr>
        <w:tab/>
      </w:r>
      <w:r>
        <w:rPr>
          <w:rFonts w:ascii="Tahoma" w:hAnsi="Tahoma" w:cs="Tahoma"/>
          <w:color w:val="000000"/>
          <w:sz w:val="16"/>
          <w:szCs w:val="16"/>
        </w:rPr>
        <w:t>6.300,00</w:t>
      </w:r>
    </w:p>
    <w:p w14:paraId="6797B6A8"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A300816Akt.</w:t>
      </w:r>
      <w:r>
        <w:rPr>
          <w:rFonts w:ascii="Arial" w:hAnsi="Arial" w:cs="Arial"/>
          <w:sz w:val="24"/>
          <w:szCs w:val="24"/>
        </w:rPr>
        <w:tab/>
      </w:r>
      <w:r>
        <w:rPr>
          <w:rFonts w:ascii="Tahoma" w:hAnsi="Tahoma" w:cs="Tahoma"/>
          <w:b/>
          <w:bCs/>
          <w:color w:val="000000"/>
          <w:sz w:val="16"/>
          <w:szCs w:val="16"/>
        </w:rPr>
        <w:t>SUFINANCIRANJE LAG-a</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2.070,00</w:t>
      </w:r>
      <w:r>
        <w:rPr>
          <w:rFonts w:ascii="Arial" w:hAnsi="Arial" w:cs="Arial"/>
          <w:sz w:val="24"/>
          <w:szCs w:val="24"/>
        </w:rPr>
        <w:tab/>
      </w:r>
      <w:r>
        <w:rPr>
          <w:rFonts w:ascii="Tahoma" w:hAnsi="Tahoma" w:cs="Tahoma"/>
          <w:b/>
          <w:bCs/>
          <w:color w:val="000000"/>
          <w:sz w:val="16"/>
          <w:szCs w:val="16"/>
        </w:rPr>
        <w:t>2.090,00</w:t>
      </w:r>
    </w:p>
    <w:p w14:paraId="42472E03"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FBD00E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0D899A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08A64B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1.990,00</w:t>
      </w:r>
      <w:r>
        <w:rPr>
          <w:rFonts w:ascii="Arial" w:hAnsi="Arial" w:cs="Arial"/>
          <w:sz w:val="24"/>
          <w:szCs w:val="24"/>
        </w:rPr>
        <w:tab/>
      </w:r>
      <w:r>
        <w:rPr>
          <w:rFonts w:ascii="Tahoma" w:hAnsi="Tahoma" w:cs="Tahoma"/>
          <w:b/>
          <w:bCs/>
          <w:color w:val="000000"/>
          <w:sz w:val="14"/>
          <w:szCs w:val="14"/>
        </w:rPr>
        <w:t>2.070,00</w:t>
      </w:r>
      <w:r>
        <w:rPr>
          <w:rFonts w:ascii="Arial" w:hAnsi="Arial" w:cs="Arial"/>
          <w:sz w:val="24"/>
          <w:szCs w:val="24"/>
        </w:rPr>
        <w:tab/>
      </w:r>
      <w:r>
        <w:rPr>
          <w:rFonts w:ascii="Tahoma" w:hAnsi="Tahoma" w:cs="Tahoma"/>
          <w:b/>
          <w:bCs/>
          <w:color w:val="000000"/>
          <w:sz w:val="14"/>
          <w:szCs w:val="14"/>
        </w:rPr>
        <w:t>2.090,00</w:t>
      </w:r>
    </w:p>
    <w:p w14:paraId="7845C4C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2.070,00</w:t>
      </w:r>
      <w:r>
        <w:rPr>
          <w:rFonts w:ascii="Arial" w:hAnsi="Arial" w:cs="Arial"/>
          <w:sz w:val="24"/>
          <w:szCs w:val="24"/>
        </w:rPr>
        <w:tab/>
      </w:r>
      <w:r>
        <w:rPr>
          <w:rFonts w:ascii="Tahoma" w:hAnsi="Tahoma" w:cs="Tahoma"/>
          <w:b/>
          <w:bCs/>
          <w:color w:val="000000"/>
          <w:sz w:val="16"/>
          <w:szCs w:val="16"/>
        </w:rPr>
        <w:t>2.090,00</w:t>
      </w:r>
    </w:p>
    <w:p w14:paraId="279ABE0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1.990,00</w:t>
      </w:r>
      <w:r>
        <w:rPr>
          <w:rFonts w:ascii="Arial" w:hAnsi="Arial" w:cs="Arial"/>
          <w:sz w:val="24"/>
          <w:szCs w:val="24"/>
        </w:rPr>
        <w:tab/>
      </w:r>
      <w:r>
        <w:rPr>
          <w:rFonts w:ascii="Tahoma" w:hAnsi="Tahoma" w:cs="Tahoma"/>
          <w:color w:val="000000"/>
          <w:sz w:val="16"/>
          <w:szCs w:val="16"/>
        </w:rPr>
        <w:t>2.070,00</w:t>
      </w:r>
      <w:r>
        <w:rPr>
          <w:rFonts w:ascii="Arial" w:hAnsi="Arial" w:cs="Arial"/>
          <w:sz w:val="24"/>
          <w:szCs w:val="24"/>
        </w:rPr>
        <w:tab/>
      </w:r>
      <w:r>
        <w:rPr>
          <w:rFonts w:ascii="Tahoma" w:hAnsi="Tahoma" w:cs="Tahoma"/>
          <w:color w:val="000000"/>
          <w:sz w:val="16"/>
          <w:szCs w:val="16"/>
        </w:rPr>
        <w:t>2.090,00</w:t>
      </w:r>
    </w:p>
    <w:p w14:paraId="767964DD"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PREDŠKOLSKI ODGOJ, OSNOVNO, SREDNJE I VISOKO </w:t>
      </w:r>
      <w:r>
        <w:rPr>
          <w:rFonts w:ascii="Arial" w:hAnsi="Arial" w:cs="Arial"/>
          <w:sz w:val="24"/>
          <w:szCs w:val="24"/>
        </w:rPr>
        <w:tab/>
      </w:r>
      <w:r>
        <w:rPr>
          <w:rFonts w:ascii="Tahoma" w:hAnsi="Tahoma" w:cs="Tahoma"/>
          <w:b/>
          <w:bCs/>
          <w:color w:val="000000"/>
          <w:sz w:val="20"/>
          <w:szCs w:val="20"/>
        </w:rPr>
        <w:t>4.284,82</w:t>
      </w:r>
      <w:r>
        <w:rPr>
          <w:rFonts w:ascii="Arial" w:hAnsi="Arial" w:cs="Arial"/>
          <w:sz w:val="24"/>
          <w:szCs w:val="24"/>
        </w:rPr>
        <w:tab/>
      </w:r>
      <w:r>
        <w:rPr>
          <w:rFonts w:ascii="Tahoma" w:hAnsi="Tahoma" w:cs="Tahoma"/>
          <w:b/>
          <w:bCs/>
          <w:color w:val="000000"/>
          <w:sz w:val="20"/>
          <w:szCs w:val="20"/>
        </w:rPr>
        <w:t>7.574,50</w:t>
      </w:r>
      <w:r>
        <w:rPr>
          <w:rFonts w:ascii="Arial" w:hAnsi="Arial" w:cs="Arial"/>
          <w:sz w:val="24"/>
          <w:szCs w:val="24"/>
        </w:rPr>
        <w:tab/>
      </w:r>
      <w:r>
        <w:rPr>
          <w:rFonts w:ascii="Tahoma" w:hAnsi="Tahoma" w:cs="Tahoma"/>
          <w:b/>
          <w:bCs/>
          <w:color w:val="000000"/>
          <w:sz w:val="20"/>
          <w:szCs w:val="20"/>
        </w:rPr>
        <w:t>7.470,00</w:t>
      </w:r>
      <w:r>
        <w:rPr>
          <w:rFonts w:ascii="Arial" w:hAnsi="Arial" w:cs="Arial"/>
          <w:sz w:val="24"/>
          <w:szCs w:val="24"/>
        </w:rPr>
        <w:tab/>
      </w:r>
      <w:r>
        <w:rPr>
          <w:rFonts w:ascii="Tahoma" w:hAnsi="Tahoma" w:cs="Tahoma"/>
          <w:b/>
          <w:bCs/>
          <w:color w:val="000000"/>
          <w:sz w:val="20"/>
          <w:szCs w:val="20"/>
        </w:rPr>
        <w:t>7.770,00</w:t>
      </w:r>
      <w:r>
        <w:rPr>
          <w:rFonts w:ascii="Arial" w:hAnsi="Arial" w:cs="Arial"/>
          <w:sz w:val="24"/>
          <w:szCs w:val="24"/>
        </w:rPr>
        <w:tab/>
      </w:r>
      <w:r>
        <w:rPr>
          <w:rFonts w:ascii="Tahoma" w:hAnsi="Tahoma" w:cs="Tahoma"/>
          <w:b/>
          <w:bCs/>
          <w:color w:val="000000"/>
          <w:sz w:val="20"/>
          <w:szCs w:val="20"/>
        </w:rPr>
        <w:t>7.845,00</w:t>
      </w:r>
    </w:p>
    <w:p w14:paraId="2A1F6D52" w14:textId="77777777" w:rsidR="000A0594" w:rsidRDefault="000A0594" w:rsidP="000A0594">
      <w:pPr>
        <w:widowControl w:val="0"/>
        <w:tabs>
          <w:tab w:val="right" w:pos="1133"/>
          <w:tab w:val="left" w:pos="1474"/>
        </w:tabs>
        <w:autoSpaceDE w:val="0"/>
        <w:autoSpaceDN w:val="0"/>
        <w:adjustRightInd w:val="0"/>
        <w:spacing w:after="0" w:line="240" w:lineRule="auto"/>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3009</w:t>
      </w:r>
      <w:r>
        <w:rPr>
          <w:rFonts w:ascii="Arial" w:hAnsi="Arial" w:cs="Arial"/>
          <w:sz w:val="24"/>
          <w:szCs w:val="24"/>
        </w:rPr>
        <w:tab/>
      </w:r>
      <w:r>
        <w:rPr>
          <w:rFonts w:ascii="Tahoma" w:hAnsi="Tahoma" w:cs="Tahoma"/>
          <w:b/>
          <w:bCs/>
          <w:color w:val="000000"/>
          <w:sz w:val="20"/>
          <w:szCs w:val="20"/>
        </w:rPr>
        <w:t>OBRAZOVANJE</w:t>
      </w:r>
    </w:p>
    <w:p w14:paraId="12B1A02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1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A300901Akt.</w:t>
      </w:r>
      <w:r>
        <w:rPr>
          <w:rFonts w:ascii="Arial" w:hAnsi="Arial" w:cs="Arial"/>
          <w:sz w:val="24"/>
          <w:szCs w:val="24"/>
        </w:rPr>
        <w:tab/>
      </w:r>
      <w:r>
        <w:rPr>
          <w:rFonts w:ascii="Tahoma" w:hAnsi="Tahoma" w:cs="Tahoma"/>
          <w:b/>
          <w:bCs/>
          <w:color w:val="000000"/>
          <w:sz w:val="16"/>
          <w:szCs w:val="16"/>
        </w:rPr>
        <w:t>PREDŠKOLSKI ODGOJU</w:t>
      </w:r>
      <w:r>
        <w:rPr>
          <w:rFonts w:ascii="Arial" w:hAnsi="Arial" w:cs="Arial"/>
          <w:sz w:val="24"/>
          <w:szCs w:val="24"/>
        </w:rPr>
        <w:tab/>
      </w:r>
      <w:r>
        <w:rPr>
          <w:rFonts w:ascii="Tahoma" w:hAnsi="Tahoma" w:cs="Tahoma"/>
          <w:b/>
          <w:bCs/>
          <w:color w:val="000000"/>
          <w:sz w:val="16"/>
          <w:szCs w:val="16"/>
        </w:rPr>
        <w:t>3.787,90</w:t>
      </w:r>
      <w:r>
        <w:rPr>
          <w:rFonts w:ascii="Arial" w:hAnsi="Arial" w:cs="Arial"/>
          <w:sz w:val="24"/>
          <w:szCs w:val="24"/>
        </w:rPr>
        <w:tab/>
      </w:r>
      <w:r>
        <w:rPr>
          <w:rFonts w:ascii="Tahoma" w:hAnsi="Tahoma" w:cs="Tahoma"/>
          <w:b/>
          <w:bCs/>
          <w:color w:val="000000"/>
          <w:sz w:val="16"/>
          <w:szCs w:val="16"/>
        </w:rPr>
        <w:t>5.016,92</w:t>
      </w:r>
      <w:r>
        <w:rPr>
          <w:rFonts w:ascii="Arial" w:hAnsi="Arial" w:cs="Arial"/>
          <w:sz w:val="24"/>
          <w:szCs w:val="24"/>
        </w:rPr>
        <w:tab/>
      </w:r>
      <w:r>
        <w:rPr>
          <w:rFonts w:ascii="Tahoma" w:hAnsi="Tahoma" w:cs="Tahoma"/>
          <w:b/>
          <w:bCs/>
          <w:color w:val="000000"/>
          <w:sz w:val="16"/>
          <w:szCs w:val="16"/>
        </w:rPr>
        <w:t>6.670,00</w:t>
      </w:r>
      <w:r>
        <w:rPr>
          <w:rFonts w:ascii="Arial" w:hAnsi="Arial" w:cs="Arial"/>
          <w:sz w:val="24"/>
          <w:szCs w:val="24"/>
        </w:rPr>
        <w:tab/>
      </w:r>
      <w:r>
        <w:rPr>
          <w:rFonts w:ascii="Tahoma" w:hAnsi="Tahoma" w:cs="Tahoma"/>
          <w:b/>
          <w:bCs/>
          <w:color w:val="000000"/>
          <w:sz w:val="16"/>
          <w:szCs w:val="16"/>
        </w:rPr>
        <w:t>6.945,00</w:t>
      </w:r>
      <w:r>
        <w:rPr>
          <w:rFonts w:ascii="Arial" w:hAnsi="Arial" w:cs="Arial"/>
          <w:sz w:val="24"/>
          <w:szCs w:val="24"/>
        </w:rPr>
        <w:tab/>
      </w:r>
      <w:r>
        <w:rPr>
          <w:rFonts w:ascii="Tahoma" w:hAnsi="Tahoma" w:cs="Tahoma"/>
          <w:b/>
          <w:bCs/>
          <w:color w:val="000000"/>
          <w:sz w:val="16"/>
          <w:szCs w:val="16"/>
        </w:rPr>
        <w:t>7.005,00</w:t>
      </w:r>
    </w:p>
    <w:p w14:paraId="4359EF4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1.600,00</w:t>
      </w:r>
      <w:r>
        <w:rPr>
          <w:rFonts w:ascii="Arial" w:hAnsi="Arial" w:cs="Arial"/>
          <w:sz w:val="24"/>
          <w:szCs w:val="24"/>
        </w:rPr>
        <w:tab/>
      </w:r>
      <w:r>
        <w:rPr>
          <w:rFonts w:ascii="Tahoma" w:hAnsi="Tahoma" w:cs="Tahoma"/>
          <w:b/>
          <w:bCs/>
          <w:color w:val="000000"/>
          <w:sz w:val="14"/>
          <w:szCs w:val="14"/>
        </w:rPr>
        <w:t>1.665,00</w:t>
      </w:r>
      <w:r>
        <w:rPr>
          <w:rFonts w:ascii="Arial" w:hAnsi="Arial" w:cs="Arial"/>
          <w:sz w:val="24"/>
          <w:szCs w:val="24"/>
        </w:rPr>
        <w:tab/>
      </w:r>
      <w:r>
        <w:rPr>
          <w:rFonts w:ascii="Tahoma" w:hAnsi="Tahoma" w:cs="Tahoma"/>
          <w:b/>
          <w:bCs/>
          <w:color w:val="000000"/>
          <w:sz w:val="14"/>
          <w:szCs w:val="14"/>
        </w:rPr>
        <w:t>1.680,00</w:t>
      </w:r>
    </w:p>
    <w:p w14:paraId="6C3E55D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1.600,00</w:t>
      </w:r>
      <w:r>
        <w:rPr>
          <w:rFonts w:ascii="Arial" w:hAnsi="Arial" w:cs="Arial"/>
          <w:sz w:val="24"/>
          <w:szCs w:val="24"/>
        </w:rPr>
        <w:tab/>
      </w:r>
      <w:r>
        <w:rPr>
          <w:rFonts w:ascii="Tahoma" w:hAnsi="Tahoma" w:cs="Tahoma"/>
          <w:b/>
          <w:bCs/>
          <w:color w:val="000000"/>
          <w:sz w:val="16"/>
          <w:szCs w:val="16"/>
        </w:rPr>
        <w:t>1.665,00</w:t>
      </w:r>
      <w:r>
        <w:rPr>
          <w:rFonts w:ascii="Arial" w:hAnsi="Arial" w:cs="Arial"/>
          <w:sz w:val="24"/>
          <w:szCs w:val="24"/>
        </w:rPr>
        <w:tab/>
      </w:r>
      <w:r>
        <w:rPr>
          <w:rFonts w:ascii="Tahoma" w:hAnsi="Tahoma" w:cs="Tahoma"/>
          <w:b/>
          <w:bCs/>
          <w:color w:val="000000"/>
          <w:sz w:val="16"/>
          <w:szCs w:val="16"/>
        </w:rPr>
        <w:t>1.680,00</w:t>
      </w:r>
    </w:p>
    <w:p w14:paraId="2E6FA5B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1.600,00</w:t>
      </w:r>
      <w:r>
        <w:rPr>
          <w:rFonts w:ascii="Arial" w:hAnsi="Arial" w:cs="Arial"/>
          <w:sz w:val="24"/>
          <w:szCs w:val="24"/>
        </w:rPr>
        <w:tab/>
      </w:r>
      <w:r>
        <w:rPr>
          <w:rFonts w:ascii="Tahoma" w:hAnsi="Tahoma" w:cs="Tahoma"/>
          <w:color w:val="000000"/>
          <w:sz w:val="16"/>
          <w:szCs w:val="16"/>
        </w:rPr>
        <w:t>1.665,00</w:t>
      </w:r>
      <w:r>
        <w:rPr>
          <w:rFonts w:ascii="Arial" w:hAnsi="Arial" w:cs="Arial"/>
          <w:sz w:val="24"/>
          <w:szCs w:val="24"/>
        </w:rPr>
        <w:tab/>
      </w:r>
      <w:r>
        <w:rPr>
          <w:rFonts w:ascii="Tahoma" w:hAnsi="Tahoma" w:cs="Tahoma"/>
          <w:color w:val="000000"/>
          <w:sz w:val="16"/>
          <w:szCs w:val="16"/>
        </w:rPr>
        <w:t>1.680,00</w:t>
      </w:r>
    </w:p>
    <w:p w14:paraId="0C3464ED"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1.967,44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5110819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1.967,44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149094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423,79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9F5A6D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1.543,65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00E228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1.820,46</w:t>
      </w:r>
      <w:r>
        <w:rPr>
          <w:rFonts w:ascii="Arial" w:hAnsi="Arial" w:cs="Arial"/>
          <w:sz w:val="24"/>
          <w:szCs w:val="24"/>
        </w:rPr>
        <w:tab/>
      </w:r>
      <w:r>
        <w:rPr>
          <w:rFonts w:ascii="Tahoma" w:hAnsi="Tahoma" w:cs="Tahoma"/>
          <w:b/>
          <w:bCs/>
          <w:color w:val="000000"/>
          <w:sz w:val="14"/>
          <w:szCs w:val="14"/>
        </w:rPr>
        <w:t>5.016,92</w:t>
      </w:r>
      <w:r>
        <w:rPr>
          <w:rFonts w:ascii="Arial" w:hAnsi="Arial" w:cs="Arial"/>
          <w:sz w:val="24"/>
          <w:szCs w:val="24"/>
        </w:rPr>
        <w:tab/>
      </w:r>
      <w:r>
        <w:rPr>
          <w:rFonts w:ascii="Tahoma" w:hAnsi="Tahoma" w:cs="Tahoma"/>
          <w:b/>
          <w:bCs/>
          <w:color w:val="000000"/>
          <w:sz w:val="14"/>
          <w:szCs w:val="14"/>
        </w:rPr>
        <w:t>5.070,00</w:t>
      </w:r>
      <w:r>
        <w:rPr>
          <w:rFonts w:ascii="Arial" w:hAnsi="Arial" w:cs="Arial"/>
          <w:sz w:val="24"/>
          <w:szCs w:val="24"/>
        </w:rPr>
        <w:tab/>
      </w:r>
      <w:r>
        <w:rPr>
          <w:rFonts w:ascii="Tahoma" w:hAnsi="Tahoma" w:cs="Tahoma"/>
          <w:b/>
          <w:bCs/>
          <w:color w:val="000000"/>
          <w:sz w:val="14"/>
          <w:szCs w:val="14"/>
        </w:rPr>
        <w:t>5.280,00</w:t>
      </w:r>
      <w:r>
        <w:rPr>
          <w:rFonts w:ascii="Arial" w:hAnsi="Arial" w:cs="Arial"/>
          <w:sz w:val="24"/>
          <w:szCs w:val="24"/>
        </w:rPr>
        <w:tab/>
      </w:r>
      <w:r>
        <w:rPr>
          <w:rFonts w:ascii="Tahoma" w:hAnsi="Tahoma" w:cs="Tahoma"/>
          <w:b/>
          <w:bCs/>
          <w:color w:val="000000"/>
          <w:sz w:val="14"/>
          <w:szCs w:val="14"/>
        </w:rPr>
        <w:t>5.325,00</w:t>
      </w:r>
    </w:p>
    <w:p w14:paraId="094E8E1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1.820,46</w:t>
      </w:r>
      <w:r>
        <w:rPr>
          <w:rFonts w:ascii="Arial" w:hAnsi="Arial" w:cs="Arial"/>
          <w:sz w:val="24"/>
          <w:szCs w:val="24"/>
        </w:rPr>
        <w:tab/>
      </w:r>
      <w:r>
        <w:rPr>
          <w:rFonts w:ascii="Tahoma" w:hAnsi="Tahoma" w:cs="Tahoma"/>
          <w:b/>
          <w:bCs/>
          <w:color w:val="000000"/>
          <w:sz w:val="16"/>
          <w:szCs w:val="16"/>
        </w:rPr>
        <w:t>5.016,92</w:t>
      </w:r>
      <w:r>
        <w:rPr>
          <w:rFonts w:ascii="Arial" w:hAnsi="Arial" w:cs="Arial"/>
          <w:sz w:val="24"/>
          <w:szCs w:val="24"/>
        </w:rPr>
        <w:tab/>
      </w:r>
      <w:r>
        <w:rPr>
          <w:rFonts w:ascii="Tahoma" w:hAnsi="Tahoma" w:cs="Tahoma"/>
          <w:b/>
          <w:bCs/>
          <w:color w:val="000000"/>
          <w:sz w:val="16"/>
          <w:szCs w:val="16"/>
        </w:rPr>
        <w:t>5.070,00</w:t>
      </w:r>
      <w:r>
        <w:rPr>
          <w:rFonts w:ascii="Arial" w:hAnsi="Arial" w:cs="Arial"/>
          <w:sz w:val="24"/>
          <w:szCs w:val="24"/>
        </w:rPr>
        <w:tab/>
      </w:r>
      <w:r>
        <w:rPr>
          <w:rFonts w:ascii="Tahoma" w:hAnsi="Tahoma" w:cs="Tahoma"/>
          <w:b/>
          <w:bCs/>
          <w:color w:val="000000"/>
          <w:sz w:val="16"/>
          <w:szCs w:val="16"/>
        </w:rPr>
        <w:t>5.280,00</w:t>
      </w:r>
      <w:r>
        <w:rPr>
          <w:rFonts w:ascii="Arial" w:hAnsi="Arial" w:cs="Arial"/>
          <w:sz w:val="24"/>
          <w:szCs w:val="24"/>
        </w:rPr>
        <w:tab/>
      </w:r>
      <w:r>
        <w:rPr>
          <w:rFonts w:ascii="Tahoma" w:hAnsi="Tahoma" w:cs="Tahoma"/>
          <w:b/>
          <w:bCs/>
          <w:color w:val="000000"/>
          <w:sz w:val="16"/>
          <w:szCs w:val="16"/>
        </w:rPr>
        <w:t>5.325,00</w:t>
      </w:r>
    </w:p>
    <w:p w14:paraId="25AE29C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160,78</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150,00</w:t>
      </w:r>
      <w:r>
        <w:rPr>
          <w:rFonts w:ascii="Arial" w:hAnsi="Arial" w:cs="Arial"/>
          <w:sz w:val="24"/>
          <w:szCs w:val="24"/>
        </w:rPr>
        <w:tab/>
      </w:r>
      <w:r>
        <w:rPr>
          <w:rFonts w:ascii="Tahoma" w:hAnsi="Tahoma" w:cs="Tahoma"/>
          <w:color w:val="000000"/>
          <w:sz w:val="16"/>
          <w:szCs w:val="16"/>
        </w:rPr>
        <w:t>160,00</w:t>
      </w:r>
      <w:r>
        <w:rPr>
          <w:rFonts w:ascii="Arial" w:hAnsi="Arial" w:cs="Arial"/>
          <w:sz w:val="24"/>
          <w:szCs w:val="24"/>
        </w:rPr>
        <w:tab/>
      </w:r>
      <w:r>
        <w:rPr>
          <w:rFonts w:ascii="Tahoma" w:hAnsi="Tahoma" w:cs="Tahoma"/>
          <w:color w:val="000000"/>
          <w:sz w:val="16"/>
          <w:szCs w:val="16"/>
        </w:rPr>
        <w:t>160,00</w:t>
      </w:r>
    </w:p>
    <w:p w14:paraId="25848E5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6"/>
          <w:szCs w:val="16"/>
        </w:rPr>
        <w:t>Naknade građanima i kućanstvima na temelju osiguranja i druge naknade</w:t>
      </w:r>
      <w:r>
        <w:rPr>
          <w:rFonts w:ascii="Arial" w:hAnsi="Arial" w:cs="Arial"/>
          <w:sz w:val="24"/>
          <w:szCs w:val="24"/>
        </w:rPr>
        <w:tab/>
      </w:r>
      <w:r>
        <w:rPr>
          <w:rFonts w:ascii="Tahoma" w:hAnsi="Tahoma" w:cs="Tahoma"/>
          <w:color w:val="000000"/>
          <w:sz w:val="16"/>
          <w:szCs w:val="16"/>
        </w:rPr>
        <w:t>179,49</w:t>
      </w:r>
      <w:r>
        <w:rPr>
          <w:rFonts w:ascii="Arial" w:hAnsi="Arial" w:cs="Arial"/>
          <w:sz w:val="24"/>
          <w:szCs w:val="24"/>
        </w:rPr>
        <w:tab/>
      </w:r>
      <w:r>
        <w:rPr>
          <w:rFonts w:ascii="Tahoma" w:hAnsi="Tahoma" w:cs="Tahoma"/>
          <w:color w:val="000000"/>
          <w:sz w:val="16"/>
          <w:szCs w:val="16"/>
        </w:rPr>
        <w:t>1.167,96</w:t>
      </w:r>
      <w:r>
        <w:rPr>
          <w:rFonts w:ascii="Arial" w:hAnsi="Arial" w:cs="Arial"/>
          <w:sz w:val="24"/>
          <w:szCs w:val="24"/>
        </w:rPr>
        <w:tab/>
      </w:r>
      <w:r>
        <w:rPr>
          <w:rFonts w:ascii="Tahoma" w:hAnsi="Tahoma" w:cs="Tahoma"/>
          <w:color w:val="000000"/>
          <w:sz w:val="16"/>
          <w:szCs w:val="16"/>
        </w:rPr>
        <w:t>1.200,00</w:t>
      </w:r>
      <w:r>
        <w:rPr>
          <w:rFonts w:ascii="Arial" w:hAnsi="Arial" w:cs="Arial"/>
          <w:sz w:val="24"/>
          <w:szCs w:val="24"/>
        </w:rPr>
        <w:tab/>
      </w:r>
      <w:r>
        <w:rPr>
          <w:rFonts w:ascii="Tahoma" w:hAnsi="Tahoma" w:cs="Tahoma"/>
          <w:color w:val="000000"/>
          <w:sz w:val="16"/>
          <w:szCs w:val="16"/>
        </w:rPr>
        <w:t>1.250,00</w:t>
      </w:r>
      <w:r>
        <w:rPr>
          <w:rFonts w:ascii="Arial" w:hAnsi="Arial" w:cs="Arial"/>
          <w:sz w:val="24"/>
          <w:szCs w:val="24"/>
        </w:rPr>
        <w:tab/>
      </w:r>
      <w:r>
        <w:rPr>
          <w:rFonts w:ascii="Tahoma" w:hAnsi="Tahoma" w:cs="Tahoma"/>
          <w:color w:val="000000"/>
          <w:sz w:val="16"/>
          <w:szCs w:val="16"/>
        </w:rPr>
        <w:t>1.260,00</w:t>
      </w:r>
    </w:p>
    <w:p w14:paraId="695515B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1.480,19</w:t>
      </w:r>
      <w:r>
        <w:rPr>
          <w:rFonts w:ascii="Arial" w:hAnsi="Arial" w:cs="Arial"/>
          <w:sz w:val="24"/>
          <w:szCs w:val="24"/>
        </w:rPr>
        <w:tab/>
      </w:r>
      <w:r>
        <w:rPr>
          <w:rFonts w:ascii="Tahoma" w:hAnsi="Tahoma" w:cs="Tahoma"/>
          <w:color w:val="000000"/>
          <w:sz w:val="16"/>
          <w:szCs w:val="16"/>
        </w:rPr>
        <w:t>3.716,24</w:t>
      </w:r>
      <w:r>
        <w:rPr>
          <w:rFonts w:ascii="Arial" w:hAnsi="Arial" w:cs="Arial"/>
          <w:sz w:val="24"/>
          <w:szCs w:val="24"/>
        </w:rPr>
        <w:tab/>
      </w:r>
      <w:r>
        <w:rPr>
          <w:rFonts w:ascii="Tahoma" w:hAnsi="Tahoma" w:cs="Tahoma"/>
          <w:color w:val="000000"/>
          <w:sz w:val="16"/>
          <w:szCs w:val="16"/>
        </w:rPr>
        <w:t>3.720,00</w:t>
      </w:r>
      <w:r>
        <w:rPr>
          <w:rFonts w:ascii="Arial" w:hAnsi="Arial" w:cs="Arial"/>
          <w:sz w:val="24"/>
          <w:szCs w:val="24"/>
        </w:rPr>
        <w:tab/>
      </w:r>
      <w:r>
        <w:rPr>
          <w:rFonts w:ascii="Tahoma" w:hAnsi="Tahoma" w:cs="Tahoma"/>
          <w:color w:val="000000"/>
          <w:sz w:val="16"/>
          <w:szCs w:val="16"/>
        </w:rPr>
        <w:t>3.870,00</w:t>
      </w:r>
      <w:r>
        <w:rPr>
          <w:rFonts w:ascii="Arial" w:hAnsi="Arial" w:cs="Arial"/>
          <w:sz w:val="24"/>
          <w:szCs w:val="24"/>
        </w:rPr>
        <w:tab/>
      </w:r>
      <w:r>
        <w:rPr>
          <w:rFonts w:ascii="Tahoma" w:hAnsi="Tahoma" w:cs="Tahoma"/>
          <w:color w:val="000000"/>
          <w:sz w:val="16"/>
          <w:szCs w:val="16"/>
        </w:rPr>
        <w:t>3.905,00</w:t>
      </w:r>
    </w:p>
    <w:p w14:paraId="002EE839"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228F84E9"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76EAACF1"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23F9A106"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3AA3263E"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1FFEE1CE" w14:textId="77777777" w:rsidR="00522D87" w:rsidRDefault="00522D87"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1029680B" w14:textId="77777777" w:rsidR="00522D87" w:rsidRDefault="00522D87" w:rsidP="00522D87">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lastRenderedPageBreak/>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1F89170F" w14:textId="77777777" w:rsidR="00522D87" w:rsidRDefault="00522D87" w:rsidP="00522D87">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6946629A" w14:textId="77777777" w:rsidR="00522D87" w:rsidRDefault="00522D87" w:rsidP="00522D87">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4C41AB13"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A300902Akt.</w:t>
      </w:r>
      <w:r>
        <w:rPr>
          <w:rFonts w:ascii="Arial" w:hAnsi="Arial" w:cs="Arial"/>
          <w:sz w:val="24"/>
          <w:szCs w:val="24"/>
        </w:rPr>
        <w:tab/>
      </w:r>
      <w:r>
        <w:rPr>
          <w:rFonts w:ascii="Tahoma" w:hAnsi="Tahoma" w:cs="Tahoma"/>
          <w:b/>
          <w:bCs/>
          <w:color w:val="000000"/>
          <w:sz w:val="16"/>
          <w:szCs w:val="16"/>
        </w:rPr>
        <w:t xml:space="preserve"> OSNOVNA ŠKOLA</w:t>
      </w:r>
      <w:r>
        <w:rPr>
          <w:rFonts w:ascii="Arial" w:hAnsi="Arial" w:cs="Arial"/>
          <w:sz w:val="24"/>
          <w:szCs w:val="24"/>
        </w:rPr>
        <w:tab/>
      </w:r>
      <w:r>
        <w:rPr>
          <w:rFonts w:ascii="Tahoma" w:hAnsi="Tahoma" w:cs="Tahoma"/>
          <w:b/>
          <w:bCs/>
          <w:color w:val="000000"/>
          <w:sz w:val="16"/>
          <w:szCs w:val="16"/>
        </w:rPr>
        <w:t>496,92</w:t>
      </w:r>
      <w:r>
        <w:rPr>
          <w:rFonts w:ascii="Arial" w:hAnsi="Arial" w:cs="Arial"/>
          <w:sz w:val="24"/>
          <w:szCs w:val="24"/>
        </w:rPr>
        <w:tab/>
      </w:r>
      <w:r>
        <w:rPr>
          <w:rFonts w:ascii="Tahoma" w:hAnsi="Tahoma" w:cs="Tahoma"/>
          <w:b/>
          <w:bCs/>
          <w:color w:val="000000"/>
          <w:sz w:val="16"/>
          <w:szCs w:val="16"/>
        </w:rPr>
        <w:t>2.557,58</w:t>
      </w:r>
      <w:r>
        <w:rPr>
          <w:rFonts w:ascii="Arial" w:hAnsi="Arial" w:cs="Arial"/>
          <w:sz w:val="24"/>
          <w:szCs w:val="24"/>
        </w:rPr>
        <w:tab/>
      </w:r>
      <w:r>
        <w:rPr>
          <w:rFonts w:ascii="Tahoma" w:hAnsi="Tahoma" w:cs="Tahoma"/>
          <w:b/>
          <w:bCs/>
          <w:color w:val="000000"/>
          <w:sz w:val="16"/>
          <w:szCs w:val="16"/>
        </w:rPr>
        <w:t>800,00</w:t>
      </w:r>
      <w:r>
        <w:rPr>
          <w:rFonts w:ascii="Arial" w:hAnsi="Arial" w:cs="Arial"/>
          <w:sz w:val="24"/>
          <w:szCs w:val="24"/>
        </w:rPr>
        <w:tab/>
      </w:r>
      <w:r>
        <w:rPr>
          <w:rFonts w:ascii="Tahoma" w:hAnsi="Tahoma" w:cs="Tahoma"/>
          <w:b/>
          <w:bCs/>
          <w:color w:val="000000"/>
          <w:sz w:val="16"/>
          <w:szCs w:val="16"/>
        </w:rPr>
        <w:t>825,00</w:t>
      </w:r>
      <w:r>
        <w:rPr>
          <w:rFonts w:ascii="Arial" w:hAnsi="Arial" w:cs="Arial"/>
          <w:sz w:val="24"/>
          <w:szCs w:val="24"/>
        </w:rPr>
        <w:tab/>
      </w:r>
      <w:r>
        <w:rPr>
          <w:rFonts w:ascii="Tahoma" w:hAnsi="Tahoma" w:cs="Tahoma"/>
          <w:b/>
          <w:bCs/>
          <w:color w:val="000000"/>
          <w:sz w:val="16"/>
          <w:szCs w:val="16"/>
        </w:rPr>
        <w:t>840,00</w:t>
      </w:r>
    </w:p>
    <w:p w14:paraId="0E4CDEC8"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2.351,86</w:t>
      </w:r>
      <w:r>
        <w:rPr>
          <w:rFonts w:ascii="Arial" w:hAnsi="Arial" w:cs="Arial"/>
          <w:sz w:val="24"/>
          <w:szCs w:val="24"/>
        </w:rPr>
        <w:tab/>
      </w:r>
      <w:r>
        <w:rPr>
          <w:rFonts w:ascii="Tahoma" w:hAnsi="Tahoma" w:cs="Tahoma"/>
          <w:b/>
          <w:bCs/>
          <w:color w:val="000000"/>
          <w:sz w:val="14"/>
          <w:szCs w:val="14"/>
        </w:rPr>
        <w:t>600,00</w:t>
      </w:r>
      <w:r>
        <w:rPr>
          <w:rFonts w:ascii="Arial" w:hAnsi="Arial" w:cs="Arial"/>
          <w:sz w:val="24"/>
          <w:szCs w:val="24"/>
        </w:rPr>
        <w:tab/>
      </w:r>
      <w:r>
        <w:rPr>
          <w:rFonts w:ascii="Tahoma" w:hAnsi="Tahoma" w:cs="Tahoma"/>
          <w:b/>
          <w:bCs/>
          <w:color w:val="000000"/>
          <w:sz w:val="14"/>
          <w:szCs w:val="14"/>
        </w:rPr>
        <w:t>625,00</w:t>
      </w:r>
      <w:r>
        <w:rPr>
          <w:rFonts w:ascii="Arial" w:hAnsi="Arial" w:cs="Arial"/>
          <w:sz w:val="24"/>
          <w:szCs w:val="24"/>
        </w:rPr>
        <w:tab/>
      </w:r>
      <w:r>
        <w:rPr>
          <w:rFonts w:ascii="Tahoma" w:hAnsi="Tahoma" w:cs="Tahoma"/>
          <w:b/>
          <w:bCs/>
          <w:color w:val="000000"/>
          <w:sz w:val="14"/>
          <w:szCs w:val="14"/>
        </w:rPr>
        <w:t>630,00</w:t>
      </w:r>
    </w:p>
    <w:p w14:paraId="360B613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2.351,86</w:t>
      </w:r>
      <w:r>
        <w:rPr>
          <w:rFonts w:ascii="Arial" w:hAnsi="Arial" w:cs="Arial"/>
          <w:sz w:val="24"/>
          <w:szCs w:val="24"/>
        </w:rPr>
        <w:tab/>
      </w:r>
      <w:r>
        <w:rPr>
          <w:rFonts w:ascii="Tahoma" w:hAnsi="Tahoma" w:cs="Tahoma"/>
          <w:b/>
          <w:bCs/>
          <w:color w:val="000000"/>
          <w:sz w:val="16"/>
          <w:szCs w:val="16"/>
        </w:rPr>
        <w:t>600,00</w:t>
      </w:r>
      <w:r>
        <w:rPr>
          <w:rFonts w:ascii="Arial" w:hAnsi="Arial" w:cs="Arial"/>
          <w:sz w:val="24"/>
          <w:szCs w:val="24"/>
        </w:rPr>
        <w:tab/>
      </w:r>
      <w:r>
        <w:rPr>
          <w:rFonts w:ascii="Tahoma" w:hAnsi="Tahoma" w:cs="Tahoma"/>
          <w:b/>
          <w:bCs/>
          <w:color w:val="000000"/>
          <w:sz w:val="16"/>
          <w:szCs w:val="16"/>
        </w:rPr>
        <w:t>625,00</w:t>
      </w:r>
      <w:r>
        <w:rPr>
          <w:rFonts w:ascii="Arial" w:hAnsi="Arial" w:cs="Arial"/>
          <w:sz w:val="24"/>
          <w:szCs w:val="24"/>
        </w:rPr>
        <w:tab/>
      </w:r>
      <w:r>
        <w:rPr>
          <w:rFonts w:ascii="Tahoma" w:hAnsi="Tahoma" w:cs="Tahoma"/>
          <w:b/>
          <w:bCs/>
          <w:color w:val="000000"/>
          <w:sz w:val="16"/>
          <w:szCs w:val="16"/>
        </w:rPr>
        <w:t>630,00</w:t>
      </w:r>
    </w:p>
    <w:p w14:paraId="6D9C7A0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82,29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702479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6"/>
          <w:szCs w:val="16"/>
        </w:rPr>
        <w:t>Pomoći dane u inozemstvo i unutar opće države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278,72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D815F2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1.990,85</w:t>
      </w:r>
      <w:r>
        <w:rPr>
          <w:rFonts w:ascii="Arial" w:hAnsi="Arial" w:cs="Arial"/>
          <w:sz w:val="24"/>
          <w:szCs w:val="24"/>
        </w:rPr>
        <w:tab/>
      </w:r>
      <w:r>
        <w:rPr>
          <w:rFonts w:ascii="Tahoma" w:hAnsi="Tahoma" w:cs="Tahoma"/>
          <w:color w:val="000000"/>
          <w:sz w:val="16"/>
          <w:szCs w:val="16"/>
        </w:rPr>
        <w:t>600,00</w:t>
      </w:r>
      <w:r>
        <w:rPr>
          <w:rFonts w:ascii="Arial" w:hAnsi="Arial" w:cs="Arial"/>
          <w:sz w:val="24"/>
          <w:szCs w:val="24"/>
        </w:rPr>
        <w:tab/>
      </w:r>
      <w:r>
        <w:rPr>
          <w:rFonts w:ascii="Tahoma" w:hAnsi="Tahoma" w:cs="Tahoma"/>
          <w:color w:val="000000"/>
          <w:sz w:val="16"/>
          <w:szCs w:val="16"/>
        </w:rPr>
        <w:t>625,00</w:t>
      </w:r>
      <w:r>
        <w:rPr>
          <w:rFonts w:ascii="Arial" w:hAnsi="Arial" w:cs="Arial"/>
          <w:sz w:val="24"/>
          <w:szCs w:val="24"/>
        </w:rPr>
        <w:tab/>
      </w:r>
      <w:r>
        <w:rPr>
          <w:rFonts w:ascii="Tahoma" w:hAnsi="Tahoma" w:cs="Tahoma"/>
          <w:color w:val="000000"/>
          <w:sz w:val="16"/>
          <w:szCs w:val="16"/>
        </w:rPr>
        <w:t>630,00</w:t>
      </w:r>
    </w:p>
    <w:p w14:paraId="072CE35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289,43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601B527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289,43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3372D0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289,43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6C6DC7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207,49</w:t>
      </w:r>
      <w:r>
        <w:rPr>
          <w:rFonts w:ascii="Arial" w:hAnsi="Arial" w:cs="Arial"/>
          <w:sz w:val="24"/>
          <w:szCs w:val="24"/>
        </w:rPr>
        <w:tab/>
      </w:r>
      <w:r>
        <w:rPr>
          <w:rFonts w:ascii="Tahoma" w:hAnsi="Tahoma" w:cs="Tahoma"/>
          <w:b/>
          <w:bCs/>
          <w:color w:val="000000"/>
          <w:sz w:val="14"/>
          <w:szCs w:val="14"/>
        </w:rPr>
        <w:t>205,72</w:t>
      </w:r>
      <w:r>
        <w:rPr>
          <w:rFonts w:ascii="Arial" w:hAnsi="Arial" w:cs="Arial"/>
          <w:sz w:val="24"/>
          <w:szCs w:val="24"/>
        </w:rPr>
        <w:tab/>
      </w:r>
      <w:r>
        <w:rPr>
          <w:rFonts w:ascii="Tahoma" w:hAnsi="Tahoma" w:cs="Tahoma"/>
          <w:b/>
          <w:bCs/>
          <w:color w:val="000000"/>
          <w:sz w:val="14"/>
          <w:szCs w:val="14"/>
        </w:rPr>
        <w:t>200,00</w:t>
      </w:r>
      <w:r>
        <w:rPr>
          <w:rFonts w:ascii="Arial" w:hAnsi="Arial" w:cs="Arial"/>
          <w:sz w:val="24"/>
          <w:szCs w:val="24"/>
        </w:rPr>
        <w:tab/>
      </w:r>
      <w:r>
        <w:rPr>
          <w:rFonts w:ascii="Tahoma" w:hAnsi="Tahoma" w:cs="Tahoma"/>
          <w:b/>
          <w:bCs/>
          <w:color w:val="000000"/>
          <w:sz w:val="14"/>
          <w:szCs w:val="14"/>
        </w:rPr>
        <w:t>200,00</w:t>
      </w:r>
      <w:r>
        <w:rPr>
          <w:rFonts w:ascii="Arial" w:hAnsi="Arial" w:cs="Arial"/>
          <w:sz w:val="24"/>
          <w:szCs w:val="24"/>
        </w:rPr>
        <w:tab/>
      </w:r>
      <w:r>
        <w:rPr>
          <w:rFonts w:ascii="Tahoma" w:hAnsi="Tahoma" w:cs="Tahoma"/>
          <w:b/>
          <w:bCs/>
          <w:color w:val="000000"/>
          <w:sz w:val="14"/>
          <w:szCs w:val="14"/>
        </w:rPr>
        <w:t>210,00</w:t>
      </w:r>
    </w:p>
    <w:p w14:paraId="56050EF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207,49</w:t>
      </w:r>
      <w:r>
        <w:rPr>
          <w:rFonts w:ascii="Arial" w:hAnsi="Arial" w:cs="Arial"/>
          <w:sz w:val="24"/>
          <w:szCs w:val="24"/>
        </w:rPr>
        <w:tab/>
      </w:r>
      <w:r>
        <w:rPr>
          <w:rFonts w:ascii="Tahoma" w:hAnsi="Tahoma" w:cs="Tahoma"/>
          <w:b/>
          <w:bCs/>
          <w:color w:val="000000"/>
          <w:sz w:val="16"/>
          <w:szCs w:val="16"/>
        </w:rPr>
        <w:t>205,72</w:t>
      </w:r>
      <w:r>
        <w:rPr>
          <w:rFonts w:ascii="Arial" w:hAnsi="Arial" w:cs="Arial"/>
          <w:sz w:val="24"/>
          <w:szCs w:val="24"/>
        </w:rPr>
        <w:tab/>
      </w:r>
      <w:r>
        <w:rPr>
          <w:rFonts w:ascii="Tahoma" w:hAnsi="Tahoma" w:cs="Tahoma"/>
          <w:b/>
          <w:bCs/>
          <w:color w:val="000000"/>
          <w:sz w:val="16"/>
          <w:szCs w:val="16"/>
        </w:rPr>
        <w:t>200,00</w:t>
      </w:r>
      <w:r>
        <w:rPr>
          <w:rFonts w:ascii="Arial" w:hAnsi="Arial" w:cs="Arial"/>
          <w:sz w:val="24"/>
          <w:szCs w:val="24"/>
        </w:rPr>
        <w:tab/>
      </w:r>
      <w:r>
        <w:rPr>
          <w:rFonts w:ascii="Tahoma" w:hAnsi="Tahoma" w:cs="Tahoma"/>
          <w:b/>
          <w:bCs/>
          <w:color w:val="000000"/>
          <w:sz w:val="16"/>
          <w:szCs w:val="16"/>
        </w:rPr>
        <w:t>200,00</w:t>
      </w:r>
      <w:r>
        <w:rPr>
          <w:rFonts w:ascii="Arial" w:hAnsi="Arial" w:cs="Arial"/>
          <w:sz w:val="24"/>
          <w:szCs w:val="24"/>
        </w:rPr>
        <w:tab/>
      </w:r>
      <w:r>
        <w:rPr>
          <w:rFonts w:ascii="Tahoma" w:hAnsi="Tahoma" w:cs="Tahoma"/>
          <w:b/>
          <w:bCs/>
          <w:color w:val="000000"/>
          <w:sz w:val="16"/>
          <w:szCs w:val="16"/>
        </w:rPr>
        <w:t>210,00</w:t>
      </w:r>
    </w:p>
    <w:p w14:paraId="1B1CAB2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207,49</w:t>
      </w:r>
      <w:r>
        <w:rPr>
          <w:rFonts w:ascii="Arial" w:hAnsi="Arial" w:cs="Arial"/>
          <w:sz w:val="24"/>
          <w:szCs w:val="24"/>
        </w:rPr>
        <w:tab/>
      </w:r>
      <w:r>
        <w:rPr>
          <w:rFonts w:ascii="Tahoma" w:hAnsi="Tahoma" w:cs="Tahoma"/>
          <w:color w:val="000000"/>
          <w:sz w:val="16"/>
          <w:szCs w:val="16"/>
        </w:rPr>
        <w:t>205,72</w:t>
      </w:r>
      <w:r>
        <w:rPr>
          <w:rFonts w:ascii="Arial" w:hAnsi="Arial" w:cs="Arial"/>
          <w:sz w:val="24"/>
          <w:szCs w:val="24"/>
        </w:rPr>
        <w:tab/>
      </w:r>
      <w:r>
        <w:rPr>
          <w:rFonts w:ascii="Tahoma" w:hAnsi="Tahoma" w:cs="Tahoma"/>
          <w:color w:val="000000"/>
          <w:sz w:val="16"/>
          <w:szCs w:val="16"/>
        </w:rPr>
        <w:t>200,00</w:t>
      </w:r>
      <w:r>
        <w:rPr>
          <w:rFonts w:ascii="Arial" w:hAnsi="Arial" w:cs="Arial"/>
          <w:sz w:val="24"/>
          <w:szCs w:val="24"/>
        </w:rPr>
        <w:tab/>
      </w:r>
      <w:r>
        <w:rPr>
          <w:rFonts w:ascii="Tahoma" w:hAnsi="Tahoma" w:cs="Tahoma"/>
          <w:color w:val="000000"/>
          <w:sz w:val="16"/>
          <w:szCs w:val="16"/>
        </w:rPr>
        <w:t>200,00</w:t>
      </w:r>
      <w:r>
        <w:rPr>
          <w:rFonts w:ascii="Arial" w:hAnsi="Arial" w:cs="Arial"/>
          <w:sz w:val="24"/>
          <w:szCs w:val="24"/>
        </w:rPr>
        <w:tab/>
      </w:r>
      <w:r>
        <w:rPr>
          <w:rFonts w:ascii="Tahoma" w:hAnsi="Tahoma" w:cs="Tahoma"/>
          <w:color w:val="000000"/>
          <w:sz w:val="16"/>
          <w:szCs w:val="16"/>
        </w:rPr>
        <w:t>210,00</w:t>
      </w:r>
    </w:p>
    <w:p w14:paraId="35DE7CDD"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NACIONALNE MANJINE</w:t>
      </w:r>
      <w:r>
        <w:rPr>
          <w:rFonts w:ascii="Arial" w:hAnsi="Arial" w:cs="Arial"/>
          <w:sz w:val="24"/>
          <w:szCs w:val="24"/>
        </w:rPr>
        <w:tab/>
      </w:r>
      <w:r>
        <w:rPr>
          <w:rFonts w:ascii="Tahoma" w:hAnsi="Tahoma" w:cs="Tahoma"/>
          <w:b/>
          <w:bCs/>
          <w:color w:val="000000"/>
          <w:sz w:val="20"/>
          <w:szCs w:val="20"/>
        </w:rPr>
        <w:t>903,49</w:t>
      </w:r>
      <w:r>
        <w:rPr>
          <w:rFonts w:ascii="Arial" w:hAnsi="Arial" w:cs="Arial"/>
          <w:sz w:val="24"/>
          <w:szCs w:val="24"/>
        </w:rPr>
        <w:tab/>
      </w:r>
      <w:r>
        <w:rPr>
          <w:rFonts w:ascii="Tahoma" w:hAnsi="Tahoma" w:cs="Tahoma"/>
          <w:b/>
          <w:bCs/>
          <w:color w:val="000000"/>
          <w:sz w:val="20"/>
          <w:szCs w:val="20"/>
        </w:rPr>
        <w:t>597,24</w:t>
      </w:r>
      <w:r>
        <w:rPr>
          <w:rFonts w:ascii="Arial" w:hAnsi="Arial" w:cs="Arial"/>
          <w:sz w:val="24"/>
          <w:szCs w:val="24"/>
        </w:rPr>
        <w:tab/>
      </w:r>
      <w:r>
        <w:rPr>
          <w:rFonts w:ascii="Tahoma" w:hAnsi="Tahoma" w:cs="Tahoma"/>
          <w:b/>
          <w:bCs/>
          <w:color w:val="000000"/>
          <w:sz w:val="20"/>
          <w:szCs w:val="20"/>
        </w:rPr>
        <w:t>6.730,00</w:t>
      </w:r>
      <w:r>
        <w:rPr>
          <w:rFonts w:ascii="Arial" w:hAnsi="Arial" w:cs="Arial"/>
          <w:sz w:val="24"/>
          <w:szCs w:val="24"/>
        </w:rPr>
        <w:tab/>
      </w:r>
      <w:r>
        <w:rPr>
          <w:rFonts w:ascii="Tahoma" w:hAnsi="Tahoma" w:cs="Tahoma"/>
          <w:b/>
          <w:bCs/>
          <w:color w:val="000000"/>
          <w:sz w:val="20"/>
          <w:szCs w:val="20"/>
        </w:rPr>
        <w:t>2.258,00</w:t>
      </w:r>
      <w:r>
        <w:rPr>
          <w:rFonts w:ascii="Arial" w:hAnsi="Arial" w:cs="Arial"/>
          <w:sz w:val="24"/>
          <w:szCs w:val="24"/>
        </w:rPr>
        <w:tab/>
      </w:r>
      <w:r>
        <w:rPr>
          <w:rFonts w:ascii="Tahoma" w:hAnsi="Tahoma" w:cs="Tahoma"/>
          <w:b/>
          <w:bCs/>
          <w:color w:val="000000"/>
          <w:sz w:val="20"/>
          <w:szCs w:val="20"/>
        </w:rPr>
        <w:t>2.280,00</w:t>
      </w:r>
    </w:p>
    <w:p w14:paraId="3368FCA2"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3011</w:t>
      </w:r>
    </w:p>
    <w:p w14:paraId="5DB09E3A"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A301101Akt.</w:t>
      </w:r>
      <w:r>
        <w:rPr>
          <w:rFonts w:ascii="Arial" w:hAnsi="Arial" w:cs="Arial"/>
          <w:sz w:val="24"/>
          <w:szCs w:val="24"/>
        </w:rPr>
        <w:tab/>
      </w:r>
      <w:r>
        <w:rPr>
          <w:rFonts w:ascii="Tahoma" w:hAnsi="Tahoma" w:cs="Tahoma"/>
          <w:b/>
          <w:bCs/>
          <w:color w:val="000000"/>
          <w:sz w:val="16"/>
          <w:szCs w:val="16"/>
        </w:rPr>
        <w:t>RUSINSKA NACIONALNA MANJINA</w:t>
      </w:r>
      <w:r>
        <w:rPr>
          <w:rFonts w:ascii="Arial" w:hAnsi="Arial" w:cs="Arial"/>
          <w:sz w:val="24"/>
          <w:szCs w:val="24"/>
        </w:rPr>
        <w:tab/>
      </w:r>
      <w:r>
        <w:rPr>
          <w:rFonts w:ascii="Tahoma" w:hAnsi="Tahoma" w:cs="Tahoma"/>
          <w:b/>
          <w:bCs/>
          <w:color w:val="000000"/>
          <w:sz w:val="16"/>
          <w:szCs w:val="16"/>
        </w:rPr>
        <w:t>464,45</w:t>
      </w:r>
      <w:r>
        <w:rPr>
          <w:rFonts w:ascii="Arial" w:hAnsi="Arial" w:cs="Arial"/>
          <w:sz w:val="24"/>
          <w:szCs w:val="24"/>
        </w:rPr>
        <w:tab/>
      </w:r>
      <w:r>
        <w:rPr>
          <w:rFonts w:ascii="Tahoma" w:hAnsi="Tahoma" w:cs="Tahoma"/>
          <w:b/>
          <w:bCs/>
          <w:color w:val="000000"/>
          <w:sz w:val="16"/>
          <w:szCs w:val="16"/>
        </w:rPr>
        <w:t>199,08</w:t>
      </w:r>
      <w:r>
        <w:rPr>
          <w:rFonts w:ascii="Arial" w:hAnsi="Arial" w:cs="Arial"/>
          <w:sz w:val="24"/>
          <w:szCs w:val="24"/>
        </w:rPr>
        <w:tab/>
      </w:r>
      <w:r>
        <w:rPr>
          <w:rFonts w:ascii="Tahoma" w:hAnsi="Tahoma" w:cs="Tahoma"/>
          <w:b/>
          <w:bCs/>
          <w:color w:val="000000"/>
          <w:sz w:val="16"/>
          <w:szCs w:val="16"/>
        </w:rPr>
        <w:t>460,00</w:t>
      </w:r>
      <w:r>
        <w:rPr>
          <w:rFonts w:ascii="Arial" w:hAnsi="Arial" w:cs="Arial"/>
          <w:sz w:val="24"/>
          <w:szCs w:val="24"/>
        </w:rPr>
        <w:tab/>
      </w:r>
      <w:r>
        <w:rPr>
          <w:rFonts w:ascii="Tahoma" w:hAnsi="Tahoma" w:cs="Tahoma"/>
          <w:b/>
          <w:bCs/>
          <w:color w:val="000000"/>
          <w:sz w:val="16"/>
          <w:szCs w:val="16"/>
        </w:rPr>
        <w:t>480,00</w:t>
      </w:r>
      <w:r>
        <w:rPr>
          <w:rFonts w:ascii="Arial" w:hAnsi="Arial" w:cs="Arial"/>
          <w:sz w:val="24"/>
          <w:szCs w:val="24"/>
        </w:rPr>
        <w:tab/>
      </w:r>
      <w:r>
        <w:rPr>
          <w:rFonts w:ascii="Tahoma" w:hAnsi="Tahoma" w:cs="Tahoma"/>
          <w:b/>
          <w:bCs/>
          <w:color w:val="000000"/>
          <w:sz w:val="16"/>
          <w:szCs w:val="16"/>
        </w:rPr>
        <w:t>480,00</w:t>
      </w:r>
    </w:p>
    <w:p w14:paraId="5BB30CE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464,45</w:t>
      </w:r>
      <w:r>
        <w:rPr>
          <w:rFonts w:ascii="Arial" w:hAnsi="Arial" w:cs="Arial"/>
          <w:sz w:val="24"/>
          <w:szCs w:val="24"/>
        </w:rPr>
        <w:tab/>
      </w:r>
      <w:r>
        <w:rPr>
          <w:rFonts w:ascii="Tahoma" w:hAnsi="Tahoma" w:cs="Tahoma"/>
          <w:b/>
          <w:bCs/>
          <w:color w:val="000000"/>
          <w:sz w:val="14"/>
          <w:szCs w:val="14"/>
        </w:rPr>
        <w:t>199,08</w:t>
      </w:r>
      <w:r>
        <w:rPr>
          <w:rFonts w:ascii="Arial" w:hAnsi="Arial" w:cs="Arial"/>
          <w:sz w:val="24"/>
          <w:szCs w:val="24"/>
        </w:rPr>
        <w:tab/>
      </w:r>
      <w:r>
        <w:rPr>
          <w:rFonts w:ascii="Tahoma" w:hAnsi="Tahoma" w:cs="Tahoma"/>
          <w:b/>
          <w:bCs/>
          <w:color w:val="000000"/>
          <w:sz w:val="14"/>
          <w:szCs w:val="14"/>
        </w:rPr>
        <w:t>460,00</w:t>
      </w:r>
      <w:r>
        <w:rPr>
          <w:rFonts w:ascii="Arial" w:hAnsi="Arial" w:cs="Arial"/>
          <w:sz w:val="24"/>
          <w:szCs w:val="24"/>
        </w:rPr>
        <w:tab/>
      </w:r>
      <w:r>
        <w:rPr>
          <w:rFonts w:ascii="Tahoma" w:hAnsi="Tahoma" w:cs="Tahoma"/>
          <w:b/>
          <w:bCs/>
          <w:color w:val="000000"/>
          <w:sz w:val="14"/>
          <w:szCs w:val="14"/>
        </w:rPr>
        <w:t>480,00</w:t>
      </w:r>
      <w:r>
        <w:rPr>
          <w:rFonts w:ascii="Arial" w:hAnsi="Arial" w:cs="Arial"/>
          <w:sz w:val="24"/>
          <w:szCs w:val="24"/>
        </w:rPr>
        <w:tab/>
      </w:r>
      <w:r>
        <w:rPr>
          <w:rFonts w:ascii="Tahoma" w:hAnsi="Tahoma" w:cs="Tahoma"/>
          <w:b/>
          <w:bCs/>
          <w:color w:val="000000"/>
          <w:sz w:val="14"/>
          <w:szCs w:val="14"/>
        </w:rPr>
        <w:t>480,00</w:t>
      </w:r>
    </w:p>
    <w:p w14:paraId="7F03FBF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464,45</w:t>
      </w:r>
      <w:r>
        <w:rPr>
          <w:rFonts w:ascii="Arial" w:hAnsi="Arial" w:cs="Arial"/>
          <w:sz w:val="24"/>
          <w:szCs w:val="24"/>
        </w:rPr>
        <w:tab/>
      </w:r>
      <w:r>
        <w:rPr>
          <w:rFonts w:ascii="Tahoma" w:hAnsi="Tahoma" w:cs="Tahoma"/>
          <w:b/>
          <w:bCs/>
          <w:color w:val="000000"/>
          <w:sz w:val="16"/>
          <w:szCs w:val="16"/>
        </w:rPr>
        <w:t>199,08</w:t>
      </w:r>
      <w:r>
        <w:rPr>
          <w:rFonts w:ascii="Arial" w:hAnsi="Arial" w:cs="Arial"/>
          <w:sz w:val="24"/>
          <w:szCs w:val="24"/>
        </w:rPr>
        <w:tab/>
      </w:r>
      <w:r>
        <w:rPr>
          <w:rFonts w:ascii="Tahoma" w:hAnsi="Tahoma" w:cs="Tahoma"/>
          <w:b/>
          <w:bCs/>
          <w:color w:val="000000"/>
          <w:sz w:val="16"/>
          <w:szCs w:val="16"/>
        </w:rPr>
        <w:t>460,00</w:t>
      </w:r>
      <w:r>
        <w:rPr>
          <w:rFonts w:ascii="Arial" w:hAnsi="Arial" w:cs="Arial"/>
          <w:sz w:val="24"/>
          <w:szCs w:val="24"/>
        </w:rPr>
        <w:tab/>
      </w:r>
      <w:r>
        <w:rPr>
          <w:rFonts w:ascii="Tahoma" w:hAnsi="Tahoma" w:cs="Tahoma"/>
          <w:b/>
          <w:bCs/>
          <w:color w:val="000000"/>
          <w:sz w:val="16"/>
          <w:szCs w:val="16"/>
        </w:rPr>
        <w:t>480,00</w:t>
      </w:r>
      <w:r>
        <w:rPr>
          <w:rFonts w:ascii="Arial" w:hAnsi="Arial" w:cs="Arial"/>
          <w:sz w:val="24"/>
          <w:szCs w:val="24"/>
        </w:rPr>
        <w:tab/>
      </w:r>
      <w:r>
        <w:rPr>
          <w:rFonts w:ascii="Tahoma" w:hAnsi="Tahoma" w:cs="Tahoma"/>
          <w:b/>
          <w:bCs/>
          <w:color w:val="000000"/>
          <w:sz w:val="16"/>
          <w:szCs w:val="16"/>
        </w:rPr>
        <w:t>480,00</w:t>
      </w:r>
    </w:p>
    <w:p w14:paraId="56E56BE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464,45</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460,00</w:t>
      </w:r>
      <w:r>
        <w:rPr>
          <w:rFonts w:ascii="Arial" w:hAnsi="Arial" w:cs="Arial"/>
          <w:sz w:val="24"/>
          <w:szCs w:val="24"/>
        </w:rPr>
        <w:tab/>
      </w:r>
      <w:r>
        <w:rPr>
          <w:rFonts w:ascii="Tahoma" w:hAnsi="Tahoma" w:cs="Tahoma"/>
          <w:color w:val="000000"/>
          <w:sz w:val="16"/>
          <w:szCs w:val="16"/>
        </w:rPr>
        <w:t>480,00</w:t>
      </w:r>
      <w:r>
        <w:rPr>
          <w:rFonts w:ascii="Arial" w:hAnsi="Arial" w:cs="Arial"/>
          <w:sz w:val="24"/>
          <w:szCs w:val="24"/>
        </w:rPr>
        <w:tab/>
      </w:r>
      <w:r>
        <w:rPr>
          <w:rFonts w:ascii="Tahoma" w:hAnsi="Tahoma" w:cs="Tahoma"/>
          <w:color w:val="000000"/>
          <w:sz w:val="16"/>
          <w:szCs w:val="16"/>
        </w:rPr>
        <w:t>480,00</w:t>
      </w:r>
    </w:p>
    <w:p w14:paraId="3A6A2410"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A301102Akt.</w:t>
      </w:r>
      <w:r>
        <w:rPr>
          <w:rFonts w:ascii="Arial" w:hAnsi="Arial" w:cs="Arial"/>
          <w:sz w:val="24"/>
          <w:szCs w:val="24"/>
        </w:rPr>
        <w:tab/>
      </w:r>
      <w:r>
        <w:rPr>
          <w:rFonts w:ascii="Tahoma" w:hAnsi="Tahoma" w:cs="Tahoma"/>
          <w:b/>
          <w:bCs/>
          <w:color w:val="000000"/>
          <w:sz w:val="16"/>
          <w:szCs w:val="16"/>
        </w:rPr>
        <w:t>MAĐARSKA NACIONALNA MANJINA</w:t>
      </w:r>
      <w:r>
        <w:rPr>
          <w:rFonts w:ascii="Arial" w:hAnsi="Arial" w:cs="Arial"/>
          <w:sz w:val="24"/>
          <w:szCs w:val="24"/>
        </w:rPr>
        <w:tab/>
      </w:r>
      <w:r>
        <w:rPr>
          <w:rFonts w:ascii="Tahoma" w:hAnsi="Tahoma" w:cs="Tahoma"/>
          <w:b/>
          <w:bCs/>
          <w:color w:val="000000"/>
          <w:sz w:val="16"/>
          <w:szCs w:val="16"/>
        </w:rPr>
        <w:t>173,59</w:t>
      </w:r>
      <w:r>
        <w:rPr>
          <w:rFonts w:ascii="Arial" w:hAnsi="Arial" w:cs="Arial"/>
          <w:sz w:val="24"/>
          <w:szCs w:val="24"/>
        </w:rPr>
        <w:tab/>
      </w:r>
      <w:r>
        <w:rPr>
          <w:rFonts w:ascii="Tahoma" w:hAnsi="Tahoma" w:cs="Tahoma"/>
          <w:b/>
          <w:bCs/>
          <w:color w:val="000000"/>
          <w:sz w:val="16"/>
          <w:szCs w:val="16"/>
        </w:rPr>
        <w:t>199,08</w:t>
      </w:r>
      <w:r>
        <w:rPr>
          <w:rFonts w:ascii="Arial" w:hAnsi="Arial" w:cs="Arial"/>
          <w:sz w:val="24"/>
          <w:szCs w:val="24"/>
        </w:rPr>
        <w:tab/>
      </w:r>
      <w:r>
        <w:rPr>
          <w:rFonts w:ascii="Tahoma" w:hAnsi="Tahoma" w:cs="Tahoma"/>
          <w:b/>
          <w:bCs/>
          <w:color w:val="000000"/>
          <w:sz w:val="16"/>
          <w:szCs w:val="16"/>
        </w:rPr>
        <w:t>460,00</w:t>
      </w:r>
      <w:r>
        <w:rPr>
          <w:rFonts w:ascii="Arial" w:hAnsi="Arial" w:cs="Arial"/>
          <w:sz w:val="24"/>
          <w:szCs w:val="24"/>
        </w:rPr>
        <w:tab/>
      </w:r>
      <w:r>
        <w:rPr>
          <w:rFonts w:ascii="Tahoma" w:hAnsi="Tahoma" w:cs="Tahoma"/>
          <w:b/>
          <w:bCs/>
          <w:color w:val="000000"/>
          <w:sz w:val="16"/>
          <w:szCs w:val="16"/>
        </w:rPr>
        <w:t>470,00</w:t>
      </w:r>
      <w:r>
        <w:rPr>
          <w:rFonts w:ascii="Arial" w:hAnsi="Arial" w:cs="Arial"/>
          <w:sz w:val="24"/>
          <w:szCs w:val="24"/>
        </w:rPr>
        <w:tab/>
      </w:r>
      <w:r>
        <w:rPr>
          <w:rFonts w:ascii="Tahoma" w:hAnsi="Tahoma" w:cs="Tahoma"/>
          <w:b/>
          <w:bCs/>
          <w:color w:val="000000"/>
          <w:sz w:val="16"/>
          <w:szCs w:val="16"/>
        </w:rPr>
        <w:t>480,00</w:t>
      </w:r>
    </w:p>
    <w:p w14:paraId="14F63FCC"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173,59</w:t>
      </w:r>
      <w:r>
        <w:rPr>
          <w:rFonts w:ascii="Arial" w:hAnsi="Arial" w:cs="Arial"/>
          <w:sz w:val="24"/>
          <w:szCs w:val="24"/>
        </w:rPr>
        <w:tab/>
      </w:r>
      <w:r>
        <w:rPr>
          <w:rFonts w:ascii="Tahoma" w:hAnsi="Tahoma" w:cs="Tahoma"/>
          <w:b/>
          <w:bCs/>
          <w:color w:val="000000"/>
          <w:sz w:val="14"/>
          <w:szCs w:val="14"/>
        </w:rPr>
        <w:t>199,08</w:t>
      </w:r>
      <w:r>
        <w:rPr>
          <w:rFonts w:ascii="Arial" w:hAnsi="Arial" w:cs="Arial"/>
          <w:sz w:val="24"/>
          <w:szCs w:val="24"/>
        </w:rPr>
        <w:tab/>
      </w:r>
      <w:r>
        <w:rPr>
          <w:rFonts w:ascii="Tahoma" w:hAnsi="Tahoma" w:cs="Tahoma"/>
          <w:b/>
          <w:bCs/>
          <w:color w:val="000000"/>
          <w:sz w:val="14"/>
          <w:szCs w:val="14"/>
        </w:rPr>
        <w:t>460,00</w:t>
      </w:r>
      <w:r>
        <w:rPr>
          <w:rFonts w:ascii="Arial" w:hAnsi="Arial" w:cs="Arial"/>
          <w:sz w:val="24"/>
          <w:szCs w:val="24"/>
        </w:rPr>
        <w:tab/>
      </w:r>
      <w:r>
        <w:rPr>
          <w:rFonts w:ascii="Tahoma" w:hAnsi="Tahoma" w:cs="Tahoma"/>
          <w:b/>
          <w:bCs/>
          <w:color w:val="000000"/>
          <w:sz w:val="14"/>
          <w:szCs w:val="14"/>
        </w:rPr>
        <w:t>470,00</w:t>
      </w:r>
      <w:r>
        <w:rPr>
          <w:rFonts w:ascii="Arial" w:hAnsi="Arial" w:cs="Arial"/>
          <w:sz w:val="24"/>
          <w:szCs w:val="24"/>
        </w:rPr>
        <w:tab/>
      </w:r>
      <w:r>
        <w:rPr>
          <w:rFonts w:ascii="Tahoma" w:hAnsi="Tahoma" w:cs="Tahoma"/>
          <w:b/>
          <w:bCs/>
          <w:color w:val="000000"/>
          <w:sz w:val="14"/>
          <w:szCs w:val="14"/>
        </w:rPr>
        <w:t>480,00</w:t>
      </w:r>
    </w:p>
    <w:p w14:paraId="45FA419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173,59</w:t>
      </w:r>
      <w:r>
        <w:rPr>
          <w:rFonts w:ascii="Arial" w:hAnsi="Arial" w:cs="Arial"/>
          <w:sz w:val="24"/>
          <w:szCs w:val="24"/>
        </w:rPr>
        <w:tab/>
      </w:r>
      <w:r>
        <w:rPr>
          <w:rFonts w:ascii="Tahoma" w:hAnsi="Tahoma" w:cs="Tahoma"/>
          <w:b/>
          <w:bCs/>
          <w:color w:val="000000"/>
          <w:sz w:val="16"/>
          <w:szCs w:val="16"/>
        </w:rPr>
        <w:t>199,08</w:t>
      </w:r>
      <w:r>
        <w:rPr>
          <w:rFonts w:ascii="Arial" w:hAnsi="Arial" w:cs="Arial"/>
          <w:sz w:val="24"/>
          <w:szCs w:val="24"/>
        </w:rPr>
        <w:tab/>
      </w:r>
      <w:r>
        <w:rPr>
          <w:rFonts w:ascii="Tahoma" w:hAnsi="Tahoma" w:cs="Tahoma"/>
          <w:b/>
          <w:bCs/>
          <w:color w:val="000000"/>
          <w:sz w:val="16"/>
          <w:szCs w:val="16"/>
        </w:rPr>
        <w:t>460,00</w:t>
      </w:r>
      <w:r>
        <w:rPr>
          <w:rFonts w:ascii="Arial" w:hAnsi="Arial" w:cs="Arial"/>
          <w:sz w:val="24"/>
          <w:szCs w:val="24"/>
        </w:rPr>
        <w:tab/>
      </w:r>
      <w:r>
        <w:rPr>
          <w:rFonts w:ascii="Tahoma" w:hAnsi="Tahoma" w:cs="Tahoma"/>
          <w:b/>
          <w:bCs/>
          <w:color w:val="000000"/>
          <w:sz w:val="16"/>
          <w:szCs w:val="16"/>
        </w:rPr>
        <w:t>470,00</w:t>
      </w:r>
      <w:r>
        <w:rPr>
          <w:rFonts w:ascii="Arial" w:hAnsi="Arial" w:cs="Arial"/>
          <w:sz w:val="24"/>
          <w:szCs w:val="24"/>
        </w:rPr>
        <w:tab/>
      </w:r>
      <w:r>
        <w:rPr>
          <w:rFonts w:ascii="Tahoma" w:hAnsi="Tahoma" w:cs="Tahoma"/>
          <w:b/>
          <w:bCs/>
          <w:color w:val="000000"/>
          <w:sz w:val="16"/>
          <w:szCs w:val="16"/>
        </w:rPr>
        <w:t>480,00</w:t>
      </w:r>
    </w:p>
    <w:p w14:paraId="2CB3E8F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173,59</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460,00</w:t>
      </w:r>
      <w:r>
        <w:rPr>
          <w:rFonts w:ascii="Arial" w:hAnsi="Arial" w:cs="Arial"/>
          <w:sz w:val="24"/>
          <w:szCs w:val="24"/>
        </w:rPr>
        <w:tab/>
      </w:r>
      <w:r>
        <w:rPr>
          <w:rFonts w:ascii="Tahoma" w:hAnsi="Tahoma" w:cs="Tahoma"/>
          <w:color w:val="000000"/>
          <w:sz w:val="16"/>
          <w:szCs w:val="16"/>
        </w:rPr>
        <w:t>470,00</w:t>
      </w:r>
      <w:r>
        <w:rPr>
          <w:rFonts w:ascii="Arial" w:hAnsi="Arial" w:cs="Arial"/>
          <w:sz w:val="24"/>
          <w:szCs w:val="24"/>
        </w:rPr>
        <w:tab/>
      </w:r>
      <w:r>
        <w:rPr>
          <w:rFonts w:ascii="Tahoma" w:hAnsi="Tahoma" w:cs="Tahoma"/>
          <w:color w:val="000000"/>
          <w:sz w:val="16"/>
          <w:szCs w:val="16"/>
        </w:rPr>
        <w:t>480,00</w:t>
      </w:r>
    </w:p>
    <w:p w14:paraId="0CFD5022"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A301103Akt.</w:t>
      </w:r>
      <w:r>
        <w:rPr>
          <w:rFonts w:ascii="Arial" w:hAnsi="Arial" w:cs="Arial"/>
          <w:sz w:val="24"/>
          <w:szCs w:val="24"/>
        </w:rPr>
        <w:tab/>
      </w:r>
      <w:r>
        <w:rPr>
          <w:rFonts w:ascii="Tahoma" w:hAnsi="Tahoma" w:cs="Tahoma"/>
          <w:b/>
          <w:bCs/>
          <w:color w:val="000000"/>
          <w:sz w:val="16"/>
          <w:szCs w:val="16"/>
        </w:rPr>
        <w:t>IZBORNA PROMIĐBA VJEĆA NACIONALNIH MANJINA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5.350,00</w:t>
      </w:r>
      <w:r>
        <w:rPr>
          <w:rFonts w:ascii="Arial" w:hAnsi="Arial" w:cs="Arial"/>
          <w:sz w:val="24"/>
          <w:szCs w:val="24"/>
        </w:rPr>
        <w:tab/>
      </w:r>
      <w:r>
        <w:rPr>
          <w:rFonts w:ascii="Tahoma" w:hAnsi="Tahoma" w:cs="Tahoma"/>
          <w:b/>
          <w:bCs/>
          <w:color w:val="000000"/>
          <w:sz w:val="16"/>
          <w:szCs w:val="16"/>
        </w:rPr>
        <w:t>830,00</w:t>
      </w:r>
      <w:r>
        <w:rPr>
          <w:rFonts w:ascii="Arial" w:hAnsi="Arial" w:cs="Arial"/>
          <w:sz w:val="24"/>
          <w:szCs w:val="24"/>
        </w:rPr>
        <w:tab/>
      </w:r>
      <w:r>
        <w:rPr>
          <w:rFonts w:ascii="Tahoma" w:hAnsi="Tahoma" w:cs="Tahoma"/>
          <w:b/>
          <w:bCs/>
          <w:color w:val="000000"/>
          <w:sz w:val="16"/>
          <w:szCs w:val="16"/>
        </w:rPr>
        <w:t>840,00</w:t>
      </w:r>
    </w:p>
    <w:p w14:paraId="6CF7DA4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4.550,00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B7CC86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4.550,00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D20FAB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4.550,00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53E726D"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800,00</w:t>
      </w:r>
      <w:r>
        <w:rPr>
          <w:rFonts w:ascii="Arial" w:hAnsi="Arial" w:cs="Arial"/>
          <w:sz w:val="24"/>
          <w:szCs w:val="24"/>
        </w:rPr>
        <w:tab/>
      </w:r>
      <w:r>
        <w:rPr>
          <w:rFonts w:ascii="Tahoma" w:hAnsi="Tahoma" w:cs="Tahoma"/>
          <w:b/>
          <w:bCs/>
          <w:color w:val="000000"/>
          <w:sz w:val="14"/>
          <w:szCs w:val="14"/>
        </w:rPr>
        <w:t>830,00</w:t>
      </w:r>
      <w:r>
        <w:rPr>
          <w:rFonts w:ascii="Arial" w:hAnsi="Arial" w:cs="Arial"/>
          <w:sz w:val="24"/>
          <w:szCs w:val="24"/>
        </w:rPr>
        <w:tab/>
      </w:r>
      <w:r>
        <w:rPr>
          <w:rFonts w:ascii="Tahoma" w:hAnsi="Tahoma" w:cs="Tahoma"/>
          <w:b/>
          <w:bCs/>
          <w:color w:val="000000"/>
          <w:sz w:val="14"/>
          <w:szCs w:val="14"/>
        </w:rPr>
        <w:t>840,00</w:t>
      </w:r>
    </w:p>
    <w:p w14:paraId="77B8B1D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800,00</w:t>
      </w:r>
      <w:r>
        <w:rPr>
          <w:rFonts w:ascii="Arial" w:hAnsi="Arial" w:cs="Arial"/>
          <w:sz w:val="24"/>
          <w:szCs w:val="24"/>
        </w:rPr>
        <w:tab/>
      </w:r>
      <w:r>
        <w:rPr>
          <w:rFonts w:ascii="Tahoma" w:hAnsi="Tahoma" w:cs="Tahoma"/>
          <w:b/>
          <w:bCs/>
          <w:color w:val="000000"/>
          <w:sz w:val="16"/>
          <w:szCs w:val="16"/>
        </w:rPr>
        <w:t>830,00</w:t>
      </w:r>
      <w:r>
        <w:rPr>
          <w:rFonts w:ascii="Arial" w:hAnsi="Arial" w:cs="Arial"/>
          <w:sz w:val="24"/>
          <w:szCs w:val="24"/>
        </w:rPr>
        <w:tab/>
      </w:r>
      <w:r>
        <w:rPr>
          <w:rFonts w:ascii="Tahoma" w:hAnsi="Tahoma" w:cs="Tahoma"/>
          <w:b/>
          <w:bCs/>
          <w:color w:val="000000"/>
          <w:sz w:val="16"/>
          <w:szCs w:val="16"/>
        </w:rPr>
        <w:t>840,00</w:t>
      </w:r>
    </w:p>
    <w:p w14:paraId="038C454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w:t>
      </w:r>
      <w:r>
        <w:rPr>
          <w:rFonts w:ascii="Arial" w:hAnsi="Arial" w:cs="Arial"/>
          <w:sz w:val="24"/>
          <w:szCs w:val="24"/>
        </w:rPr>
        <w:tab/>
      </w:r>
      <w:r>
        <w:rPr>
          <w:rFonts w:ascii="Tahoma" w:hAnsi="Tahoma" w:cs="Tahoma"/>
          <w:color w:val="000000"/>
          <w:sz w:val="16"/>
          <w:szCs w:val="16"/>
        </w:rPr>
        <w:t>830,00</w:t>
      </w:r>
      <w:r>
        <w:rPr>
          <w:rFonts w:ascii="Arial" w:hAnsi="Arial" w:cs="Arial"/>
          <w:sz w:val="24"/>
          <w:szCs w:val="24"/>
        </w:rPr>
        <w:tab/>
      </w:r>
      <w:r>
        <w:rPr>
          <w:rFonts w:ascii="Tahoma" w:hAnsi="Tahoma" w:cs="Tahoma"/>
          <w:color w:val="000000"/>
          <w:sz w:val="16"/>
          <w:szCs w:val="16"/>
        </w:rPr>
        <w:t>840,00</w:t>
      </w:r>
    </w:p>
    <w:p w14:paraId="374A6E1D"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A301104Akt.</w:t>
      </w:r>
      <w:r>
        <w:rPr>
          <w:rFonts w:ascii="Arial" w:hAnsi="Arial" w:cs="Arial"/>
          <w:sz w:val="24"/>
          <w:szCs w:val="24"/>
        </w:rPr>
        <w:tab/>
      </w:r>
      <w:r>
        <w:rPr>
          <w:rFonts w:ascii="Tahoma" w:hAnsi="Tahoma" w:cs="Tahoma"/>
          <w:b/>
          <w:bCs/>
          <w:color w:val="000000"/>
          <w:sz w:val="16"/>
          <w:szCs w:val="16"/>
        </w:rPr>
        <w:t>SRPSKA NACIONALNA MANJINA</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199,08</w:t>
      </w:r>
      <w:r>
        <w:rPr>
          <w:rFonts w:ascii="Arial" w:hAnsi="Arial" w:cs="Arial"/>
          <w:sz w:val="24"/>
          <w:szCs w:val="24"/>
        </w:rPr>
        <w:tab/>
      </w:r>
      <w:r>
        <w:rPr>
          <w:rFonts w:ascii="Tahoma" w:hAnsi="Tahoma" w:cs="Tahoma"/>
          <w:b/>
          <w:bCs/>
          <w:color w:val="000000"/>
          <w:sz w:val="16"/>
          <w:szCs w:val="16"/>
        </w:rPr>
        <w:t>460,00</w:t>
      </w:r>
      <w:r>
        <w:rPr>
          <w:rFonts w:ascii="Arial" w:hAnsi="Arial" w:cs="Arial"/>
          <w:sz w:val="24"/>
          <w:szCs w:val="24"/>
        </w:rPr>
        <w:tab/>
      </w:r>
      <w:r>
        <w:rPr>
          <w:rFonts w:ascii="Tahoma" w:hAnsi="Tahoma" w:cs="Tahoma"/>
          <w:b/>
          <w:bCs/>
          <w:color w:val="000000"/>
          <w:sz w:val="16"/>
          <w:szCs w:val="16"/>
        </w:rPr>
        <w:t>478,00</w:t>
      </w:r>
      <w:r>
        <w:rPr>
          <w:rFonts w:ascii="Arial" w:hAnsi="Arial" w:cs="Arial"/>
          <w:sz w:val="24"/>
          <w:szCs w:val="24"/>
        </w:rPr>
        <w:tab/>
      </w:r>
      <w:r>
        <w:rPr>
          <w:rFonts w:ascii="Tahoma" w:hAnsi="Tahoma" w:cs="Tahoma"/>
          <w:b/>
          <w:bCs/>
          <w:color w:val="000000"/>
          <w:sz w:val="16"/>
          <w:szCs w:val="16"/>
        </w:rPr>
        <w:t>480,00</w:t>
      </w:r>
    </w:p>
    <w:p w14:paraId="3D6F26A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199,08</w:t>
      </w:r>
      <w:r>
        <w:rPr>
          <w:rFonts w:ascii="Arial" w:hAnsi="Arial" w:cs="Arial"/>
          <w:sz w:val="24"/>
          <w:szCs w:val="24"/>
        </w:rPr>
        <w:tab/>
      </w:r>
      <w:r>
        <w:rPr>
          <w:rFonts w:ascii="Tahoma" w:hAnsi="Tahoma" w:cs="Tahoma"/>
          <w:b/>
          <w:bCs/>
          <w:color w:val="000000"/>
          <w:sz w:val="14"/>
          <w:szCs w:val="14"/>
        </w:rPr>
        <w:t>460,00</w:t>
      </w:r>
      <w:r>
        <w:rPr>
          <w:rFonts w:ascii="Arial" w:hAnsi="Arial" w:cs="Arial"/>
          <w:sz w:val="24"/>
          <w:szCs w:val="24"/>
        </w:rPr>
        <w:tab/>
      </w:r>
      <w:r>
        <w:rPr>
          <w:rFonts w:ascii="Tahoma" w:hAnsi="Tahoma" w:cs="Tahoma"/>
          <w:b/>
          <w:bCs/>
          <w:color w:val="000000"/>
          <w:sz w:val="14"/>
          <w:szCs w:val="14"/>
        </w:rPr>
        <w:t>478,00</w:t>
      </w:r>
      <w:r>
        <w:rPr>
          <w:rFonts w:ascii="Arial" w:hAnsi="Arial" w:cs="Arial"/>
          <w:sz w:val="24"/>
          <w:szCs w:val="24"/>
        </w:rPr>
        <w:tab/>
      </w:r>
      <w:r>
        <w:rPr>
          <w:rFonts w:ascii="Tahoma" w:hAnsi="Tahoma" w:cs="Tahoma"/>
          <w:b/>
          <w:bCs/>
          <w:color w:val="000000"/>
          <w:sz w:val="14"/>
          <w:szCs w:val="14"/>
        </w:rPr>
        <w:t>480,00</w:t>
      </w:r>
    </w:p>
    <w:p w14:paraId="6C2A9F85" w14:textId="77777777" w:rsidR="000A0594" w:rsidRDefault="000A0594" w:rsidP="00522D87">
      <w:pPr>
        <w:widowControl w:val="0"/>
        <w:tabs>
          <w:tab w:val="center" w:pos="7738"/>
        </w:tabs>
        <w:autoSpaceDE w:val="0"/>
        <w:autoSpaceDN w:val="0"/>
        <w:adjustRightInd w:val="0"/>
        <w:spacing w:before="56" w:after="0" w:line="240" w:lineRule="auto"/>
        <w:rPr>
          <w:rFonts w:ascii="Times New Roman" w:hAnsi="Times New Roman"/>
          <w:color w:val="000000"/>
          <w:sz w:val="28"/>
          <w:szCs w:val="28"/>
        </w:rPr>
      </w:pPr>
      <w:r>
        <w:rPr>
          <w:rFonts w:ascii="Arial" w:hAnsi="Arial" w:cs="Arial"/>
          <w:sz w:val="24"/>
          <w:szCs w:val="24"/>
        </w:rPr>
        <w:br w:type="page"/>
      </w:r>
      <w:r>
        <w:rPr>
          <w:rFonts w:ascii="Arial" w:hAnsi="Arial" w:cs="Arial"/>
          <w:sz w:val="24"/>
          <w:szCs w:val="24"/>
        </w:rPr>
        <w:lastRenderedPageBreak/>
        <w:tab/>
      </w:r>
    </w:p>
    <w:p w14:paraId="3A369CC4" w14:textId="77777777" w:rsidR="00522D87" w:rsidRDefault="00522D87"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5C28D0F6"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24E54B54" w14:textId="77777777" w:rsidR="000A0594" w:rsidRDefault="000A0594" w:rsidP="000A0594">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0B87A6D1" w14:textId="77777777" w:rsidR="000A0594" w:rsidRDefault="000A0594" w:rsidP="000A0594">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6E17567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199,08</w:t>
      </w:r>
      <w:r>
        <w:rPr>
          <w:rFonts w:ascii="Arial" w:hAnsi="Arial" w:cs="Arial"/>
          <w:sz w:val="24"/>
          <w:szCs w:val="24"/>
        </w:rPr>
        <w:tab/>
      </w:r>
      <w:r>
        <w:rPr>
          <w:rFonts w:ascii="Tahoma" w:hAnsi="Tahoma" w:cs="Tahoma"/>
          <w:b/>
          <w:bCs/>
          <w:color w:val="000000"/>
          <w:sz w:val="16"/>
          <w:szCs w:val="16"/>
        </w:rPr>
        <w:t>460,00</w:t>
      </w:r>
      <w:r>
        <w:rPr>
          <w:rFonts w:ascii="Arial" w:hAnsi="Arial" w:cs="Arial"/>
          <w:sz w:val="24"/>
          <w:szCs w:val="24"/>
        </w:rPr>
        <w:tab/>
      </w:r>
      <w:r>
        <w:rPr>
          <w:rFonts w:ascii="Tahoma" w:hAnsi="Tahoma" w:cs="Tahoma"/>
          <w:b/>
          <w:bCs/>
          <w:color w:val="000000"/>
          <w:sz w:val="16"/>
          <w:szCs w:val="16"/>
        </w:rPr>
        <w:t>478,00</w:t>
      </w:r>
      <w:r>
        <w:rPr>
          <w:rFonts w:ascii="Arial" w:hAnsi="Arial" w:cs="Arial"/>
          <w:sz w:val="24"/>
          <w:szCs w:val="24"/>
        </w:rPr>
        <w:tab/>
      </w:r>
      <w:r>
        <w:rPr>
          <w:rFonts w:ascii="Tahoma" w:hAnsi="Tahoma" w:cs="Tahoma"/>
          <w:b/>
          <w:bCs/>
          <w:color w:val="000000"/>
          <w:sz w:val="16"/>
          <w:szCs w:val="16"/>
        </w:rPr>
        <w:t>480,00</w:t>
      </w:r>
    </w:p>
    <w:p w14:paraId="105D42C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460,00</w:t>
      </w:r>
      <w:r>
        <w:rPr>
          <w:rFonts w:ascii="Arial" w:hAnsi="Arial" w:cs="Arial"/>
          <w:sz w:val="24"/>
          <w:szCs w:val="24"/>
        </w:rPr>
        <w:tab/>
      </w:r>
      <w:r>
        <w:rPr>
          <w:rFonts w:ascii="Tahoma" w:hAnsi="Tahoma" w:cs="Tahoma"/>
          <w:color w:val="000000"/>
          <w:sz w:val="16"/>
          <w:szCs w:val="16"/>
        </w:rPr>
        <w:t>478,00</w:t>
      </w:r>
      <w:r>
        <w:rPr>
          <w:rFonts w:ascii="Arial" w:hAnsi="Arial" w:cs="Arial"/>
          <w:sz w:val="24"/>
          <w:szCs w:val="24"/>
        </w:rPr>
        <w:tab/>
      </w:r>
      <w:r>
        <w:rPr>
          <w:rFonts w:ascii="Tahoma" w:hAnsi="Tahoma" w:cs="Tahoma"/>
          <w:color w:val="000000"/>
          <w:sz w:val="16"/>
          <w:szCs w:val="16"/>
        </w:rPr>
        <w:t>480,00</w:t>
      </w:r>
    </w:p>
    <w:p w14:paraId="64D80956"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GOSPODARSTVO</w:t>
      </w:r>
      <w:r>
        <w:rPr>
          <w:rFonts w:ascii="Arial" w:hAnsi="Arial" w:cs="Arial"/>
          <w:sz w:val="24"/>
          <w:szCs w:val="24"/>
        </w:rPr>
        <w:tab/>
      </w:r>
      <w:r>
        <w:rPr>
          <w:rFonts w:ascii="Tahoma" w:hAnsi="Tahoma" w:cs="Tahoma"/>
          <w:b/>
          <w:bCs/>
          <w:color w:val="000000"/>
          <w:sz w:val="20"/>
          <w:szCs w:val="20"/>
        </w:rPr>
        <w:t>13.608,79</w:t>
      </w:r>
      <w:r>
        <w:rPr>
          <w:rFonts w:ascii="Arial" w:hAnsi="Arial" w:cs="Arial"/>
          <w:sz w:val="24"/>
          <w:szCs w:val="24"/>
        </w:rPr>
        <w:tab/>
      </w:r>
      <w:r>
        <w:rPr>
          <w:rFonts w:ascii="Tahoma" w:hAnsi="Tahoma" w:cs="Tahoma"/>
          <w:b/>
          <w:bCs/>
          <w:color w:val="000000"/>
          <w:sz w:val="20"/>
          <w:szCs w:val="20"/>
        </w:rPr>
        <w:t>5.554,45</w:t>
      </w:r>
      <w:r>
        <w:rPr>
          <w:rFonts w:ascii="Arial" w:hAnsi="Arial" w:cs="Arial"/>
          <w:sz w:val="24"/>
          <w:szCs w:val="24"/>
        </w:rPr>
        <w:tab/>
      </w:r>
      <w:r>
        <w:rPr>
          <w:rFonts w:ascii="Tahoma" w:hAnsi="Tahoma" w:cs="Tahoma"/>
          <w:b/>
          <w:bCs/>
          <w:color w:val="000000"/>
          <w:sz w:val="20"/>
          <w:szCs w:val="20"/>
        </w:rPr>
        <w:t>27.200,00</w:t>
      </w:r>
      <w:r>
        <w:rPr>
          <w:rFonts w:ascii="Arial" w:hAnsi="Arial" w:cs="Arial"/>
          <w:sz w:val="24"/>
          <w:szCs w:val="24"/>
        </w:rPr>
        <w:tab/>
      </w:r>
      <w:r>
        <w:rPr>
          <w:rFonts w:ascii="Tahoma" w:hAnsi="Tahoma" w:cs="Tahoma"/>
          <w:b/>
          <w:bCs/>
          <w:color w:val="000000"/>
          <w:sz w:val="20"/>
          <w:szCs w:val="20"/>
        </w:rPr>
        <w:t>28.275,00</w:t>
      </w:r>
      <w:r>
        <w:rPr>
          <w:rFonts w:ascii="Arial" w:hAnsi="Arial" w:cs="Arial"/>
          <w:sz w:val="24"/>
          <w:szCs w:val="24"/>
        </w:rPr>
        <w:tab/>
      </w:r>
      <w:r>
        <w:rPr>
          <w:rFonts w:ascii="Tahoma" w:hAnsi="Tahoma" w:cs="Tahoma"/>
          <w:b/>
          <w:bCs/>
          <w:color w:val="000000"/>
          <w:sz w:val="20"/>
          <w:szCs w:val="20"/>
        </w:rPr>
        <w:t>28.550,00</w:t>
      </w:r>
    </w:p>
    <w:p w14:paraId="4EEB0CCC"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3012</w:t>
      </w:r>
    </w:p>
    <w:p w14:paraId="2A56BECF"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A301201Akt.</w:t>
      </w:r>
      <w:r>
        <w:rPr>
          <w:rFonts w:ascii="Arial" w:hAnsi="Arial" w:cs="Arial"/>
          <w:sz w:val="24"/>
          <w:szCs w:val="24"/>
        </w:rPr>
        <w:tab/>
      </w:r>
      <w:r>
        <w:rPr>
          <w:rFonts w:ascii="Tahoma" w:hAnsi="Tahoma" w:cs="Tahoma"/>
          <w:b/>
          <w:bCs/>
          <w:color w:val="000000"/>
          <w:sz w:val="16"/>
          <w:szCs w:val="16"/>
        </w:rPr>
        <w:t>POLJOPRIVREDA</w:t>
      </w:r>
      <w:r>
        <w:rPr>
          <w:rFonts w:ascii="Arial" w:hAnsi="Arial" w:cs="Arial"/>
          <w:sz w:val="24"/>
          <w:szCs w:val="24"/>
        </w:rPr>
        <w:tab/>
      </w:r>
      <w:r>
        <w:rPr>
          <w:rFonts w:ascii="Tahoma" w:hAnsi="Tahoma" w:cs="Tahoma"/>
          <w:b/>
          <w:bCs/>
          <w:color w:val="000000"/>
          <w:sz w:val="16"/>
          <w:szCs w:val="16"/>
        </w:rPr>
        <w:t>7.646,56</w:t>
      </w:r>
      <w:r>
        <w:rPr>
          <w:rFonts w:ascii="Arial" w:hAnsi="Arial" w:cs="Arial"/>
          <w:sz w:val="24"/>
          <w:szCs w:val="24"/>
        </w:rPr>
        <w:tab/>
      </w:r>
      <w:r>
        <w:rPr>
          <w:rFonts w:ascii="Tahoma" w:hAnsi="Tahoma" w:cs="Tahoma"/>
          <w:b/>
          <w:bCs/>
          <w:color w:val="000000"/>
          <w:sz w:val="16"/>
          <w:szCs w:val="16"/>
        </w:rPr>
        <w:t>5.554,45</w:t>
      </w:r>
      <w:r>
        <w:rPr>
          <w:rFonts w:ascii="Arial" w:hAnsi="Arial" w:cs="Arial"/>
          <w:sz w:val="24"/>
          <w:szCs w:val="24"/>
        </w:rPr>
        <w:tab/>
      </w:r>
      <w:r>
        <w:rPr>
          <w:rFonts w:ascii="Tahoma" w:hAnsi="Tahoma" w:cs="Tahoma"/>
          <w:b/>
          <w:bCs/>
          <w:color w:val="000000"/>
          <w:sz w:val="16"/>
          <w:szCs w:val="16"/>
        </w:rPr>
        <w:t>4.200,00</w:t>
      </w:r>
      <w:r>
        <w:rPr>
          <w:rFonts w:ascii="Arial" w:hAnsi="Arial" w:cs="Arial"/>
          <w:sz w:val="24"/>
          <w:szCs w:val="24"/>
        </w:rPr>
        <w:tab/>
      </w:r>
      <w:r>
        <w:rPr>
          <w:rFonts w:ascii="Tahoma" w:hAnsi="Tahoma" w:cs="Tahoma"/>
          <w:b/>
          <w:bCs/>
          <w:color w:val="000000"/>
          <w:sz w:val="16"/>
          <w:szCs w:val="16"/>
        </w:rPr>
        <w:t>4.355,00</w:t>
      </w:r>
      <w:r>
        <w:rPr>
          <w:rFonts w:ascii="Arial" w:hAnsi="Arial" w:cs="Arial"/>
          <w:sz w:val="24"/>
          <w:szCs w:val="24"/>
        </w:rPr>
        <w:tab/>
      </w:r>
      <w:r>
        <w:rPr>
          <w:rFonts w:ascii="Tahoma" w:hAnsi="Tahoma" w:cs="Tahoma"/>
          <w:b/>
          <w:bCs/>
          <w:color w:val="000000"/>
          <w:sz w:val="16"/>
          <w:szCs w:val="16"/>
        </w:rPr>
        <w:t>4.410,00</w:t>
      </w:r>
    </w:p>
    <w:p w14:paraId="5CE2D6B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3.566,93</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5547B0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3.566,93</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4FFC29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3.566,93</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2D9AE1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4.079,63</w:t>
      </w:r>
      <w:r>
        <w:rPr>
          <w:rFonts w:ascii="Arial" w:hAnsi="Arial" w:cs="Arial"/>
          <w:sz w:val="24"/>
          <w:szCs w:val="24"/>
        </w:rPr>
        <w:tab/>
      </w:r>
      <w:r>
        <w:rPr>
          <w:rFonts w:ascii="Tahoma" w:hAnsi="Tahoma" w:cs="Tahoma"/>
          <w:b/>
          <w:bCs/>
          <w:color w:val="000000"/>
          <w:sz w:val="14"/>
          <w:szCs w:val="14"/>
        </w:rPr>
        <w:t>4.227,22</w:t>
      </w:r>
      <w:r>
        <w:rPr>
          <w:rFonts w:ascii="Arial" w:hAnsi="Arial" w:cs="Arial"/>
          <w:sz w:val="24"/>
          <w:szCs w:val="24"/>
        </w:rPr>
        <w:tab/>
      </w:r>
      <w:r>
        <w:rPr>
          <w:rFonts w:ascii="Tahoma" w:hAnsi="Tahoma" w:cs="Tahoma"/>
          <w:b/>
          <w:bCs/>
          <w:color w:val="000000"/>
          <w:sz w:val="14"/>
          <w:szCs w:val="14"/>
        </w:rPr>
        <w:t>4.200,00</w:t>
      </w:r>
      <w:r>
        <w:rPr>
          <w:rFonts w:ascii="Arial" w:hAnsi="Arial" w:cs="Arial"/>
          <w:sz w:val="24"/>
          <w:szCs w:val="24"/>
        </w:rPr>
        <w:tab/>
      </w:r>
      <w:r>
        <w:rPr>
          <w:rFonts w:ascii="Tahoma" w:hAnsi="Tahoma" w:cs="Tahoma"/>
          <w:b/>
          <w:bCs/>
          <w:color w:val="000000"/>
          <w:sz w:val="14"/>
          <w:szCs w:val="14"/>
        </w:rPr>
        <w:t>4.355,00</w:t>
      </w:r>
      <w:r>
        <w:rPr>
          <w:rFonts w:ascii="Arial" w:hAnsi="Arial" w:cs="Arial"/>
          <w:sz w:val="24"/>
          <w:szCs w:val="24"/>
        </w:rPr>
        <w:tab/>
      </w:r>
      <w:r>
        <w:rPr>
          <w:rFonts w:ascii="Tahoma" w:hAnsi="Tahoma" w:cs="Tahoma"/>
          <w:b/>
          <w:bCs/>
          <w:color w:val="000000"/>
          <w:sz w:val="14"/>
          <w:szCs w:val="14"/>
        </w:rPr>
        <w:t>4.410,00</w:t>
      </w:r>
    </w:p>
    <w:p w14:paraId="63F7A26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4.079,63</w:t>
      </w:r>
      <w:r>
        <w:rPr>
          <w:rFonts w:ascii="Arial" w:hAnsi="Arial" w:cs="Arial"/>
          <w:sz w:val="24"/>
          <w:szCs w:val="24"/>
        </w:rPr>
        <w:tab/>
      </w:r>
      <w:r>
        <w:rPr>
          <w:rFonts w:ascii="Tahoma" w:hAnsi="Tahoma" w:cs="Tahoma"/>
          <w:b/>
          <w:bCs/>
          <w:color w:val="000000"/>
          <w:sz w:val="16"/>
          <w:szCs w:val="16"/>
        </w:rPr>
        <w:t>4.227,22</w:t>
      </w:r>
      <w:r>
        <w:rPr>
          <w:rFonts w:ascii="Arial" w:hAnsi="Arial" w:cs="Arial"/>
          <w:sz w:val="24"/>
          <w:szCs w:val="24"/>
        </w:rPr>
        <w:tab/>
      </w:r>
      <w:r>
        <w:rPr>
          <w:rFonts w:ascii="Tahoma" w:hAnsi="Tahoma" w:cs="Tahoma"/>
          <w:b/>
          <w:bCs/>
          <w:color w:val="000000"/>
          <w:sz w:val="16"/>
          <w:szCs w:val="16"/>
        </w:rPr>
        <w:t>4.200,00</w:t>
      </w:r>
      <w:r>
        <w:rPr>
          <w:rFonts w:ascii="Arial" w:hAnsi="Arial" w:cs="Arial"/>
          <w:sz w:val="24"/>
          <w:szCs w:val="24"/>
        </w:rPr>
        <w:tab/>
      </w:r>
      <w:r>
        <w:rPr>
          <w:rFonts w:ascii="Tahoma" w:hAnsi="Tahoma" w:cs="Tahoma"/>
          <w:b/>
          <w:bCs/>
          <w:color w:val="000000"/>
          <w:sz w:val="16"/>
          <w:szCs w:val="16"/>
        </w:rPr>
        <w:t>4.355,00</w:t>
      </w:r>
      <w:r>
        <w:rPr>
          <w:rFonts w:ascii="Arial" w:hAnsi="Arial" w:cs="Arial"/>
          <w:sz w:val="24"/>
          <w:szCs w:val="24"/>
        </w:rPr>
        <w:tab/>
      </w:r>
      <w:r>
        <w:rPr>
          <w:rFonts w:ascii="Tahoma" w:hAnsi="Tahoma" w:cs="Tahoma"/>
          <w:b/>
          <w:bCs/>
          <w:color w:val="000000"/>
          <w:sz w:val="16"/>
          <w:szCs w:val="16"/>
        </w:rPr>
        <w:t>4.410,00</w:t>
      </w:r>
    </w:p>
    <w:p w14:paraId="2E1D6C2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4.079,63</w:t>
      </w:r>
      <w:r>
        <w:rPr>
          <w:rFonts w:ascii="Arial" w:hAnsi="Arial" w:cs="Arial"/>
          <w:sz w:val="24"/>
          <w:szCs w:val="24"/>
        </w:rPr>
        <w:tab/>
      </w:r>
      <w:r>
        <w:rPr>
          <w:rFonts w:ascii="Tahoma" w:hAnsi="Tahoma" w:cs="Tahoma"/>
          <w:color w:val="000000"/>
          <w:sz w:val="16"/>
          <w:szCs w:val="16"/>
        </w:rPr>
        <w:t>4.227,22</w:t>
      </w:r>
      <w:r>
        <w:rPr>
          <w:rFonts w:ascii="Arial" w:hAnsi="Arial" w:cs="Arial"/>
          <w:sz w:val="24"/>
          <w:szCs w:val="24"/>
        </w:rPr>
        <w:tab/>
      </w:r>
      <w:r>
        <w:rPr>
          <w:rFonts w:ascii="Tahoma" w:hAnsi="Tahoma" w:cs="Tahoma"/>
          <w:color w:val="000000"/>
          <w:sz w:val="16"/>
          <w:szCs w:val="16"/>
        </w:rPr>
        <w:t>4.200,00</w:t>
      </w:r>
      <w:r>
        <w:rPr>
          <w:rFonts w:ascii="Arial" w:hAnsi="Arial" w:cs="Arial"/>
          <w:sz w:val="24"/>
          <w:szCs w:val="24"/>
        </w:rPr>
        <w:tab/>
      </w:r>
      <w:r>
        <w:rPr>
          <w:rFonts w:ascii="Tahoma" w:hAnsi="Tahoma" w:cs="Tahoma"/>
          <w:color w:val="000000"/>
          <w:sz w:val="16"/>
          <w:szCs w:val="16"/>
        </w:rPr>
        <w:t>4.355,00</w:t>
      </w:r>
      <w:r>
        <w:rPr>
          <w:rFonts w:ascii="Arial" w:hAnsi="Arial" w:cs="Arial"/>
          <w:sz w:val="24"/>
          <w:szCs w:val="24"/>
        </w:rPr>
        <w:tab/>
      </w:r>
      <w:r>
        <w:rPr>
          <w:rFonts w:ascii="Tahoma" w:hAnsi="Tahoma" w:cs="Tahoma"/>
          <w:color w:val="000000"/>
          <w:sz w:val="16"/>
          <w:szCs w:val="16"/>
        </w:rPr>
        <w:t>4.410,00</w:t>
      </w:r>
    </w:p>
    <w:p w14:paraId="39CA28B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T301202Akt.</w:t>
      </w:r>
      <w:r>
        <w:rPr>
          <w:rFonts w:ascii="Arial" w:hAnsi="Arial" w:cs="Arial"/>
          <w:sz w:val="24"/>
          <w:szCs w:val="24"/>
        </w:rPr>
        <w:tab/>
      </w:r>
      <w:r>
        <w:rPr>
          <w:rFonts w:ascii="Tahoma" w:hAnsi="Tahoma" w:cs="Tahoma"/>
          <w:b/>
          <w:bCs/>
          <w:color w:val="000000"/>
          <w:sz w:val="16"/>
          <w:szCs w:val="16"/>
        </w:rPr>
        <w:t>POTPORA GOSPODARSTVU</w:t>
      </w:r>
      <w:r>
        <w:rPr>
          <w:rFonts w:ascii="Arial" w:hAnsi="Arial" w:cs="Arial"/>
          <w:sz w:val="24"/>
          <w:szCs w:val="24"/>
        </w:rPr>
        <w:tab/>
      </w:r>
      <w:r>
        <w:rPr>
          <w:rFonts w:ascii="Tahoma" w:hAnsi="Tahoma" w:cs="Tahoma"/>
          <w:b/>
          <w:bCs/>
          <w:color w:val="000000"/>
          <w:sz w:val="16"/>
          <w:szCs w:val="16"/>
        </w:rPr>
        <w:t>5.962,23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8.320,00</w:t>
      </w:r>
      <w:r>
        <w:rPr>
          <w:rFonts w:ascii="Arial" w:hAnsi="Arial" w:cs="Arial"/>
          <w:sz w:val="24"/>
          <w:szCs w:val="24"/>
        </w:rPr>
        <w:tab/>
      </w:r>
      <w:r>
        <w:rPr>
          <w:rFonts w:ascii="Tahoma" w:hAnsi="Tahoma" w:cs="Tahoma"/>
          <w:b/>
          <w:bCs/>
          <w:color w:val="000000"/>
          <w:sz w:val="16"/>
          <w:szCs w:val="16"/>
        </w:rPr>
        <w:t>8.400,00</w:t>
      </w:r>
    </w:p>
    <w:p w14:paraId="1B8908E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327CC5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8D68BC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w:t>
      </w:r>
      <w:r>
        <w:rPr>
          <w:rFonts w:ascii="Arial" w:hAnsi="Arial" w:cs="Arial"/>
          <w:sz w:val="24"/>
          <w:szCs w:val="24"/>
        </w:rPr>
        <w:tab/>
      </w:r>
      <w:r>
        <w:rPr>
          <w:rFonts w:ascii="Tahoma" w:hAnsi="Tahoma" w:cs="Tahoma"/>
          <w:color w:val="000000"/>
          <w:sz w:val="16"/>
          <w:szCs w:val="16"/>
        </w:rPr>
        <w:t>Subvencije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9BC51D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3.307,77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89C801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3.307,77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6E9F9A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w:t>
      </w:r>
      <w:r>
        <w:rPr>
          <w:rFonts w:ascii="Arial" w:hAnsi="Arial" w:cs="Arial"/>
          <w:sz w:val="24"/>
          <w:szCs w:val="24"/>
        </w:rPr>
        <w:tab/>
      </w:r>
      <w:r>
        <w:rPr>
          <w:rFonts w:ascii="Tahoma" w:hAnsi="Tahoma" w:cs="Tahoma"/>
          <w:color w:val="000000"/>
          <w:sz w:val="16"/>
          <w:szCs w:val="16"/>
        </w:rPr>
        <w:t>Subvencije</w:t>
      </w:r>
      <w:r>
        <w:rPr>
          <w:rFonts w:ascii="Arial" w:hAnsi="Arial" w:cs="Arial"/>
          <w:sz w:val="24"/>
          <w:szCs w:val="24"/>
        </w:rPr>
        <w:tab/>
      </w:r>
      <w:r>
        <w:rPr>
          <w:rFonts w:ascii="Tahoma" w:hAnsi="Tahoma" w:cs="Tahoma"/>
          <w:color w:val="000000"/>
          <w:sz w:val="16"/>
          <w:szCs w:val="16"/>
        </w:rPr>
        <w:t>3.307,77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91B173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8.000,00</w:t>
      </w:r>
      <w:r>
        <w:rPr>
          <w:rFonts w:ascii="Arial" w:hAnsi="Arial" w:cs="Arial"/>
          <w:sz w:val="24"/>
          <w:szCs w:val="24"/>
        </w:rPr>
        <w:tab/>
      </w:r>
      <w:r>
        <w:rPr>
          <w:rFonts w:ascii="Tahoma" w:hAnsi="Tahoma" w:cs="Tahoma"/>
          <w:b/>
          <w:bCs/>
          <w:color w:val="000000"/>
          <w:sz w:val="14"/>
          <w:szCs w:val="14"/>
        </w:rPr>
        <w:t>8.320,00</w:t>
      </w:r>
      <w:r>
        <w:rPr>
          <w:rFonts w:ascii="Arial" w:hAnsi="Arial" w:cs="Arial"/>
          <w:sz w:val="24"/>
          <w:szCs w:val="24"/>
        </w:rPr>
        <w:tab/>
      </w:r>
      <w:r>
        <w:rPr>
          <w:rFonts w:ascii="Tahoma" w:hAnsi="Tahoma" w:cs="Tahoma"/>
          <w:b/>
          <w:bCs/>
          <w:color w:val="000000"/>
          <w:sz w:val="14"/>
          <w:szCs w:val="14"/>
        </w:rPr>
        <w:t>8.400,00</w:t>
      </w:r>
    </w:p>
    <w:p w14:paraId="6F57795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8.320,00</w:t>
      </w:r>
      <w:r>
        <w:rPr>
          <w:rFonts w:ascii="Arial" w:hAnsi="Arial" w:cs="Arial"/>
          <w:sz w:val="24"/>
          <w:szCs w:val="24"/>
        </w:rPr>
        <w:tab/>
      </w:r>
      <w:r>
        <w:rPr>
          <w:rFonts w:ascii="Tahoma" w:hAnsi="Tahoma" w:cs="Tahoma"/>
          <w:b/>
          <w:bCs/>
          <w:color w:val="000000"/>
          <w:sz w:val="16"/>
          <w:szCs w:val="16"/>
        </w:rPr>
        <w:t>8.400,00</w:t>
      </w:r>
    </w:p>
    <w:p w14:paraId="09D7EECF"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w:t>
      </w:r>
      <w:r>
        <w:rPr>
          <w:rFonts w:ascii="Arial" w:hAnsi="Arial" w:cs="Arial"/>
          <w:sz w:val="24"/>
          <w:szCs w:val="24"/>
        </w:rPr>
        <w:tab/>
      </w:r>
      <w:r>
        <w:rPr>
          <w:rFonts w:ascii="Tahoma" w:hAnsi="Tahoma" w:cs="Tahoma"/>
          <w:color w:val="000000"/>
          <w:sz w:val="16"/>
          <w:szCs w:val="16"/>
        </w:rPr>
        <w:t>Subvencije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8.320,00</w:t>
      </w:r>
      <w:r>
        <w:rPr>
          <w:rFonts w:ascii="Arial" w:hAnsi="Arial" w:cs="Arial"/>
          <w:sz w:val="24"/>
          <w:szCs w:val="24"/>
        </w:rPr>
        <w:tab/>
      </w:r>
      <w:r>
        <w:rPr>
          <w:rFonts w:ascii="Tahoma" w:hAnsi="Tahoma" w:cs="Tahoma"/>
          <w:color w:val="000000"/>
          <w:sz w:val="16"/>
          <w:szCs w:val="16"/>
        </w:rPr>
        <w:t>8.400,00</w:t>
      </w:r>
    </w:p>
    <w:p w14:paraId="3BF11ECA"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T301204Akt.</w:t>
      </w:r>
      <w:r>
        <w:rPr>
          <w:rFonts w:ascii="Arial" w:hAnsi="Arial" w:cs="Arial"/>
          <w:sz w:val="24"/>
          <w:szCs w:val="24"/>
        </w:rPr>
        <w:tab/>
      </w:r>
      <w:r>
        <w:rPr>
          <w:rFonts w:ascii="Tahoma" w:hAnsi="Tahoma" w:cs="Tahoma"/>
          <w:b/>
          <w:bCs/>
          <w:color w:val="000000"/>
          <w:sz w:val="16"/>
          <w:szCs w:val="16"/>
        </w:rPr>
        <w:t>POTPORA POLJOPRIVREDNICIMA I OBRTNICIMA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15.600,00</w:t>
      </w:r>
      <w:r>
        <w:rPr>
          <w:rFonts w:ascii="Arial" w:hAnsi="Arial" w:cs="Arial"/>
          <w:sz w:val="24"/>
          <w:szCs w:val="24"/>
        </w:rPr>
        <w:tab/>
      </w:r>
      <w:r>
        <w:rPr>
          <w:rFonts w:ascii="Tahoma" w:hAnsi="Tahoma" w:cs="Tahoma"/>
          <w:b/>
          <w:bCs/>
          <w:color w:val="000000"/>
          <w:sz w:val="16"/>
          <w:szCs w:val="16"/>
        </w:rPr>
        <w:t>15.740,00</w:t>
      </w:r>
    </w:p>
    <w:p w14:paraId="2C370FF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10.250,00</w:t>
      </w:r>
      <w:r>
        <w:rPr>
          <w:rFonts w:ascii="Arial" w:hAnsi="Arial" w:cs="Arial"/>
          <w:sz w:val="24"/>
          <w:szCs w:val="24"/>
        </w:rPr>
        <w:tab/>
      </w:r>
      <w:r>
        <w:rPr>
          <w:rFonts w:ascii="Tahoma" w:hAnsi="Tahoma" w:cs="Tahoma"/>
          <w:b/>
          <w:bCs/>
          <w:color w:val="000000"/>
          <w:sz w:val="14"/>
          <w:szCs w:val="14"/>
        </w:rPr>
        <w:t>10.660,00</w:t>
      </w:r>
      <w:r>
        <w:rPr>
          <w:rFonts w:ascii="Arial" w:hAnsi="Arial" w:cs="Arial"/>
          <w:sz w:val="24"/>
          <w:szCs w:val="24"/>
        </w:rPr>
        <w:tab/>
      </w:r>
      <w:r>
        <w:rPr>
          <w:rFonts w:ascii="Tahoma" w:hAnsi="Tahoma" w:cs="Tahoma"/>
          <w:b/>
          <w:bCs/>
          <w:color w:val="000000"/>
          <w:sz w:val="14"/>
          <w:szCs w:val="14"/>
        </w:rPr>
        <w:t>10.760,00</w:t>
      </w:r>
    </w:p>
    <w:p w14:paraId="576B3AE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10.250,00</w:t>
      </w:r>
      <w:r>
        <w:rPr>
          <w:rFonts w:ascii="Arial" w:hAnsi="Arial" w:cs="Arial"/>
          <w:sz w:val="24"/>
          <w:szCs w:val="24"/>
        </w:rPr>
        <w:tab/>
      </w:r>
      <w:r>
        <w:rPr>
          <w:rFonts w:ascii="Tahoma" w:hAnsi="Tahoma" w:cs="Tahoma"/>
          <w:b/>
          <w:bCs/>
          <w:color w:val="000000"/>
          <w:sz w:val="16"/>
          <w:szCs w:val="16"/>
        </w:rPr>
        <w:t>10.660,00</w:t>
      </w:r>
      <w:r>
        <w:rPr>
          <w:rFonts w:ascii="Arial" w:hAnsi="Arial" w:cs="Arial"/>
          <w:sz w:val="24"/>
          <w:szCs w:val="24"/>
        </w:rPr>
        <w:tab/>
      </w:r>
      <w:r>
        <w:rPr>
          <w:rFonts w:ascii="Tahoma" w:hAnsi="Tahoma" w:cs="Tahoma"/>
          <w:b/>
          <w:bCs/>
          <w:color w:val="000000"/>
          <w:sz w:val="16"/>
          <w:szCs w:val="16"/>
        </w:rPr>
        <w:t>10.760,00</w:t>
      </w:r>
    </w:p>
    <w:p w14:paraId="47BEE1F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w:t>
      </w:r>
      <w:r>
        <w:rPr>
          <w:rFonts w:ascii="Arial" w:hAnsi="Arial" w:cs="Arial"/>
          <w:sz w:val="24"/>
          <w:szCs w:val="24"/>
        </w:rPr>
        <w:tab/>
      </w:r>
      <w:r>
        <w:rPr>
          <w:rFonts w:ascii="Tahoma" w:hAnsi="Tahoma" w:cs="Tahoma"/>
          <w:color w:val="000000"/>
          <w:sz w:val="16"/>
          <w:szCs w:val="16"/>
        </w:rPr>
        <w:t>Subvencije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10.250,00</w:t>
      </w:r>
      <w:r>
        <w:rPr>
          <w:rFonts w:ascii="Arial" w:hAnsi="Arial" w:cs="Arial"/>
          <w:sz w:val="24"/>
          <w:szCs w:val="24"/>
        </w:rPr>
        <w:tab/>
      </w:r>
      <w:r>
        <w:rPr>
          <w:rFonts w:ascii="Tahoma" w:hAnsi="Tahoma" w:cs="Tahoma"/>
          <w:color w:val="000000"/>
          <w:sz w:val="16"/>
          <w:szCs w:val="16"/>
        </w:rPr>
        <w:t>10.660,00</w:t>
      </w:r>
      <w:r>
        <w:rPr>
          <w:rFonts w:ascii="Arial" w:hAnsi="Arial" w:cs="Arial"/>
          <w:sz w:val="24"/>
          <w:szCs w:val="24"/>
        </w:rPr>
        <w:tab/>
      </w:r>
      <w:r>
        <w:rPr>
          <w:rFonts w:ascii="Tahoma" w:hAnsi="Tahoma" w:cs="Tahoma"/>
          <w:color w:val="000000"/>
          <w:sz w:val="16"/>
          <w:szCs w:val="16"/>
        </w:rPr>
        <w:t>10.760,00</w:t>
      </w:r>
    </w:p>
    <w:p w14:paraId="00F0AAB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250,00</w:t>
      </w:r>
      <w:r>
        <w:rPr>
          <w:rFonts w:ascii="Arial" w:hAnsi="Arial" w:cs="Arial"/>
          <w:sz w:val="24"/>
          <w:szCs w:val="24"/>
        </w:rPr>
        <w:tab/>
      </w:r>
      <w:r>
        <w:rPr>
          <w:rFonts w:ascii="Tahoma" w:hAnsi="Tahoma" w:cs="Tahoma"/>
          <w:b/>
          <w:bCs/>
          <w:color w:val="000000"/>
          <w:sz w:val="14"/>
          <w:szCs w:val="14"/>
        </w:rPr>
        <w:t>260,00</w:t>
      </w:r>
      <w:r>
        <w:rPr>
          <w:rFonts w:ascii="Arial" w:hAnsi="Arial" w:cs="Arial"/>
          <w:sz w:val="24"/>
          <w:szCs w:val="24"/>
        </w:rPr>
        <w:tab/>
      </w:r>
      <w:r>
        <w:rPr>
          <w:rFonts w:ascii="Tahoma" w:hAnsi="Tahoma" w:cs="Tahoma"/>
          <w:b/>
          <w:bCs/>
          <w:color w:val="000000"/>
          <w:sz w:val="14"/>
          <w:szCs w:val="14"/>
        </w:rPr>
        <w:t>260,00</w:t>
      </w:r>
    </w:p>
    <w:p w14:paraId="2BD1CF0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250,00</w:t>
      </w:r>
      <w:r>
        <w:rPr>
          <w:rFonts w:ascii="Arial" w:hAnsi="Arial" w:cs="Arial"/>
          <w:sz w:val="24"/>
          <w:szCs w:val="24"/>
        </w:rPr>
        <w:tab/>
      </w:r>
      <w:r>
        <w:rPr>
          <w:rFonts w:ascii="Tahoma" w:hAnsi="Tahoma" w:cs="Tahoma"/>
          <w:b/>
          <w:bCs/>
          <w:color w:val="000000"/>
          <w:sz w:val="16"/>
          <w:szCs w:val="16"/>
        </w:rPr>
        <w:t>260,00</w:t>
      </w:r>
      <w:r>
        <w:rPr>
          <w:rFonts w:ascii="Arial" w:hAnsi="Arial" w:cs="Arial"/>
          <w:sz w:val="24"/>
          <w:szCs w:val="24"/>
        </w:rPr>
        <w:tab/>
      </w:r>
      <w:r>
        <w:rPr>
          <w:rFonts w:ascii="Tahoma" w:hAnsi="Tahoma" w:cs="Tahoma"/>
          <w:b/>
          <w:bCs/>
          <w:color w:val="000000"/>
          <w:sz w:val="16"/>
          <w:szCs w:val="16"/>
        </w:rPr>
        <w:t>260,00</w:t>
      </w:r>
    </w:p>
    <w:p w14:paraId="2AFF0666" w14:textId="77777777" w:rsidR="000A0594" w:rsidRPr="00B35695" w:rsidRDefault="000A0594" w:rsidP="00B35695">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w:t>
      </w:r>
      <w:r>
        <w:rPr>
          <w:rFonts w:ascii="Arial" w:hAnsi="Arial" w:cs="Arial"/>
          <w:sz w:val="24"/>
          <w:szCs w:val="24"/>
        </w:rPr>
        <w:tab/>
      </w:r>
      <w:r>
        <w:rPr>
          <w:rFonts w:ascii="Tahoma" w:hAnsi="Tahoma" w:cs="Tahoma"/>
          <w:color w:val="000000"/>
          <w:sz w:val="16"/>
          <w:szCs w:val="16"/>
        </w:rPr>
        <w:t>Subvencije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250,00</w:t>
      </w:r>
      <w:r>
        <w:rPr>
          <w:rFonts w:ascii="Arial" w:hAnsi="Arial" w:cs="Arial"/>
          <w:sz w:val="24"/>
          <w:szCs w:val="24"/>
        </w:rPr>
        <w:tab/>
      </w:r>
      <w:r>
        <w:rPr>
          <w:rFonts w:ascii="Tahoma" w:hAnsi="Tahoma" w:cs="Tahoma"/>
          <w:color w:val="000000"/>
          <w:sz w:val="16"/>
          <w:szCs w:val="16"/>
        </w:rPr>
        <w:t>260,00</w:t>
      </w:r>
      <w:r>
        <w:rPr>
          <w:rFonts w:ascii="Arial" w:hAnsi="Arial" w:cs="Arial"/>
          <w:sz w:val="24"/>
          <w:szCs w:val="24"/>
        </w:rPr>
        <w:tab/>
      </w:r>
      <w:r>
        <w:rPr>
          <w:rFonts w:ascii="Tahoma" w:hAnsi="Tahoma" w:cs="Tahoma"/>
          <w:color w:val="000000"/>
          <w:sz w:val="16"/>
          <w:szCs w:val="16"/>
        </w:rPr>
        <w:t>260,00</w:t>
      </w:r>
    </w:p>
    <w:p w14:paraId="14A53C6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4.500,00</w:t>
      </w:r>
      <w:r>
        <w:rPr>
          <w:rFonts w:ascii="Arial" w:hAnsi="Arial" w:cs="Arial"/>
          <w:sz w:val="24"/>
          <w:szCs w:val="24"/>
        </w:rPr>
        <w:tab/>
      </w:r>
      <w:r>
        <w:rPr>
          <w:rFonts w:ascii="Tahoma" w:hAnsi="Tahoma" w:cs="Tahoma"/>
          <w:b/>
          <w:bCs/>
          <w:color w:val="000000"/>
          <w:sz w:val="14"/>
          <w:szCs w:val="14"/>
        </w:rPr>
        <w:t>4.680,00</w:t>
      </w:r>
      <w:r>
        <w:rPr>
          <w:rFonts w:ascii="Arial" w:hAnsi="Arial" w:cs="Arial"/>
          <w:sz w:val="24"/>
          <w:szCs w:val="24"/>
        </w:rPr>
        <w:tab/>
      </w:r>
      <w:r>
        <w:rPr>
          <w:rFonts w:ascii="Tahoma" w:hAnsi="Tahoma" w:cs="Tahoma"/>
          <w:b/>
          <w:bCs/>
          <w:color w:val="000000"/>
          <w:sz w:val="14"/>
          <w:szCs w:val="14"/>
        </w:rPr>
        <w:t>4.720,00</w:t>
      </w:r>
    </w:p>
    <w:p w14:paraId="220B063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4.500,00</w:t>
      </w:r>
      <w:r>
        <w:rPr>
          <w:rFonts w:ascii="Arial" w:hAnsi="Arial" w:cs="Arial"/>
          <w:sz w:val="24"/>
          <w:szCs w:val="24"/>
        </w:rPr>
        <w:tab/>
      </w:r>
      <w:r>
        <w:rPr>
          <w:rFonts w:ascii="Tahoma" w:hAnsi="Tahoma" w:cs="Tahoma"/>
          <w:b/>
          <w:bCs/>
          <w:color w:val="000000"/>
          <w:sz w:val="16"/>
          <w:szCs w:val="16"/>
        </w:rPr>
        <w:t>4.680,00</w:t>
      </w:r>
      <w:r>
        <w:rPr>
          <w:rFonts w:ascii="Arial" w:hAnsi="Arial" w:cs="Arial"/>
          <w:sz w:val="24"/>
          <w:szCs w:val="24"/>
        </w:rPr>
        <w:tab/>
      </w:r>
      <w:r>
        <w:rPr>
          <w:rFonts w:ascii="Tahoma" w:hAnsi="Tahoma" w:cs="Tahoma"/>
          <w:b/>
          <w:bCs/>
          <w:color w:val="000000"/>
          <w:sz w:val="16"/>
          <w:szCs w:val="16"/>
        </w:rPr>
        <w:t>4.720,00</w:t>
      </w:r>
    </w:p>
    <w:p w14:paraId="1BFB0095"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w:t>
      </w:r>
      <w:r>
        <w:rPr>
          <w:rFonts w:ascii="Arial" w:hAnsi="Arial" w:cs="Arial"/>
          <w:sz w:val="24"/>
          <w:szCs w:val="24"/>
        </w:rPr>
        <w:tab/>
      </w:r>
      <w:r>
        <w:rPr>
          <w:rFonts w:ascii="Tahoma" w:hAnsi="Tahoma" w:cs="Tahoma"/>
          <w:color w:val="000000"/>
          <w:sz w:val="16"/>
          <w:szCs w:val="16"/>
        </w:rPr>
        <w:t>Subvencije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4.500,00</w:t>
      </w:r>
      <w:r>
        <w:rPr>
          <w:rFonts w:ascii="Arial" w:hAnsi="Arial" w:cs="Arial"/>
          <w:sz w:val="24"/>
          <w:szCs w:val="24"/>
        </w:rPr>
        <w:tab/>
      </w:r>
      <w:r>
        <w:rPr>
          <w:rFonts w:ascii="Tahoma" w:hAnsi="Tahoma" w:cs="Tahoma"/>
          <w:color w:val="000000"/>
          <w:sz w:val="16"/>
          <w:szCs w:val="16"/>
        </w:rPr>
        <w:t>4.680,00</w:t>
      </w:r>
      <w:r>
        <w:rPr>
          <w:rFonts w:ascii="Arial" w:hAnsi="Arial" w:cs="Arial"/>
          <w:sz w:val="24"/>
          <w:szCs w:val="24"/>
        </w:rPr>
        <w:tab/>
      </w:r>
      <w:r>
        <w:rPr>
          <w:rFonts w:ascii="Tahoma" w:hAnsi="Tahoma" w:cs="Tahoma"/>
          <w:color w:val="000000"/>
          <w:sz w:val="16"/>
          <w:szCs w:val="16"/>
        </w:rPr>
        <w:t>4.720,00</w:t>
      </w:r>
    </w:p>
    <w:p w14:paraId="0752089F"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ZAŠTITA I SPAŠAVANJE</w:t>
      </w:r>
      <w:r>
        <w:rPr>
          <w:rFonts w:ascii="Arial" w:hAnsi="Arial" w:cs="Arial"/>
          <w:sz w:val="24"/>
          <w:szCs w:val="24"/>
        </w:rPr>
        <w:tab/>
      </w:r>
      <w:r>
        <w:rPr>
          <w:rFonts w:ascii="Tahoma" w:hAnsi="Tahoma" w:cs="Tahoma"/>
          <w:b/>
          <w:bCs/>
          <w:color w:val="000000"/>
          <w:sz w:val="20"/>
          <w:szCs w:val="20"/>
        </w:rPr>
        <w:t>61.563,95</w:t>
      </w:r>
      <w:r>
        <w:rPr>
          <w:rFonts w:ascii="Arial" w:hAnsi="Arial" w:cs="Arial"/>
          <w:sz w:val="24"/>
          <w:szCs w:val="24"/>
        </w:rPr>
        <w:tab/>
      </w:r>
      <w:r>
        <w:rPr>
          <w:rFonts w:ascii="Tahoma" w:hAnsi="Tahoma" w:cs="Tahoma"/>
          <w:b/>
          <w:bCs/>
          <w:color w:val="000000"/>
          <w:sz w:val="20"/>
          <w:szCs w:val="20"/>
        </w:rPr>
        <w:t>36.279,78</w:t>
      </w:r>
      <w:r>
        <w:rPr>
          <w:rFonts w:ascii="Arial" w:hAnsi="Arial" w:cs="Arial"/>
          <w:sz w:val="24"/>
          <w:szCs w:val="24"/>
        </w:rPr>
        <w:tab/>
      </w:r>
      <w:r>
        <w:rPr>
          <w:rFonts w:ascii="Tahoma" w:hAnsi="Tahoma" w:cs="Tahoma"/>
          <w:b/>
          <w:bCs/>
          <w:color w:val="000000"/>
          <w:sz w:val="20"/>
          <w:szCs w:val="20"/>
        </w:rPr>
        <w:t>169.130,00</w:t>
      </w:r>
      <w:r>
        <w:rPr>
          <w:rFonts w:ascii="Arial" w:hAnsi="Arial" w:cs="Arial"/>
          <w:sz w:val="24"/>
          <w:szCs w:val="24"/>
        </w:rPr>
        <w:tab/>
      </w:r>
      <w:r>
        <w:rPr>
          <w:rFonts w:ascii="Tahoma" w:hAnsi="Tahoma" w:cs="Tahoma"/>
          <w:b/>
          <w:bCs/>
          <w:color w:val="000000"/>
          <w:sz w:val="20"/>
          <w:szCs w:val="20"/>
        </w:rPr>
        <w:t>56.966,00</w:t>
      </w:r>
      <w:r>
        <w:rPr>
          <w:rFonts w:ascii="Arial" w:hAnsi="Arial" w:cs="Arial"/>
          <w:sz w:val="24"/>
          <w:szCs w:val="24"/>
        </w:rPr>
        <w:tab/>
      </w:r>
      <w:r>
        <w:rPr>
          <w:rFonts w:ascii="Tahoma" w:hAnsi="Tahoma" w:cs="Tahoma"/>
          <w:b/>
          <w:bCs/>
          <w:color w:val="000000"/>
          <w:sz w:val="20"/>
          <w:szCs w:val="20"/>
        </w:rPr>
        <w:t>50.935,00</w:t>
      </w:r>
    </w:p>
    <w:p w14:paraId="7121653B"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3013</w:t>
      </w:r>
    </w:p>
    <w:p w14:paraId="29358A1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A301301Akt.</w:t>
      </w:r>
      <w:r>
        <w:rPr>
          <w:rFonts w:ascii="Arial" w:hAnsi="Arial" w:cs="Arial"/>
          <w:sz w:val="24"/>
          <w:szCs w:val="24"/>
        </w:rPr>
        <w:tab/>
      </w:r>
      <w:r>
        <w:rPr>
          <w:rFonts w:ascii="Tahoma" w:hAnsi="Tahoma" w:cs="Tahoma"/>
          <w:b/>
          <w:bCs/>
          <w:color w:val="000000"/>
          <w:sz w:val="16"/>
          <w:szCs w:val="16"/>
        </w:rPr>
        <w:t>CIVILNA ZAŠTITA</w:t>
      </w:r>
      <w:r>
        <w:rPr>
          <w:rFonts w:ascii="Arial" w:hAnsi="Arial" w:cs="Arial"/>
          <w:sz w:val="24"/>
          <w:szCs w:val="24"/>
        </w:rPr>
        <w:tab/>
      </w:r>
      <w:r>
        <w:rPr>
          <w:rFonts w:ascii="Tahoma" w:hAnsi="Tahoma" w:cs="Tahoma"/>
          <w:b/>
          <w:bCs/>
          <w:color w:val="000000"/>
          <w:sz w:val="16"/>
          <w:szCs w:val="16"/>
        </w:rPr>
        <w:t>2.184,46</w:t>
      </w:r>
      <w:r>
        <w:rPr>
          <w:rFonts w:ascii="Arial" w:hAnsi="Arial" w:cs="Arial"/>
          <w:sz w:val="24"/>
          <w:szCs w:val="24"/>
        </w:rPr>
        <w:tab/>
      </w:r>
      <w:r>
        <w:rPr>
          <w:rFonts w:ascii="Tahoma" w:hAnsi="Tahoma" w:cs="Tahoma"/>
          <w:b/>
          <w:bCs/>
          <w:color w:val="000000"/>
          <w:sz w:val="16"/>
          <w:szCs w:val="16"/>
        </w:rPr>
        <w:t>696,80</w:t>
      </w:r>
      <w:r>
        <w:rPr>
          <w:rFonts w:ascii="Arial" w:hAnsi="Arial" w:cs="Arial"/>
          <w:sz w:val="24"/>
          <w:szCs w:val="24"/>
        </w:rPr>
        <w:tab/>
      </w:r>
      <w:r>
        <w:rPr>
          <w:rFonts w:ascii="Tahoma" w:hAnsi="Tahoma" w:cs="Tahoma"/>
          <w:b/>
          <w:bCs/>
          <w:color w:val="000000"/>
          <w:sz w:val="16"/>
          <w:szCs w:val="16"/>
        </w:rPr>
        <w:t>800,00</w:t>
      </w:r>
      <w:r>
        <w:rPr>
          <w:rFonts w:ascii="Arial" w:hAnsi="Arial" w:cs="Arial"/>
          <w:sz w:val="24"/>
          <w:szCs w:val="24"/>
        </w:rPr>
        <w:tab/>
      </w:r>
      <w:r>
        <w:rPr>
          <w:rFonts w:ascii="Tahoma" w:hAnsi="Tahoma" w:cs="Tahoma"/>
          <w:b/>
          <w:bCs/>
          <w:color w:val="000000"/>
          <w:sz w:val="16"/>
          <w:szCs w:val="16"/>
        </w:rPr>
        <w:t>840,00</w:t>
      </w:r>
      <w:r>
        <w:rPr>
          <w:rFonts w:ascii="Arial" w:hAnsi="Arial" w:cs="Arial"/>
          <w:sz w:val="24"/>
          <w:szCs w:val="24"/>
        </w:rPr>
        <w:tab/>
      </w:r>
      <w:r>
        <w:rPr>
          <w:rFonts w:ascii="Tahoma" w:hAnsi="Tahoma" w:cs="Tahoma"/>
          <w:b/>
          <w:bCs/>
          <w:color w:val="000000"/>
          <w:sz w:val="16"/>
          <w:szCs w:val="16"/>
        </w:rPr>
        <w:t>580,00</w:t>
      </w:r>
    </w:p>
    <w:p w14:paraId="05FFB47B"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1.421,18</w:t>
      </w:r>
      <w:r>
        <w:rPr>
          <w:rFonts w:ascii="Arial" w:hAnsi="Arial" w:cs="Arial"/>
          <w:sz w:val="24"/>
          <w:szCs w:val="24"/>
        </w:rPr>
        <w:tab/>
      </w:r>
      <w:r>
        <w:rPr>
          <w:rFonts w:ascii="Tahoma" w:hAnsi="Tahoma" w:cs="Tahoma"/>
          <w:b/>
          <w:bCs/>
          <w:color w:val="000000"/>
          <w:sz w:val="14"/>
          <w:szCs w:val="14"/>
        </w:rPr>
        <w:t>603,89</w:t>
      </w:r>
      <w:r>
        <w:rPr>
          <w:rFonts w:ascii="Arial" w:hAnsi="Arial" w:cs="Arial"/>
          <w:sz w:val="24"/>
          <w:szCs w:val="24"/>
        </w:rPr>
        <w:tab/>
      </w:r>
      <w:r>
        <w:rPr>
          <w:rFonts w:ascii="Tahoma" w:hAnsi="Tahoma" w:cs="Tahoma"/>
          <w:b/>
          <w:bCs/>
          <w:color w:val="000000"/>
          <w:sz w:val="14"/>
          <w:szCs w:val="14"/>
        </w:rPr>
        <w:t>650,00</w:t>
      </w:r>
      <w:r>
        <w:rPr>
          <w:rFonts w:ascii="Arial" w:hAnsi="Arial" w:cs="Arial"/>
          <w:sz w:val="24"/>
          <w:szCs w:val="24"/>
        </w:rPr>
        <w:tab/>
      </w:r>
      <w:r>
        <w:rPr>
          <w:rFonts w:ascii="Tahoma" w:hAnsi="Tahoma" w:cs="Tahoma"/>
          <w:b/>
          <w:bCs/>
          <w:color w:val="000000"/>
          <w:sz w:val="14"/>
          <w:szCs w:val="14"/>
        </w:rPr>
        <w:t>680,00</w:t>
      </w:r>
      <w:r>
        <w:rPr>
          <w:rFonts w:ascii="Arial" w:hAnsi="Arial" w:cs="Arial"/>
          <w:sz w:val="24"/>
          <w:szCs w:val="24"/>
        </w:rPr>
        <w:tab/>
      </w:r>
      <w:r>
        <w:rPr>
          <w:rFonts w:ascii="Tahoma" w:hAnsi="Tahoma" w:cs="Tahoma"/>
          <w:b/>
          <w:bCs/>
          <w:color w:val="000000"/>
          <w:sz w:val="14"/>
          <w:szCs w:val="14"/>
        </w:rPr>
        <w:t>420,00</w:t>
      </w:r>
    </w:p>
    <w:p w14:paraId="3DBB8C8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1.421,18</w:t>
      </w:r>
      <w:r>
        <w:rPr>
          <w:rFonts w:ascii="Arial" w:hAnsi="Arial" w:cs="Arial"/>
          <w:sz w:val="24"/>
          <w:szCs w:val="24"/>
        </w:rPr>
        <w:tab/>
      </w:r>
      <w:r>
        <w:rPr>
          <w:rFonts w:ascii="Tahoma" w:hAnsi="Tahoma" w:cs="Tahoma"/>
          <w:b/>
          <w:bCs/>
          <w:color w:val="000000"/>
          <w:sz w:val="16"/>
          <w:szCs w:val="16"/>
        </w:rPr>
        <w:t>603,89</w:t>
      </w:r>
      <w:r>
        <w:rPr>
          <w:rFonts w:ascii="Arial" w:hAnsi="Arial" w:cs="Arial"/>
          <w:sz w:val="24"/>
          <w:szCs w:val="24"/>
        </w:rPr>
        <w:tab/>
      </w:r>
      <w:r>
        <w:rPr>
          <w:rFonts w:ascii="Tahoma" w:hAnsi="Tahoma" w:cs="Tahoma"/>
          <w:b/>
          <w:bCs/>
          <w:color w:val="000000"/>
          <w:sz w:val="16"/>
          <w:szCs w:val="16"/>
        </w:rPr>
        <w:t>650,00</w:t>
      </w:r>
      <w:r>
        <w:rPr>
          <w:rFonts w:ascii="Arial" w:hAnsi="Arial" w:cs="Arial"/>
          <w:sz w:val="24"/>
          <w:szCs w:val="24"/>
        </w:rPr>
        <w:tab/>
      </w:r>
      <w:r>
        <w:rPr>
          <w:rFonts w:ascii="Tahoma" w:hAnsi="Tahoma" w:cs="Tahoma"/>
          <w:b/>
          <w:bCs/>
          <w:color w:val="000000"/>
          <w:sz w:val="16"/>
          <w:szCs w:val="16"/>
        </w:rPr>
        <w:t>680,00</w:t>
      </w:r>
      <w:r>
        <w:rPr>
          <w:rFonts w:ascii="Arial" w:hAnsi="Arial" w:cs="Arial"/>
          <w:sz w:val="24"/>
          <w:szCs w:val="24"/>
        </w:rPr>
        <w:tab/>
      </w:r>
      <w:r>
        <w:rPr>
          <w:rFonts w:ascii="Tahoma" w:hAnsi="Tahoma" w:cs="Tahoma"/>
          <w:b/>
          <w:bCs/>
          <w:color w:val="000000"/>
          <w:sz w:val="16"/>
          <w:szCs w:val="16"/>
        </w:rPr>
        <w:t>420,00</w:t>
      </w:r>
    </w:p>
    <w:p w14:paraId="5F0AF99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1.421,18</w:t>
      </w:r>
      <w:r>
        <w:rPr>
          <w:rFonts w:ascii="Arial" w:hAnsi="Arial" w:cs="Arial"/>
          <w:sz w:val="24"/>
          <w:szCs w:val="24"/>
        </w:rPr>
        <w:tab/>
      </w:r>
      <w:r>
        <w:rPr>
          <w:rFonts w:ascii="Tahoma" w:hAnsi="Tahoma" w:cs="Tahoma"/>
          <w:color w:val="000000"/>
          <w:sz w:val="16"/>
          <w:szCs w:val="16"/>
        </w:rPr>
        <w:t>603,89</w:t>
      </w:r>
      <w:r>
        <w:rPr>
          <w:rFonts w:ascii="Arial" w:hAnsi="Arial" w:cs="Arial"/>
          <w:sz w:val="24"/>
          <w:szCs w:val="24"/>
        </w:rPr>
        <w:tab/>
      </w:r>
      <w:r>
        <w:rPr>
          <w:rFonts w:ascii="Tahoma" w:hAnsi="Tahoma" w:cs="Tahoma"/>
          <w:color w:val="000000"/>
          <w:sz w:val="16"/>
          <w:szCs w:val="16"/>
        </w:rPr>
        <w:t>650,00</w:t>
      </w:r>
      <w:r>
        <w:rPr>
          <w:rFonts w:ascii="Arial" w:hAnsi="Arial" w:cs="Arial"/>
          <w:sz w:val="24"/>
          <w:szCs w:val="24"/>
        </w:rPr>
        <w:tab/>
      </w:r>
      <w:r>
        <w:rPr>
          <w:rFonts w:ascii="Tahoma" w:hAnsi="Tahoma" w:cs="Tahoma"/>
          <w:color w:val="000000"/>
          <w:sz w:val="16"/>
          <w:szCs w:val="16"/>
        </w:rPr>
        <w:t>680,00</w:t>
      </w:r>
      <w:r>
        <w:rPr>
          <w:rFonts w:ascii="Arial" w:hAnsi="Arial" w:cs="Arial"/>
          <w:sz w:val="24"/>
          <w:szCs w:val="24"/>
        </w:rPr>
        <w:tab/>
      </w:r>
      <w:r>
        <w:rPr>
          <w:rFonts w:ascii="Tahoma" w:hAnsi="Tahoma" w:cs="Tahoma"/>
          <w:color w:val="000000"/>
          <w:sz w:val="16"/>
          <w:szCs w:val="16"/>
        </w:rPr>
        <w:t>420,00</w:t>
      </w:r>
    </w:p>
    <w:p w14:paraId="431550C6"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763,28</w:t>
      </w:r>
      <w:r>
        <w:rPr>
          <w:rFonts w:ascii="Arial" w:hAnsi="Arial" w:cs="Arial"/>
          <w:sz w:val="24"/>
          <w:szCs w:val="24"/>
        </w:rPr>
        <w:tab/>
      </w:r>
      <w:r>
        <w:rPr>
          <w:rFonts w:ascii="Tahoma" w:hAnsi="Tahoma" w:cs="Tahoma"/>
          <w:b/>
          <w:bCs/>
          <w:color w:val="000000"/>
          <w:sz w:val="14"/>
          <w:szCs w:val="14"/>
        </w:rPr>
        <w:t>92,91</w:t>
      </w:r>
      <w:r>
        <w:rPr>
          <w:rFonts w:ascii="Arial" w:hAnsi="Arial" w:cs="Arial"/>
          <w:sz w:val="24"/>
          <w:szCs w:val="24"/>
        </w:rPr>
        <w:tab/>
      </w:r>
      <w:r>
        <w:rPr>
          <w:rFonts w:ascii="Tahoma" w:hAnsi="Tahoma" w:cs="Tahoma"/>
          <w:b/>
          <w:bCs/>
          <w:color w:val="000000"/>
          <w:sz w:val="14"/>
          <w:szCs w:val="14"/>
        </w:rPr>
        <w:t>150,00</w:t>
      </w:r>
      <w:r>
        <w:rPr>
          <w:rFonts w:ascii="Arial" w:hAnsi="Arial" w:cs="Arial"/>
          <w:sz w:val="24"/>
          <w:szCs w:val="24"/>
        </w:rPr>
        <w:tab/>
      </w:r>
      <w:r>
        <w:rPr>
          <w:rFonts w:ascii="Tahoma" w:hAnsi="Tahoma" w:cs="Tahoma"/>
          <w:b/>
          <w:bCs/>
          <w:color w:val="000000"/>
          <w:sz w:val="14"/>
          <w:szCs w:val="14"/>
        </w:rPr>
        <w:t>160,00</w:t>
      </w:r>
      <w:r>
        <w:rPr>
          <w:rFonts w:ascii="Arial" w:hAnsi="Arial" w:cs="Arial"/>
          <w:sz w:val="24"/>
          <w:szCs w:val="24"/>
        </w:rPr>
        <w:tab/>
      </w:r>
      <w:r>
        <w:rPr>
          <w:rFonts w:ascii="Tahoma" w:hAnsi="Tahoma" w:cs="Tahoma"/>
          <w:b/>
          <w:bCs/>
          <w:color w:val="000000"/>
          <w:sz w:val="14"/>
          <w:szCs w:val="14"/>
        </w:rPr>
        <w:t>160,00</w:t>
      </w:r>
    </w:p>
    <w:p w14:paraId="23C883A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763,28</w:t>
      </w:r>
      <w:r>
        <w:rPr>
          <w:rFonts w:ascii="Arial" w:hAnsi="Arial" w:cs="Arial"/>
          <w:sz w:val="24"/>
          <w:szCs w:val="24"/>
        </w:rPr>
        <w:tab/>
      </w:r>
      <w:r>
        <w:rPr>
          <w:rFonts w:ascii="Tahoma" w:hAnsi="Tahoma" w:cs="Tahoma"/>
          <w:b/>
          <w:bCs/>
          <w:color w:val="000000"/>
          <w:sz w:val="16"/>
          <w:szCs w:val="16"/>
        </w:rPr>
        <w:t>92,91</w:t>
      </w:r>
      <w:r>
        <w:rPr>
          <w:rFonts w:ascii="Arial" w:hAnsi="Arial" w:cs="Arial"/>
          <w:sz w:val="24"/>
          <w:szCs w:val="24"/>
        </w:rPr>
        <w:tab/>
      </w:r>
      <w:r>
        <w:rPr>
          <w:rFonts w:ascii="Tahoma" w:hAnsi="Tahoma" w:cs="Tahoma"/>
          <w:b/>
          <w:bCs/>
          <w:color w:val="000000"/>
          <w:sz w:val="16"/>
          <w:szCs w:val="16"/>
        </w:rPr>
        <w:t>150,00</w:t>
      </w:r>
      <w:r>
        <w:rPr>
          <w:rFonts w:ascii="Arial" w:hAnsi="Arial" w:cs="Arial"/>
          <w:sz w:val="24"/>
          <w:szCs w:val="24"/>
        </w:rPr>
        <w:tab/>
      </w:r>
      <w:r>
        <w:rPr>
          <w:rFonts w:ascii="Tahoma" w:hAnsi="Tahoma" w:cs="Tahoma"/>
          <w:b/>
          <w:bCs/>
          <w:color w:val="000000"/>
          <w:sz w:val="16"/>
          <w:szCs w:val="16"/>
        </w:rPr>
        <w:t>160,00</w:t>
      </w:r>
      <w:r>
        <w:rPr>
          <w:rFonts w:ascii="Arial" w:hAnsi="Arial" w:cs="Arial"/>
          <w:sz w:val="24"/>
          <w:szCs w:val="24"/>
        </w:rPr>
        <w:tab/>
      </w:r>
      <w:r>
        <w:rPr>
          <w:rFonts w:ascii="Tahoma" w:hAnsi="Tahoma" w:cs="Tahoma"/>
          <w:b/>
          <w:bCs/>
          <w:color w:val="000000"/>
          <w:sz w:val="16"/>
          <w:szCs w:val="16"/>
        </w:rPr>
        <w:t>160,00</w:t>
      </w:r>
    </w:p>
    <w:p w14:paraId="5E6ED78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763,28</w:t>
      </w:r>
      <w:r>
        <w:rPr>
          <w:rFonts w:ascii="Arial" w:hAnsi="Arial" w:cs="Arial"/>
          <w:sz w:val="24"/>
          <w:szCs w:val="24"/>
        </w:rPr>
        <w:tab/>
      </w:r>
      <w:r>
        <w:rPr>
          <w:rFonts w:ascii="Tahoma" w:hAnsi="Tahoma" w:cs="Tahoma"/>
          <w:color w:val="000000"/>
          <w:sz w:val="16"/>
          <w:szCs w:val="16"/>
        </w:rPr>
        <w:t>92,91</w:t>
      </w:r>
      <w:r>
        <w:rPr>
          <w:rFonts w:ascii="Arial" w:hAnsi="Arial" w:cs="Arial"/>
          <w:sz w:val="24"/>
          <w:szCs w:val="24"/>
        </w:rPr>
        <w:tab/>
      </w:r>
      <w:r>
        <w:rPr>
          <w:rFonts w:ascii="Tahoma" w:hAnsi="Tahoma" w:cs="Tahoma"/>
          <w:color w:val="000000"/>
          <w:sz w:val="16"/>
          <w:szCs w:val="16"/>
        </w:rPr>
        <w:t>150,00</w:t>
      </w:r>
      <w:r>
        <w:rPr>
          <w:rFonts w:ascii="Arial" w:hAnsi="Arial" w:cs="Arial"/>
          <w:sz w:val="24"/>
          <w:szCs w:val="24"/>
        </w:rPr>
        <w:tab/>
      </w:r>
      <w:r>
        <w:rPr>
          <w:rFonts w:ascii="Tahoma" w:hAnsi="Tahoma" w:cs="Tahoma"/>
          <w:color w:val="000000"/>
          <w:sz w:val="16"/>
          <w:szCs w:val="16"/>
        </w:rPr>
        <w:t>160,00</w:t>
      </w:r>
      <w:r>
        <w:rPr>
          <w:rFonts w:ascii="Arial" w:hAnsi="Arial" w:cs="Arial"/>
          <w:sz w:val="24"/>
          <w:szCs w:val="24"/>
        </w:rPr>
        <w:tab/>
      </w:r>
      <w:r>
        <w:rPr>
          <w:rFonts w:ascii="Tahoma" w:hAnsi="Tahoma" w:cs="Tahoma"/>
          <w:color w:val="000000"/>
          <w:sz w:val="16"/>
          <w:szCs w:val="16"/>
        </w:rPr>
        <w:t>160,00</w:t>
      </w:r>
    </w:p>
    <w:p w14:paraId="5D4F7C02" w14:textId="77777777" w:rsidR="00B35695" w:rsidRDefault="00B35695"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4D553F61" w14:textId="77777777" w:rsidR="00B35695" w:rsidRDefault="00B35695"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5A6D403B" w14:textId="77777777" w:rsidR="00B35695" w:rsidRDefault="00B35695"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2C460907" w14:textId="77777777" w:rsidR="00B35695" w:rsidRDefault="00B35695" w:rsidP="00B35695">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Tahoma" w:hAnsi="Tahoma" w:cs="Tahoma"/>
          <w:color w:val="000000"/>
          <w:sz w:val="20"/>
          <w:szCs w:val="20"/>
        </w:rPr>
        <w:t>Račun/</w:t>
      </w:r>
      <w:r>
        <w:rPr>
          <w:rFonts w:ascii="Tahoma" w:hAnsi="Tahoma" w:cs="Tahoma"/>
          <w:color w:val="000000"/>
          <w:sz w:val="20"/>
          <w:szCs w:val="20"/>
        </w:rPr>
        <w:tab/>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15D5131C" w14:textId="77777777" w:rsidR="00B35695" w:rsidRDefault="00B35695" w:rsidP="00B35695">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0"/>
          <w:szCs w:val="20"/>
        </w:rPr>
        <w:t>Pozicija</w:t>
      </w:r>
      <w:r>
        <w:rPr>
          <w:rFonts w:ascii="Tahoma" w:hAnsi="Tahoma" w:cs="Tahoma"/>
          <w:color w:val="000000"/>
          <w:sz w:val="20"/>
          <w:szCs w:val="20"/>
        </w:rPr>
        <w:tab/>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2A4ACA2D" w14:textId="77777777" w:rsidR="00B35695" w:rsidRDefault="00B35695" w:rsidP="00B35695">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123AF23F"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A301302Akt.</w:t>
      </w:r>
      <w:r>
        <w:rPr>
          <w:rFonts w:ascii="Arial" w:hAnsi="Arial" w:cs="Arial"/>
          <w:sz w:val="24"/>
          <w:szCs w:val="24"/>
        </w:rPr>
        <w:tab/>
      </w:r>
      <w:r>
        <w:rPr>
          <w:rFonts w:ascii="Tahoma" w:hAnsi="Tahoma" w:cs="Tahoma"/>
          <w:b/>
          <w:bCs/>
          <w:color w:val="000000"/>
          <w:sz w:val="16"/>
          <w:szCs w:val="16"/>
        </w:rPr>
        <w:t>VATROGASTVO</w:t>
      </w:r>
      <w:r>
        <w:rPr>
          <w:rFonts w:ascii="Arial" w:hAnsi="Arial" w:cs="Arial"/>
          <w:sz w:val="24"/>
          <w:szCs w:val="24"/>
        </w:rPr>
        <w:tab/>
      </w:r>
      <w:r>
        <w:rPr>
          <w:rFonts w:ascii="Tahoma" w:hAnsi="Tahoma" w:cs="Tahoma"/>
          <w:b/>
          <w:bCs/>
          <w:color w:val="000000"/>
          <w:sz w:val="16"/>
          <w:szCs w:val="16"/>
        </w:rPr>
        <w:t>6.418,46</w:t>
      </w:r>
      <w:r>
        <w:rPr>
          <w:rFonts w:ascii="Arial" w:hAnsi="Arial" w:cs="Arial"/>
          <w:sz w:val="24"/>
          <w:szCs w:val="24"/>
        </w:rPr>
        <w:tab/>
      </w:r>
      <w:r>
        <w:rPr>
          <w:rFonts w:ascii="Tahoma" w:hAnsi="Tahoma" w:cs="Tahoma"/>
          <w:b/>
          <w:bCs/>
          <w:color w:val="000000"/>
          <w:sz w:val="16"/>
          <w:szCs w:val="16"/>
        </w:rPr>
        <w:t>33.977,03</w:t>
      </w:r>
      <w:r>
        <w:rPr>
          <w:rFonts w:ascii="Arial" w:hAnsi="Arial" w:cs="Arial"/>
          <w:sz w:val="24"/>
          <w:szCs w:val="24"/>
        </w:rPr>
        <w:tab/>
      </w:r>
      <w:r>
        <w:rPr>
          <w:rFonts w:ascii="Tahoma" w:hAnsi="Tahoma" w:cs="Tahoma"/>
          <w:b/>
          <w:bCs/>
          <w:color w:val="000000"/>
          <w:sz w:val="16"/>
          <w:szCs w:val="16"/>
        </w:rPr>
        <w:t>6.960,00</w:t>
      </w:r>
      <w:r>
        <w:rPr>
          <w:rFonts w:ascii="Arial" w:hAnsi="Arial" w:cs="Arial"/>
          <w:sz w:val="24"/>
          <w:szCs w:val="24"/>
        </w:rPr>
        <w:tab/>
      </w:r>
      <w:r>
        <w:rPr>
          <w:rFonts w:ascii="Tahoma" w:hAnsi="Tahoma" w:cs="Tahoma"/>
          <w:b/>
          <w:bCs/>
          <w:color w:val="000000"/>
          <w:sz w:val="16"/>
          <w:szCs w:val="16"/>
        </w:rPr>
        <w:t>7.230,00</w:t>
      </w:r>
      <w:r>
        <w:rPr>
          <w:rFonts w:ascii="Arial" w:hAnsi="Arial" w:cs="Arial"/>
          <w:sz w:val="24"/>
          <w:szCs w:val="24"/>
        </w:rPr>
        <w:tab/>
      </w:r>
      <w:r>
        <w:rPr>
          <w:rFonts w:ascii="Tahoma" w:hAnsi="Tahoma" w:cs="Tahoma"/>
          <w:b/>
          <w:bCs/>
          <w:color w:val="000000"/>
          <w:sz w:val="16"/>
          <w:szCs w:val="16"/>
        </w:rPr>
        <w:t>7.305,00</w:t>
      </w:r>
    </w:p>
    <w:p w14:paraId="7A6C22D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6.960,00</w:t>
      </w:r>
      <w:r>
        <w:rPr>
          <w:rFonts w:ascii="Arial" w:hAnsi="Arial" w:cs="Arial"/>
          <w:sz w:val="24"/>
          <w:szCs w:val="24"/>
        </w:rPr>
        <w:tab/>
      </w:r>
      <w:r>
        <w:rPr>
          <w:rFonts w:ascii="Tahoma" w:hAnsi="Tahoma" w:cs="Tahoma"/>
          <w:b/>
          <w:bCs/>
          <w:color w:val="000000"/>
          <w:sz w:val="14"/>
          <w:szCs w:val="14"/>
        </w:rPr>
        <w:t>7.230,00</w:t>
      </w:r>
      <w:r>
        <w:rPr>
          <w:rFonts w:ascii="Arial" w:hAnsi="Arial" w:cs="Arial"/>
          <w:sz w:val="24"/>
          <w:szCs w:val="24"/>
        </w:rPr>
        <w:tab/>
      </w:r>
      <w:r>
        <w:rPr>
          <w:rFonts w:ascii="Tahoma" w:hAnsi="Tahoma" w:cs="Tahoma"/>
          <w:b/>
          <w:bCs/>
          <w:color w:val="000000"/>
          <w:sz w:val="14"/>
          <w:szCs w:val="14"/>
        </w:rPr>
        <w:t>7.305,00</w:t>
      </w:r>
    </w:p>
    <w:p w14:paraId="2180942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6.960,00</w:t>
      </w:r>
      <w:r>
        <w:rPr>
          <w:rFonts w:ascii="Arial" w:hAnsi="Arial" w:cs="Arial"/>
          <w:sz w:val="24"/>
          <w:szCs w:val="24"/>
        </w:rPr>
        <w:tab/>
      </w:r>
      <w:r>
        <w:rPr>
          <w:rFonts w:ascii="Tahoma" w:hAnsi="Tahoma" w:cs="Tahoma"/>
          <w:b/>
          <w:bCs/>
          <w:color w:val="000000"/>
          <w:sz w:val="16"/>
          <w:szCs w:val="16"/>
        </w:rPr>
        <w:t>7.230,00</w:t>
      </w:r>
      <w:r>
        <w:rPr>
          <w:rFonts w:ascii="Arial" w:hAnsi="Arial" w:cs="Arial"/>
          <w:sz w:val="24"/>
          <w:szCs w:val="24"/>
        </w:rPr>
        <w:tab/>
      </w:r>
      <w:r>
        <w:rPr>
          <w:rFonts w:ascii="Tahoma" w:hAnsi="Tahoma" w:cs="Tahoma"/>
          <w:b/>
          <w:bCs/>
          <w:color w:val="000000"/>
          <w:sz w:val="16"/>
          <w:szCs w:val="16"/>
        </w:rPr>
        <w:t>7.305,00</w:t>
      </w:r>
    </w:p>
    <w:p w14:paraId="5CC0691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660,00</w:t>
      </w:r>
      <w:r>
        <w:rPr>
          <w:rFonts w:ascii="Arial" w:hAnsi="Arial" w:cs="Arial"/>
          <w:sz w:val="24"/>
          <w:szCs w:val="24"/>
        </w:rPr>
        <w:tab/>
      </w:r>
      <w:r>
        <w:rPr>
          <w:rFonts w:ascii="Tahoma" w:hAnsi="Tahoma" w:cs="Tahoma"/>
          <w:color w:val="000000"/>
          <w:sz w:val="16"/>
          <w:szCs w:val="16"/>
        </w:rPr>
        <w:t>680,00</w:t>
      </w:r>
      <w:r>
        <w:rPr>
          <w:rFonts w:ascii="Arial" w:hAnsi="Arial" w:cs="Arial"/>
          <w:sz w:val="24"/>
          <w:szCs w:val="24"/>
        </w:rPr>
        <w:tab/>
      </w:r>
      <w:r>
        <w:rPr>
          <w:rFonts w:ascii="Tahoma" w:hAnsi="Tahoma" w:cs="Tahoma"/>
          <w:color w:val="000000"/>
          <w:sz w:val="16"/>
          <w:szCs w:val="16"/>
        </w:rPr>
        <w:t>690,00</w:t>
      </w:r>
    </w:p>
    <w:p w14:paraId="5C8D92A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6.300,00</w:t>
      </w:r>
      <w:r>
        <w:rPr>
          <w:rFonts w:ascii="Arial" w:hAnsi="Arial" w:cs="Arial"/>
          <w:sz w:val="24"/>
          <w:szCs w:val="24"/>
        </w:rPr>
        <w:tab/>
      </w:r>
      <w:r>
        <w:rPr>
          <w:rFonts w:ascii="Tahoma" w:hAnsi="Tahoma" w:cs="Tahoma"/>
          <w:color w:val="000000"/>
          <w:sz w:val="16"/>
          <w:szCs w:val="16"/>
        </w:rPr>
        <w:t>6.550,00</w:t>
      </w:r>
      <w:r>
        <w:rPr>
          <w:rFonts w:ascii="Arial" w:hAnsi="Arial" w:cs="Arial"/>
          <w:sz w:val="24"/>
          <w:szCs w:val="24"/>
        </w:rPr>
        <w:tab/>
      </w:r>
      <w:r>
        <w:rPr>
          <w:rFonts w:ascii="Tahoma" w:hAnsi="Tahoma" w:cs="Tahoma"/>
          <w:color w:val="000000"/>
          <w:sz w:val="16"/>
          <w:szCs w:val="16"/>
        </w:rPr>
        <w:t>6.615,00</w:t>
      </w:r>
    </w:p>
    <w:p w14:paraId="3E3F894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6.418,46</w:t>
      </w:r>
      <w:r>
        <w:rPr>
          <w:rFonts w:ascii="Arial" w:hAnsi="Arial" w:cs="Arial"/>
          <w:sz w:val="24"/>
          <w:szCs w:val="24"/>
        </w:rPr>
        <w:tab/>
      </w:r>
      <w:r>
        <w:rPr>
          <w:rFonts w:ascii="Tahoma" w:hAnsi="Tahoma" w:cs="Tahoma"/>
          <w:b/>
          <w:bCs/>
          <w:color w:val="000000"/>
          <w:sz w:val="14"/>
          <w:szCs w:val="14"/>
        </w:rPr>
        <w:t>33.313,42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268136C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6.418,46</w:t>
      </w:r>
      <w:r>
        <w:rPr>
          <w:rFonts w:ascii="Arial" w:hAnsi="Arial" w:cs="Arial"/>
          <w:sz w:val="24"/>
          <w:szCs w:val="24"/>
        </w:rPr>
        <w:tab/>
      </w:r>
      <w:r>
        <w:rPr>
          <w:rFonts w:ascii="Tahoma" w:hAnsi="Tahoma" w:cs="Tahoma"/>
          <w:b/>
          <w:bCs/>
          <w:color w:val="000000"/>
          <w:sz w:val="16"/>
          <w:szCs w:val="16"/>
        </w:rPr>
        <w:t>33.313,42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61EC0D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6.418,46</w:t>
      </w:r>
      <w:r>
        <w:rPr>
          <w:rFonts w:ascii="Arial" w:hAnsi="Arial" w:cs="Arial"/>
          <w:sz w:val="24"/>
          <w:szCs w:val="24"/>
        </w:rPr>
        <w:tab/>
      </w:r>
      <w:r>
        <w:rPr>
          <w:rFonts w:ascii="Tahoma" w:hAnsi="Tahoma" w:cs="Tahoma"/>
          <w:color w:val="000000"/>
          <w:sz w:val="16"/>
          <w:szCs w:val="16"/>
        </w:rPr>
        <w:t>33.313,42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4D9B8F3"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A301303Akt.</w:t>
      </w:r>
      <w:r>
        <w:rPr>
          <w:rFonts w:ascii="Arial" w:hAnsi="Arial" w:cs="Arial"/>
          <w:sz w:val="24"/>
          <w:szCs w:val="24"/>
        </w:rPr>
        <w:tab/>
      </w:r>
      <w:r>
        <w:rPr>
          <w:rFonts w:ascii="Tahoma" w:hAnsi="Tahoma" w:cs="Tahoma"/>
          <w:b/>
          <w:bCs/>
          <w:color w:val="000000"/>
          <w:sz w:val="16"/>
          <w:szCs w:val="16"/>
        </w:rPr>
        <w:t>HRVATSKA GORSKA SL. SPAŠAVANJA</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270,00</w:t>
      </w:r>
      <w:r>
        <w:rPr>
          <w:rFonts w:ascii="Arial" w:hAnsi="Arial" w:cs="Arial"/>
          <w:sz w:val="24"/>
          <w:szCs w:val="24"/>
        </w:rPr>
        <w:tab/>
      </w:r>
      <w:r>
        <w:rPr>
          <w:rFonts w:ascii="Tahoma" w:hAnsi="Tahoma" w:cs="Tahoma"/>
          <w:b/>
          <w:bCs/>
          <w:color w:val="000000"/>
          <w:sz w:val="16"/>
          <w:szCs w:val="16"/>
        </w:rPr>
        <w:t>280,00</w:t>
      </w:r>
      <w:r>
        <w:rPr>
          <w:rFonts w:ascii="Arial" w:hAnsi="Arial" w:cs="Arial"/>
          <w:sz w:val="24"/>
          <w:szCs w:val="24"/>
        </w:rPr>
        <w:tab/>
      </w:r>
      <w:r>
        <w:rPr>
          <w:rFonts w:ascii="Tahoma" w:hAnsi="Tahoma" w:cs="Tahoma"/>
          <w:b/>
          <w:bCs/>
          <w:color w:val="000000"/>
          <w:sz w:val="16"/>
          <w:szCs w:val="16"/>
        </w:rPr>
        <w:t>285,00</w:t>
      </w:r>
    </w:p>
    <w:p w14:paraId="4F9913E0"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270,00</w:t>
      </w:r>
      <w:r>
        <w:rPr>
          <w:rFonts w:ascii="Arial" w:hAnsi="Arial" w:cs="Arial"/>
          <w:sz w:val="24"/>
          <w:szCs w:val="24"/>
        </w:rPr>
        <w:tab/>
      </w:r>
      <w:r>
        <w:rPr>
          <w:rFonts w:ascii="Tahoma" w:hAnsi="Tahoma" w:cs="Tahoma"/>
          <w:b/>
          <w:bCs/>
          <w:color w:val="000000"/>
          <w:sz w:val="14"/>
          <w:szCs w:val="14"/>
        </w:rPr>
        <w:t>280,00</w:t>
      </w:r>
      <w:r>
        <w:rPr>
          <w:rFonts w:ascii="Arial" w:hAnsi="Arial" w:cs="Arial"/>
          <w:sz w:val="24"/>
          <w:szCs w:val="24"/>
        </w:rPr>
        <w:tab/>
      </w:r>
      <w:r>
        <w:rPr>
          <w:rFonts w:ascii="Tahoma" w:hAnsi="Tahoma" w:cs="Tahoma"/>
          <w:b/>
          <w:bCs/>
          <w:color w:val="000000"/>
          <w:sz w:val="14"/>
          <w:szCs w:val="14"/>
        </w:rPr>
        <w:t>285,00</w:t>
      </w:r>
    </w:p>
    <w:p w14:paraId="3E9C4AC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270,00</w:t>
      </w:r>
      <w:r>
        <w:rPr>
          <w:rFonts w:ascii="Arial" w:hAnsi="Arial" w:cs="Arial"/>
          <w:sz w:val="24"/>
          <w:szCs w:val="24"/>
        </w:rPr>
        <w:tab/>
      </w:r>
      <w:r>
        <w:rPr>
          <w:rFonts w:ascii="Tahoma" w:hAnsi="Tahoma" w:cs="Tahoma"/>
          <w:b/>
          <w:bCs/>
          <w:color w:val="000000"/>
          <w:sz w:val="16"/>
          <w:szCs w:val="16"/>
        </w:rPr>
        <w:t>280,00</w:t>
      </w:r>
      <w:r>
        <w:rPr>
          <w:rFonts w:ascii="Arial" w:hAnsi="Arial" w:cs="Arial"/>
          <w:sz w:val="24"/>
          <w:szCs w:val="24"/>
        </w:rPr>
        <w:tab/>
      </w:r>
      <w:r>
        <w:rPr>
          <w:rFonts w:ascii="Tahoma" w:hAnsi="Tahoma" w:cs="Tahoma"/>
          <w:b/>
          <w:bCs/>
          <w:color w:val="000000"/>
          <w:sz w:val="16"/>
          <w:szCs w:val="16"/>
        </w:rPr>
        <w:t>285,00</w:t>
      </w:r>
    </w:p>
    <w:p w14:paraId="0CEE467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270,00</w:t>
      </w:r>
      <w:r>
        <w:rPr>
          <w:rFonts w:ascii="Arial" w:hAnsi="Arial" w:cs="Arial"/>
          <w:sz w:val="24"/>
          <w:szCs w:val="24"/>
        </w:rPr>
        <w:tab/>
      </w:r>
      <w:r>
        <w:rPr>
          <w:rFonts w:ascii="Tahoma" w:hAnsi="Tahoma" w:cs="Tahoma"/>
          <w:color w:val="000000"/>
          <w:sz w:val="16"/>
          <w:szCs w:val="16"/>
        </w:rPr>
        <w:t>280,00</w:t>
      </w:r>
      <w:r>
        <w:rPr>
          <w:rFonts w:ascii="Arial" w:hAnsi="Arial" w:cs="Arial"/>
          <w:sz w:val="24"/>
          <w:szCs w:val="24"/>
        </w:rPr>
        <w:tab/>
      </w:r>
      <w:r>
        <w:rPr>
          <w:rFonts w:ascii="Tahoma" w:hAnsi="Tahoma" w:cs="Tahoma"/>
          <w:color w:val="000000"/>
          <w:sz w:val="16"/>
          <w:szCs w:val="16"/>
        </w:rPr>
        <w:t>285,00</w:t>
      </w:r>
    </w:p>
    <w:p w14:paraId="2C11C1E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31</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4047CA9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D34451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94A962F" w14:textId="77777777" w:rsidR="000A0594" w:rsidRDefault="000A0594" w:rsidP="00522D87">
      <w:pPr>
        <w:widowControl w:val="0"/>
        <w:tabs>
          <w:tab w:val="center" w:pos="7738"/>
        </w:tabs>
        <w:autoSpaceDE w:val="0"/>
        <w:autoSpaceDN w:val="0"/>
        <w:adjustRightInd w:val="0"/>
        <w:spacing w:before="56" w:after="0" w:line="240" w:lineRule="auto"/>
        <w:rPr>
          <w:rFonts w:ascii="Tahoma" w:hAnsi="Tahoma" w:cs="Tahoma"/>
          <w:color w:val="000000"/>
          <w:sz w:val="24"/>
          <w:szCs w:val="24"/>
        </w:rPr>
      </w:pPr>
      <w:r>
        <w:rPr>
          <w:rFonts w:ascii="Arial" w:hAnsi="Arial" w:cs="Arial"/>
          <w:sz w:val="24"/>
          <w:szCs w:val="24"/>
        </w:rPr>
        <w:tab/>
      </w:r>
    </w:p>
    <w:p w14:paraId="3D707053"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A301304Akt.</w:t>
      </w:r>
      <w:r>
        <w:rPr>
          <w:rFonts w:ascii="Arial" w:hAnsi="Arial" w:cs="Arial"/>
          <w:sz w:val="24"/>
          <w:szCs w:val="24"/>
        </w:rPr>
        <w:tab/>
      </w:r>
      <w:r>
        <w:rPr>
          <w:rFonts w:ascii="Tahoma" w:hAnsi="Tahoma" w:cs="Tahoma"/>
          <w:b/>
          <w:bCs/>
          <w:color w:val="000000"/>
          <w:sz w:val="16"/>
          <w:szCs w:val="16"/>
        </w:rPr>
        <w:t>CRVENI KRIŽ</w:t>
      </w:r>
      <w:r>
        <w:rPr>
          <w:rFonts w:ascii="Arial" w:hAnsi="Arial" w:cs="Arial"/>
          <w:sz w:val="24"/>
          <w:szCs w:val="24"/>
        </w:rPr>
        <w:tab/>
      </w:r>
      <w:r>
        <w:rPr>
          <w:rFonts w:ascii="Tahoma" w:hAnsi="Tahoma" w:cs="Tahoma"/>
          <w:b/>
          <w:bCs/>
          <w:color w:val="000000"/>
          <w:sz w:val="16"/>
          <w:szCs w:val="16"/>
        </w:rPr>
        <w:t>899,43</w:t>
      </w:r>
      <w:r>
        <w:rPr>
          <w:rFonts w:ascii="Arial" w:hAnsi="Arial" w:cs="Arial"/>
          <w:sz w:val="24"/>
          <w:szCs w:val="24"/>
        </w:rPr>
        <w:tab/>
      </w:r>
      <w:r>
        <w:rPr>
          <w:rFonts w:ascii="Tahoma" w:hAnsi="Tahoma" w:cs="Tahoma"/>
          <w:b/>
          <w:bCs/>
          <w:color w:val="000000"/>
          <w:sz w:val="16"/>
          <w:szCs w:val="16"/>
        </w:rPr>
        <w:t>1.340,50</w:t>
      </w:r>
      <w:r>
        <w:rPr>
          <w:rFonts w:ascii="Arial" w:hAnsi="Arial" w:cs="Arial"/>
          <w:sz w:val="24"/>
          <w:szCs w:val="24"/>
        </w:rPr>
        <w:tab/>
      </w:r>
      <w:r>
        <w:rPr>
          <w:rFonts w:ascii="Tahoma" w:hAnsi="Tahoma" w:cs="Tahoma"/>
          <w:b/>
          <w:bCs/>
          <w:color w:val="000000"/>
          <w:sz w:val="16"/>
          <w:szCs w:val="16"/>
        </w:rPr>
        <w:t>900,00</w:t>
      </w:r>
      <w:r>
        <w:rPr>
          <w:rFonts w:ascii="Arial" w:hAnsi="Arial" w:cs="Arial"/>
          <w:sz w:val="24"/>
          <w:szCs w:val="24"/>
        </w:rPr>
        <w:tab/>
      </w:r>
      <w:r>
        <w:rPr>
          <w:rFonts w:ascii="Tahoma" w:hAnsi="Tahoma" w:cs="Tahoma"/>
          <w:b/>
          <w:bCs/>
          <w:color w:val="000000"/>
          <w:sz w:val="16"/>
          <w:szCs w:val="16"/>
        </w:rPr>
        <w:t>936,00</w:t>
      </w:r>
      <w:r>
        <w:rPr>
          <w:rFonts w:ascii="Arial" w:hAnsi="Arial" w:cs="Arial"/>
          <w:sz w:val="24"/>
          <w:szCs w:val="24"/>
        </w:rPr>
        <w:tab/>
      </w:r>
      <w:r>
        <w:rPr>
          <w:rFonts w:ascii="Tahoma" w:hAnsi="Tahoma" w:cs="Tahoma"/>
          <w:b/>
          <w:bCs/>
          <w:color w:val="000000"/>
          <w:sz w:val="16"/>
          <w:szCs w:val="16"/>
        </w:rPr>
        <w:t>945,00</w:t>
      </w:r>
    </w:p>
    <w:p w14:paraId="1D9205AF"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899,43</w:t>
      </w:r>
      <w:r>
        <w:rPr>
          <w:rFonts w:ascii="Arial" w:hAnsi="Arial" w:cs="Arial"/>
          <w:sz w:val="24"/>
          <w:szCs w:val="24"/>
        </w:rPr>
        <w:tab/>
      </w:r>
      <w:r>
        <w:rPr>
          <w:rFonts w:ascii="Tahoma" w:hAnsi="Tahoma" w:cs="Tahoma"/>
          <w:b/>
          <w:bCs/>
          <w:color w:val="000000"/>
          <w:sz w:val="14"/>
          <w:szCs w:val="14"/>
        </w:rPr>
        <w:t>1.274,14</w:t>
      </w:r>
      <w:r>
        <w:rPr>
          <w:rFonts w:ascii="Arial" w:hAnsi="Arial" w:cs="Arial"/>
          <w:sz w:val="24"/>
          <w:szCs w:val="24"/>
        </w:rPr>
        <w:tab/>
      </w:r>
      <w:r>
        <w:rPr>
          <w:rFonts w:ascii="Tahoma" w:hAnsi="Tahoma" w:cs="Tahoma"/>
          <w:b/>
          <w:bCs/>
          <w:color w:val="000000"/>
          <w:sz w:val="14"/>
          <w:szCs w:val="14"/>
        </w:rPr>
        <w:t>900,00</w:t>
      </w:r>
      <w:r>
        <w:rPr>
          <w:rFonts w:ascii="Arial" w:hAnsi="Arial" w:cs="Arial"/>
          <w:sz w:val="24"/>
          <w:szCs w:val="24"/>
        </w:rPr>
        <w:tab/>
      </w:r>
      <w:r>
        <w:rPr>
          <w:rFonts w:ascii="Tahoma" w:hAnsi="Tahoma" w:cs="Tahoma"/>
          <w:b/>
          <w:bCs/>
          <w:color w:val="000000"/>
          <w:sz w:val="14"/>
          <w:szCs w:val="14"/>
        </w:rPr>
        <w:t>936,00</w:t>
      </w:r>
      <w:r>
        <w:rPr>
          <w:rFonts w:ascii="Arial" w:hAnsi="Arial" w:cs="Arial"/>
          <w:sz w:val="24"/>
          <w:szCs w:val="24"/>
        </w:rPr>
        <w:tab/>
      </w:r>
      <w:r>
        <w:rPr>
          <w:rFonts w:ascii="Tahoma" w:hAnsi="Tahoma" w:cs="Tahoma"/>
          <w:b/>
          <w:bCs/>
          <w:color w:val="000000"/>
          <w:sz w:val="14"/>
          <w:szCs w:val="14"/>
        </w:rPr>
        <w:t>945,00</w:t>
      </w:r>
    </w:p>
    <w:p w14:paraId="05F0C2C6"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899,43</w:t>
      </w:r>
      <w:r>
        <w:rPr>
          <w:rFonts w:ascii="Arial" w:hAnsi="Arial" w:cs="Arial"/>
          <w:sz w:val="24"/>
          <w:szCs w:val="24"/>
        </w:rPr>
        <w:tab/>
      </w:r>
      <w:r>
        <w:rPr>
          <w:rFonts w:ascii="Tahoma" w:hAnsi="Tahoma" w:cs="Tahoma"/>
          <w:b/>
          <w:bCs/>
          <w:color w:val="000000"/>
          <w:sz w:val="16"/>
          <w:szCs w:val="16"/>
        </w:rPr>
        <w:t>1.274,14</w:t>
      </w:r>
      <w:r>
        <w:rPr>
          <w:rFonts w:ascii="Arial" w:hAnsi="Arial" w:cs="Arial"/>
          <w:sz w:val="24"/>
          <w:szCs w:val="24"/>
        </w:rPr>
        <w:tab/>
      </w:r>
      <w:r>
        <w:rPr>
          <w:rFonts w:ascii="Tahoma" w:hAnsi="Tahoma" w:cs="Tahoma"/>
          <w:b/>
          <w:bCs/>
          <w:color w:val="000000"/>
          <w:sz w:val="16"/>
          <w:szCs w:val="16"/>
        </w:rPr>
        <w:t>900,00</w:t>
      </w:r>
      <w:r>
        <w:rPr>
          <w:rFonts w:ascii="Arial" w:hAnsi="Arial" w:cs="Arial"/>
          <w:sz w:val="24"/>
          <w:szCs w:val="24"/>
        </w:rPr>
        <w:tab/>
      </w:r>
      <w:r>
        <w:rPr>
          <w:rFonts w:ascii="Tahoma" w:hAnsi="Tahoma" w:cs="Tahoma"/>
          <w:b/>
          <w:bCs/>
          <w:color w:val="000000"/>
          <w:sz w:val="16"/>
          <w:szCs w:val="16"/>
        </w:rPr>
        <w:t>936,00</w:t>
      </w:r>
      <w:r>
        <w:rPr>
          <w:rFonts w:ascii="Arial" w:hAnsi="Arial" w:cs="Arial"/>
          <w:sz w:val="24"/>
          <w:szCs w:val="24"/>
        </w:rPr>
        <w:tab/>
      </w:r>
      <w:r>
        <w:rPr>
          <w:rFonts w:ascii="Tahoma" w:hAnsi="Tahoma" w:cs="Tahoma"/>
          <w:b/>
          <w:bCs/>
          <w:color w:val="000000"/>
          <w:sz w:val="16"/>
          <w:szCs w:val="16"/>
        </w:rPr>
        <w:t>945,00</w:t>
      </w:r>
    </w:p>
    <w:p w14:paraId="006CE24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899,43</w:t>
      </w:r>
      <w:r>
        <w:rPr>
          <w:rFonts w:ascii="Arial" w:hAnsi="Arial" w:cs="Arial"/>
          <w:sz w:val="24"/>
          <w:szCs w:val="24"/>
        </w:rPr>
        <w:tab/>
      </w:r>
      <w:r>
        <w:rPr>
          <w:rFonts w:ascii="Tahoma" w:hAnsi="Tahoma" w:cs="Tahoma"/>
          <w:color w:val="000000"/>
          <w:sz w:val="16"/>
          <w:szCs w:val="16"/>
        </w:rPr>
        <w:t>1.274,14</w:t>
      </w:r>
      <w:r>
        <w:rPr>
          <w:rFonts w:ascii="Arial" w:hAnsi="Arial" w:cs="Arial"/>
          <w:sz w:val="24"/>
          <w:szCs w:val="24"/>
        </w:rPr>
        <w:tab/>
      </w:r>
      <w:r>
        <w:rPr>
          <w:rFonts w:ascii="Tahoma" w:hAnsi="Tahoma" w:cs="Tahoma"/>
          <w:color w:val="000000"/>
          <w:sz w:val="16"/>
          <w:szCs w:val="16"/>
        </w:rPr>
        <w:t>900,00</w:t>
      </w:r>
      <w:r>
        <w:rPr>
          <w:rFonts w:ascii="Arial" w:hAnsi="Arial" w:cs="Arial"/>
          <w:sz w:val="24"/>
          <w:szCs w:val="24"/>
        </w:rPr>
        <w:tab/>
      </w:r>
      <w:r>
        <w:rPr>
          <w:rFonts w:ascii="Tahoma" w:hAnsi="Tahoma" w:cs="Tahoma"/>
          <w:color w:val="000000"/>
          <w:sz w:val="16"/>
          <w:szCs w:val="16"/>
        </w:rPr>
        <w:t>936,00</w:t>
      </w:r>
      <w:r>
        <w:rPr>
          <w:rFonts w:ascii="Arial" w:hAnsi="Arial" w:cs="Arial"/>
          <w:sz w:val="24"/>
          <w:szCs w:val="24"/>
        </w:rPr>
        <w:tab/>
      </w:r>
      <w:r>
        <w:rPr>
          <w:rFonts w:ascii="Tahoma" w:hAnsi="Tahoma" w:cs="Tahoma"/>
          <w:color w:val="000000"/>
          <w:sz w:val="16"/>
          <w:szCs w:val="16"/>
        </w:rPr>
        <w:t>945,00</w:t>
      </w:r>
    </w:p>
    <w:p w14:paraId="6C306D3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18D9D6A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80BBE2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6"/>
          <w:szCs w:val="16"/>
        </w:rPr>
        <w:t>Ostali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58B7619"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K301302Akt.</w:t>
      </w:r>
      <w:r>
        <w:rPr>
          <w:rFonts w:ascii="Arial" w:hAnsi="Arial" w:cs="Arial"/>
          <w:sz w:val="24"/>
          <w:szCs w:val="24"/>
        </w:rPr>
        <w:tab/>
      </w:r>
      <w:r>
        <w:rPr>
          <w:rFonts w:ascii="Tahoma" w:hAnsi="Tahoma" w:cs="Tahoma"/>
          <w:b/>
          <w:bCs/>
          <w:color w:val="000000"/>
          <w:sz w:val="16"/>
          <w:szCs w:val="16"/>
        </w:rPr>
        <w:t>SANACIJA OBJEKTA DVD-a</w:t>
      </w:r>
      <w:r>
        <w:rPr>
          <w:rFonts w:ascii="Arial" w:hAnsi="Arial" w:cs="Arial"/>
          <w:sz w:val="24"/>
          <w:szCs w:val="24"/>
        </w:rPr>
        <w:tab/>
      </w:r>
      <w:r>
        <w:rPr>
          <w:rFonts w:ascii="Tahoma" w:hAnsi="Tahoma" w:cs="Tahoma"/>
          <w:b/>
          <w:bCs/>
          <w:color w:val="000000"/>
          <w:sz w:val="16"/>
          <w:szCs w:val="16"/>
        </w:rPr>
        <w:t>51.796,15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160.200,00</w:t>
      </w:r>
      <w:r>
        <w:rPr>
          <w:rFonts w:ascii="Arial" w:hAnsi="Arial" w:cs="Arial"/>
          <w:sz w:val="24"/>
          <w:szCs w:val="24"/>
        </w:rPr>
        <w:tab/>
      </w:r>
      <w:r>
        <w:rPr>
          <w:rFonts w:ascii="Tahoma" w:hAnsi="Tahoma" w:cs="Tahoma"/>
          <w:b/>
          <w:bCs/>
          <w:color w:val="000000"/>
          <w:sz w:val="16"/>
          <w:szCs w:val="16"/>
        </w:rPr>
        <w:t>47.680,00</w:t>
      </w:r>
      <w:r>
        <w:rPr>
          <w:rFonts w:ascii="Arial" w:hAnsi="Arial" w:cs="Arial"/>
          <w:sz w:val="24"/>
          <w:szCs w:val="24"/>
        </w:rPr>
        <w:tab/>
      </w:r>
      <w:r>
        <w:rPr>
          <w:rFonts w:ascii="Tahoma" w:hAnsi="Tahoma" w:cs="Tahoma"/>
          <w:b/>
          <w:bCs/>
          <w:color w:val="000000"/>
          <w:sz w:val="16"/>
          <w:szCs w:val="16"/>
        </w:rPr>
        <w:t>41.820,00</w:t>
      </w:r>
    </w:p>
    <w:p w14:paraId="023E8E4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51.796,15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160.200,00</w:t>
      </w:r>
      <w:r>
        <w:rPr>
          <w:rFonts w:ascii="Arial" w:hAnsi="Arial" w:cs="Arial"/>
          <w:sz w:val="24"/>
          <w:szCs w:val="24"/>
        </w:rPr>
        <w:tab/>
      </w:r>
      <w:r>
        <w:rPr>
          <w:rFonts w:ascii="Tahoma" w:hAnsi="Tahoma" w:cs="Tahoma"/>
          <w:b/>
          <w:bCs/>
          <w:color w:val="000000"/>
          <w:sz w:val="14"/>
          <w:szCs w:val="14"/>
        </w:rPr>
        <w:t>47.680,00</w:t>
      </w:r>
      <w:r>
        <w:rPr>
          <w:rFonts w:ascii="Arial" w:hAnsi="Arial" w:cs="Arial"/>
          <w:sz w:val="24"/>
          <w:szCs w:val="24"/>
        </w:rPr>
        <w:tab/>
      </w:r>
      <w:r>
        <w:rPr>
          <w:rFonts w:ascii="Tahoma" w:hAnsi="Tahoma" w:cs="Tahoma"/>
          <w:b/>
          <w:bCs/>
          <w:color w:val="000000"/>
          <w:sz w:val="14"/>
          <w:szCs w:val="14"/>
        </w:rPr>
        <w:t>41.820,00</w:t>
      </w:r>
    </w:p>
    <w:p w14:paraId="34E5E52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51.796,15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160.200,00</w:t>
      </w:r>
      <w:r>
        <w:rPr>
          <w:rFonts w:ascii="Arial" w:hAnsi="Arial" w:cs="Arial"/>
          <w:sz w:val="24"/>
          <w:szCs w:val="24"/>
        </w:rPr>
        <w:tab/>
      </w:r>
      <w:r>
        <w:rPr>
          <w:rFonts w:ascii="Tahoma" w:hAnsi="Tahoma" w:cs="Tahoma"/>
          <w:b/>
          <w:bCs/>
          <w:color w:val="000000"/>
          <w:sz w:val="16"/>
          <w:szCs w:val="16"/>
        </w:rPr>
        <w:t>47.680,00</w:t>
      </w:r>
      <w:r>
        <w:rPr>
          <w:rFonts w:ascii="Arial" w:hAnsi="Arial" w:cs="Arial"/>
          <w:sz w:val="24"/>
          <w:szCs w:val="24"/>
        </w:rPr>
        <w:tab/>
      </w:r>
      <w:r>
        <w:rPr>
          <w:rFonts w:ascii="Tahoma" w:hAnsi="Tahoma" w:cs="Tahoma"/>
          <w:b/>
          <w:bCs/>
          <w:color w:val="000000"/>
          <w:sz w:val="16"/>
          <w:szCs w:val="16"/>
        </w:rPr>
        <w:t>41.820,00</w:t>
      </w:r>
    </w:p>
    <w:p w14:paraId="729415E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51.796,15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160.200,00</w:t>
      </w:r>
      <w:r>
        <w:rPr>
          <w:rFonts w:ascii="Arial" w:hAnsi="Arial" w:cs="Arial"/>
          <w:sz w:val="24"/>
          <w:szCs w:val="24"/>
        </w:rPr>
        <w:tab/>
      </w:r>
      <w:r>
        <w:rPr>
          <w:rFonts w:ascii="Tahoma" w:hAnsi="Tahoma" w:cs="Tahoma"/>
          <w:color w:val="000000"/>
          <w:sz w:val="16"/>
          <w:szCs w:val="16"/>
        </w:rPr>
        <w:t>47.680,00</w:t>
      </w:r>
      <w:r>
        <w:rPr>
          <w:rFonts w:ascii="Arial" w:hAnsi="Arial" w:cs="Arial"/>
          <w:sz w:val="24"/>
          <w:szCs w:val="24"/>
        </w:rPr>
        <w:tab/>
      </w:r>
      <w:r>
        <w:rPr>
          <w:rFonts w:ascii="Tahoma" w:hAnsi="Tahoma" w:cs="Tahoma"/>
          <w:color w:val="000000"/>
          <w:sz w:val="16"/>
          <w:szCs w:val="16"/>
        </w:rPr>
        <w:t>41.820,00</w:t>
      </w:r>
    </w:p>
    <w:p w14:paraId="361A2E5E" w14:textId="77777777" w:rsidR="00522D87" w:rsidRPr="00B35695" w:rsidRDefault="00522D87" w:rsidP="00B35695">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Arial" w:hAnsi="Arial" w:cs="Arial"/>
          <w:sz w:val="24"/>
          <w:szCs w:val="24"/>
        </w:rPr>
      </w:pPr>
    </w:p>
    <w:p w14:paraId="25719CFF"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ZAŠTITA OKOLIŠA</w:t>
      </w:r>
      <w:r>
        <w:rPr>
          <w:rFonts w:ascii="Arial" w:hAnsi="Arial" w:cs="Arial"/>
          <w:sz w:val="24"/>
          <w:szCs w:val="24"/>
        </w:rPr>
        <w:tab/>
      </w:r>
      <w:r>
        <w:rPr>
          <w:rFonts w:ascii="Tahoma" w:hAnsi="Tahoma" w:cs="Tahoma"/>
          <w:b/>
          <w:bCs/>
          <w:color w:val="000000"/>
          <w:sz w:val="20"/>
          <w:szCs w:val="20"/>
        </w:rPr>
        <w:t>28.192,94</w:t>
      </w:r>
      <w:r>
        <w:rPr>
          <w:rFonts w:ascii="Arial" w:hAnsi="Arial" w:cs="Arial"/>
          <w:sz w:val="24"/>
          <w:szCs w:val="24"/>
        </w:rPr>
        <w:tab/>
      </w:r>
      <w:r>
        <w:rPr>
          <w:rFonts w:ascii="Tahoma" w:hAnsi="Tahoma" w:cs="Tahoma"/>
          <w:b/>
          <w:bCs/>
          <w:color w:val="000000"/>
          <w:sz w:val="20"/>
          <w:szCs w:val="20"/>
        </w:rPr>
        <w:t>117.958,72</w:t>
      </w:r>
      <w:r>
        <w:rPr>
          <w:rFonts w:ascii="Arial" w:hAnsi="Arial" w:cs="Arial"/>
          <w:sz w:val="24"/>
          <w:szCs w:val="24"/>
        </w:rPr>
        <w:tab/>
      </w:r>
      <w:r>
        <w:rPr>
          <w:rFonts w:ascii="Tahoma" w:hAnsi="Tahoma" w:cs="Tahoma"/>
          <w:b/>
          <w:bCs/>
          <w:color w:val="000000"/>
          <w:sz w:val="20"/>
          <w:szCs w:val="20"/>
        </w:rPr>
        <w:t>59.210,00</w:t>
      </w:r>
      <w:r>
        <w:rPr>
          <w:rFonts w:ascii="Arial" w:hAnsi="Arial" w:cs="Arial"/>
          <w:sz w:val="24"/>
          <w:szCs w:val="24"/>
        </w:rPr>
        <w:tab/>
      </w:r>
      <w:r>
        <w:rPr>
          <w:rFonts w:ascii="Tahoma" w:hAnsi="Tahoma" w:cs="Tahoma"/>
          <w:b/>
          <w:bCs/>
          <w:color w:val="000000"/>
          <w:sz w:val="20"/>
          <w:szCs w:val="20"/>
        </w:rPr>
        <w:t>25.570,00</w:t>
      </w:r>
      <w:r>
        <w:rPr>
          <w:rFonts w:ascii="Arial" w:hAnsi="Arial" w:cs="Arial"/>
          <w:sz w:val="24"/>
          <w:szCs w:val="24"/>
        </w:rPr>
        <w:tab/>
      </w:r>
      <w:r>
        <w:rPr>
          <w:rFonts w:ascii="Tahoma" w:hAnsi="Tahoma" w:cs="Tahoma"/>
          <w:b/>
          <w:bCs/>
          <w:color w:val="000000"/>
          <w:sz w:val="20"/>
          <w:szCs w:val="20"/>
        </w:rPr>
        <w:t>57.725,00</w:t>
      </w:r>
    </w:p>
    <w:p w14:paraId="12A0BC1B"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3015</w:t>
      </w:r>
    </w:p>
    <w:p w14:paraId="3B5D06A4"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A301501Akt.</w:t>
      </w:r>
      <w:r>
        <w:rPr>
          <w:rFonts w:ascii="Arial" w:hAnsi="Arial" w:cs="Arial"/>
          <w:sz w:val="24"/>
          <w:szCs w:val="24"/>
        </w:rPr>
        <w:tab/>
      </w:r>
      <w:r>
        <w:rPr>
          <w:rFonts w:ascii="Tahoma" w:hAnsi="Tahoma" w:cs="Tahoma"/>
          <w:b/>
          <w:bCs/>
          <w:color w:val="000000"/>
          <w:sz w:val="16"/>
          <w:szCs w:val="16"/>
        </w:rPr>
        <w:t>ODVOZ OTPADA</w:t>
      </w:r>
      <w:r>
        <w:rPr>
          <w:rFonts w:ascii="Arial" w:hAnsi="Arial" w:cs="Arial"/>
          <w:sz w:val="24"/>
          <w:szCs w:val="24"/>
        </w:rPr>
        <w:tab/>
      </w:r>
      <w:r>
        <w:rPr>
          <w:rFonts w:ascii="Tahoma" w:hAnsi="Tahoma" w:cs="Tahoma"/>
          <w:b/>
          <w:bCs/>
          <w:color w:val="000000"/>
          <w:sz w:val="16"/>
          <w:szCs w:val="16"/>
        </w:rPr>
        <w:t>1.722,41</w:t>
      </w:r>
      <w:r>
        <w:rPr>
          <w:rFonts w:ascii="Arial" w:hAnsi="Arial" w:cs="Arial"/>
          <w:sz w:val="24"/>
          <w:szCs w:val="24"/>
        </w:rPr>
        <w:tab/>
      </w:r>
      <w:r>
        <w:rPr>
          <w:rFonts w:ascii="Tahoma" w:hAnsi="Tahoma" w:cs="Tahoma"/>
          <w:b/>
          <w:bCs/>
          <w:color w:val="000000"/>
          <w:sz w:val="16"/>
          <w:szCs w:val="16"/>
        </w:rPr>
        <w:t>94.553,05</w:t>
      </w:r>
      <w:r>
        <w:rPr>
          <w:rFonts w:ascii="Arial" w:hAnsi="Arial" w:cs="Arial"/>
          <w:sz w:val="24"/>
          <w:szCs w:val="24"/>
        </w:rPr>
        <w:tab/>
      </w:r>
      <w:r>
        <w:rPr>
          <w:rFonts w:ascii="Tahoma" w:hAnsi="Tahoma" w:cs="Tahoma"/>
          <w:b/>
          <w:bCs/>
          <w:color w:val="000000"/>
          <w:sz w:val="16"/>
          <w:szCs w:val="16"/>
        </w:rPr>
        <w:t>47.360,00</w:t>
      </w:r>
      <w:r>
        <w:rPr>
          <w:rFonts w:ascii="Arial" w:hAnsi="Arial" w:cs="Arial"/>
          <w:sz w:val="24"/>
          <w:szCs w:val="24"/>
        </w:rPr>
        <w:tab/>
      </w:r>
      <w:r>
        <w:rPr>
          <w:rFonts w:ascii="Tahoma" w:hAnsi="Tahoma" w:cs="Tahoma"/>
          <w:b/>
          <w:bCs/>
          <w:color w:val="000000"/>
          <w:sz w:val="16"/>
          <w:szCs w:val="16"/>
        </w:rPr>
        <w:t>19.215,00</w:t>
      </w:r>
      <w:r>
        <w:rPr>
          <w:rFonts w:ascii="Arial" w:hAnsi="Arial" w:cs="Arial"/>
          <w:sz w:val="24"/>
          <w:szCs w:val="24"/>
        </w:rPr>
        <w:tab/>
      </w:r>
      <w:r>
        <w:rPr>
          <w:rFonts w:ascii="Tahoma" w:hAnsi="Tahoma" w:cs="Tahoma"/>
          <w:b/>
          <w:bCs/>
          <w:color w:val="000000"/>
          <w:sz w:val="16"/>
          <w:szCs w:val="16"/>
        </w:rPr>
        <w:t>51.305,00</w:t>
      </w:r>
    </w:p>
    <w:p w14:paraId="7AD48935"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358,35</w:t>
      </w:r>
      <w:r>
        <w:rPr>
          <w:rFonts w:ascii="Arial" w:hAnsi="Arial" w:cs="Arial"/>
          <w:sz w:val="24"/>
          <w:szCs w:val="24"/>
        </w:rPr>
        <w:tab/>
      </w:r>
      <w:r>
        <w:rPr>
          <w:rFonts w:ascii="Tahoma" w:hAnsi="Tahoma" w:cs="Tahoma"/>
          <w:b/>
          <w:bCs/>
          <w:color w:val="000000"/>
          <w:sz w:val="14"/>
          <w:szCs w:val="14"/>
        </w:rPr>
        <w:t>870,00</w:t>
      </w:r>
      <w:r>
        <w:rPr>
          <w:rFonts w:ascii="Arial" w:hAnsi="Arial" w:cs="Arial"/>
          <w:sz w:val="24"/>
          <w:szCs w:val="24"/>
        </w:rPr>
        <w:tab/>
      </w:r>
      <w:r>
        <w:rPr>
          <w:rFonts w:ascii="Tahoma" w:hAnsi="Tahoma" w:cs="Tahoma"/>
          <w:b/>
          <w:bCs/>
          <w:color w:val="000000"/>
          <w:sz w:val="14"/>
          <w:szCs w:val="14"/>
        </w:rPr>
        <w:t>2.460,00</w:t>
      </w:r>
      <w:r>
        <w:rPr>
          <w:rFonts w:ascii="Arial" w:hAnsi="Arial" w:cs="Arial"/>
          <w:sz w:val="24"/>
          <w:szCs w:val="24"/>
        </w:rPr>
        <w:tab/>
      </w:r>
      <w:r>
        <w:rPr>
          <w:rFonts w:ascii="Tahoma" w:hAnsi="Tahoma" w:cs="Tahoma"/>
          <w:b/>
          <w:bCs/>
          <w:color w:val="000000"/>
          <w:sz w:val="14"/>
          <w:szCs w:val="14"/>
        </w:rPr>
        <w:t>2.490,00</w:t>
      </w:r>
    </w:p>
    <w:p w14:paraId="46A0A8F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358,35</w:t>
      </w:r>
      <w:r>
        <w:rPr>
          <w:rFonts w:ascii="Arial" w:hAnsi="Arial" w:cs="Arial"/>
          <w:sz w:val="24"/>
          <w:szCs w:val="24"/>
        </w:rPr>
        <w:tab/>
      </w:r>
      <w:r>
        <w:rPr>
          <w:rFonts w:ascii="Tahoma" w:hAnsi="Tahoma" w:cs="Tahoma"/>
          <w:b/>
          <w:bCs/>
          <w:color w:val="000000"/>
          <w:sz w:val="16"/>
          <w:szCs w:val="16"/>
        </w:rPr>
        <w:t>870,00</w:t>
      </w:r>
      <w:r>
        <w:rPr>
          <w:rFonts w:ascii="Arial" w:hAnsi="Arial" w:cs="Arial"/>
          <w:sz w:val="24"/>
          <w:szCs w:val="24"/>
        </w:rPr>
        <w:tab/>
      </w:r>
      <w:r>
        <w:rPr>
          <w:rFonts w:ascii="Tahoma" w:hAnsi="Tahoma" w:cs="Tahoma"/>
          <w:b/>
          <w:bCs/>
          <w:color w:val="000000"/>
          <w:sz w:val="16"/>
          <w:szCs w:val="16"/>
        </w:rPr>
        <w:t>2.460,00</w:t>
      </w:r>
      <w:r>
        <w:rPr>
          <w:rFonts w:ascii="Arial" w:hAnsi="Arial" w:cs="Arial"/>
          <w:sz w:val="24"/>
          <w:szCs w:val="24"/>
        </w:rPr>
        <w:tab/>
      </w:r>
      <w:r>
        <w:rPr>
          <w:rFonts w:ascii="Tahoma" w:hAnsi="Tahoma" w:cs="Tahoma"/>
          <w:b/>
          <w:bCs/>
          <w:color w:val="000000"/>
          <w:sz w:val="16"/>
          <w:szCs w:val="16"/>
        </w:rPr>
        <w:t>2.490,00</w:t>
      </w:r>
    </w:p>
    <w:p w14:paraId="1C7F0F88"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358,35</w:t>
      </w:r>
      <w:r>
        <w:rPr>
          <w:rFonts w:ascii="Arial" w:hAnsi="Arial" w:cs="Arial"/>
          <w:sz w:val="24"/>
          <w:szCs w:val="24"/>
        </w:rPr>
        <w:tab/>
      </w:r>
      <w:r>
        <w:rPr>
          <w:rFonts w:ascii="Tahoma" w:hAnsi="Tahoma" w:cs="Tahoma"/>
          <w:color w:val="000000"/>
          <w:sz w:val="16"/>
          <w:szCs w:val="16"/>
        </w:rPr>
        <w:t>870,00</w:t>
      </w:r>
      <w:r>
        <w:rPr>
          <w:rFonts w:ascii="Arial" w:hAnsi="Arial" w:cs="Arial"/>
          <w:sz w:val="24"/>
          <w:szCs w:val="24"/>
        </w:rPr>
        <w:tab/>
      </w:r>
      <w:r>
        <w:rPr>
          <w:rFonts w:ascii="Tahoma" w:hAnsi="Tahoma" w:cs="Tahoma"/>
          <w:color w:val="000000"/>
          <w:sz w:val="16"/>
          <w:szCs w:val="16"/>
        </w:rPr>
        <w:t>2.460,00</w:t>
      </w:r>
      <w:r>
        <w:rPr>
          <w:rFonts w:ascii="Arial" w:hAnsi="Arial" w:cs="Arial"/>
          <w:sz w:val="24"/>
          <w:szCs w:val="24"/>
        </w:rPr>
        <w:tab/>
      </w:r>
      <w:r>
        <w:rPr>
          <w:rFonts w:ascii="Tahoma" w:hAnsi="Tahoma" w:cs="Tahoma"/>
          <w:color w:val="000000"/>
          <w:sz w:val="16"/>
          <w:szCs w:val="16"/>
        </w:rPr>
        <w:t>2.490,00</w:t>
      </w:r>
    </w:p>
    <w:p w14:paraId="51839B4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1.858,12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40E93947"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1.858,12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E47390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1.858,12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D629788" w14:textId="77777777" w:rsidR="00B35695" w:rsidRDefault="00B35695"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6A5C10C6" w14:textId="77777777" w:rsidR="00B35695" w:rsidRDefault="00B35695"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68FC69FF" w14:textId="77777777" w:rsidR="00B35695" w:rsidRDefault="00B35695"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367B5552" w14:textId="77777777" w:rsidR="00B35695" w:rsidRDefault="00B35695"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34850408" w14:textId="77777777" w:rsidR="00B35695" w:rsidRDefault="00B35695"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Arial" w:hAnsi="Arial" w:cs="Arial"/>
          <w:sz w:val="24"/>
          <w:szCs w:val="24"/>
        </w:rPr>
      </w:pPr>
    </w:p>
    <w:p w14:paraId="6DF86731" w14:textId="77777777" w:rsidR="00B35695" w:rsidRDefault="00B35695" w:rsidP="00B35695">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Tahoma" w:hAnsi="Tahoma" w:cs="Tahoma"/>
          <w:color w:val="000000"/>
          <w:sz w:val="20"/>
          <w:szCs w:val="20"/>
        </w:rPr>
        <w:tab/>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6D9BBD28" w14:textId="77777777" w:rsidR="00B35695" w:rsidRDefault="00B35695" w:rsidP="00B35695">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0AB49933" w14:textId="77777777" w:rsidR="00B35695" w:rsidRDefault="00B35695" w:rsidP="00B35695">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4D66022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1.722,41</w:t>
      </w:r>
      <w:r>
        <w:rPr>
          <w:rFonts w:ascii="Arial" w:hAnsi="Arial" w:cs="Arial"/>
          <w:sz w:val="24"/>
          <w:szCs w:val="24"/>
        </w:rPr>
        <w:tab/>
      </w:r>
      <w:r>
        <w:rPr>
          <w:rFonts w:ascii="Tahoma" w:hAnsi="Tahoma" w:cs="Tahoma"/>
          <w:b/>
          <w:bCs/>
          <w:color w:val="000000"/>
          <w:sz w:val="14"/>
          <w:szCs w:val="14"/>
        </w:rPr>
        <w:t>14.503,95</w:t>
      </w:r>
      <w:r>
        <w:rPr>
          <w:rFonts w:ascii="Arial" w:hAnsi="Arial" w:cs="Arial"/>
          <w:sz w:val="24"/>
          <w:szCs w:val="24"/>
        </w:rPr>
        <w:tab/>
      </w:r>
      <w:r>
        <w:rPr>
          <w:rFonts w:ascii="Tahoma" w:hAnsi="Tahoma" w:cs="Tahoma"/>
          <w:b/>
          <w:bCs/>
          <w:color w:val="000000"/>
          <w:sz w:val="14"/>
          <w:szCs w:val="14"/>
        </w:rPr>
        <w:t>1.990,00</w:t>
      </w:r>
      <w:r>
        <w:rPr>
          <w:rFonts w:ascii="Arial" w:hAnsi="Arial" w:cs="Arial"/>
          <w:sz w:val="24"/>
          <w:szCs w:val="24"/>
        </w:rPr>
        <w:tab/>
      </w:r>
      <w:r>
        <w:rPr>
          <w:rFonts w:ascii="Tahoma" w:hAnsi="Tahoma" w:cs="Tahoma"/>
          <w:b/>
          <w:bCs/>
          <w:color w:val="000000"/>
          <w:sz w:val="14"/>
          <w:szCs w:val="14"/>
        </w:rPr>
        <w:t>2.070,00</w:t>
      </w:r>
      <w:r>
        <w:rPr>
          <w:rFonts w:ascii="Arial" w:hAnsi="Arial" w:cs="Arial"/>
          <w:sz w:val="24"/>
          <w:szCs w:val="24"/>
        </w:rPr>
        <w:tab/>
      </w:r>
      <w:r>
        <w:rPr>
          <w:rFonts w:ascii="Tahoma" w:hAnsi="Tahoma" w:cs="Tahoma"/>
          <w:b/>
          <w:bCs/>
          <w:color w:val="000000"/>
          <w:sz w:val="14"/>
          <w:szCs w:val="14"/>
        </w:rPr>
        <w:t>2.090,00</w:t>
      </w:r>
    </w:p>
    <w:p w14:paraId="5D6CAC9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1.722,41</w:t>
      </w:r>
      <w:r>
        <w:rPr>
          <w:rFonts w:ascii="Arial" w:hAnsi="Arial" w:cs="Arial"/>
          <w:sz w:val="24"/>
          <w:szCs w:val="24"/>
        </w:rPr>
        <w:tab/>
      </w:r>
      <w:r>
        <w:rPr>
          <w:rFonts w:ascii="Tahoma" w:hAnsi="Tahoma" w:cs="Tahoma"/>
          <w:b/>
          <w:bCs/>
          <w:color w:val="000000"/>
          <w:sz w:val="16"/>
          <w:szCs w:val="16"/>
        </w:rPr>
        <w:t>14.503,95</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2.070,00</w:t>
      </w:r>
      <w:r>
        <w:rPr>
          <w:rFonts w:ascii="Arial" w:hAnsi="Arial" w:cs="Arial"/>
          <w:sz w:val="24"/>
          <w:szCs w:val="24"/>
        </w:rPr>
        <w:tab/>
      </w:r>
      <w:r>
        <w:rPr>
          <w:rFonts w:ascii="Tahoma" w:hAnsi="Tahoma" w:cs="Tahoma"/>
          <w:b/>
          <w:bCs/>
          <w:color w:val="000000"/>
          <w:sz w:val="16"/>
          <w:szCs w:val="16"/>
        </w:rPr>
        <w:t>2.090,00</w:t>
      </w:r>
    </w:p>
    <w:p w14:paraId="2D2504D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1.722,41</w:t>
      </w:r>
      <w:r>
        <w:rPr>
          <w:rFonts w:ascii="Arial" w:hAnsi="Arial" w:cs="Arial"/>
          <w:sz w:val="24"/>
          <w:szCs w:val="24"/>
        </w:rPr>
        <w:tab/>
      </w:r>
      <w:r>
        <w:rPr>
          <w:rFonts w:ascii="Tahoma" w:hAnsi="Tahoma" w:cs="Tahoma"/>
          <w:color w:val="000000"/>
          <w:sz w:val="16"/>
          <w:szCs w:val="16"/>
        </w:rPr>
        <w:t>14.503,95</w:t>
      </w:r>
      <w:r>
        <w:rPr>
          <w:rFonts w:ascii="Arial" w:hAnsi="Arial" w:cs="Arial"/>
          <w:sz w:val="24"/>
          <w:szCs w:val="24"/>
        </w:rPr>
        <w:tab/>
      </w:r>
      <w:r>
        <w:rPr>
          <w:rFonts w:ascii="Tahoma" w:hAnsi="Tahoma" w:cs="Tahoma"/>
          <w:color w:val="000000"/>
          <w:sz w:val="16"/>
          <w:szCs w:val="16"/>
        </w:rPr>
        <w:t>1.990,00</w:t>
      </w:r>
      <w:r>
        <w:rPr>
          <w:rFonts w:ascii="Arial" w:hAnsi="Arial" w:cs="Arial"/>
          <w:sz w:val="24"/>
          <w:szCs w:val="24"/>
        </w:rPr>
        <w:tab/>
      </w:r>
      <w:r>
        <w:rPr>
          <w:rFonts w:ascii="Tahoma" w:hAnsi="Tahoma" w:cs="Tahoma"/>
          <w:color w:val="000000"/>
          <w:sz w:val="16"/>
          <w:szCs w:val="16"/>
        </w:rPr>
        <w:t>2.070,00</w:t>
      </w:r>
      <w:r>
        <w:rPr>
          <w:rFonts w:ascii="Arial" w:hAnsi="Arial" w:cs="Arial"/>
          <w:sz w:val="24"/>
          <w:szCs w:val="24"/>
        </w:rPr>
        <w:tab/>
      </w:r>
      <w:r>
        <w:rPr>
          <w:rFonts w:ascii="Tahoma" w:hAnsi="Tahoma" w:cs="Tahoma"/>
          <w:color w:val="000000"/>
          <w:sz w:val="16"/>
          <w:szCs w:val="16"/>
        </w:rPr>
        <w:t>2.090,00</w:t>
      </w:r>
    </w:p>
    <w:p w14:paraId="0036FDC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73.302,80</w:t>
      </w:r>
      <w:r>
        <w:rPr>
          <w:rFonts w:ascii="Arial" w:hAnsi="Arial" w:cs="Arial"/>
          <w:sz w:val="24"/>
          <w:szCs w:val="24"/>
        </w:rPr>
        <w:tab/>
      </w:r>
      <w:r>
        <w:rPr>
          <w:rFonts w:ascii="Tahoma" w:hAnsi="Tahoma" w:cs="Tahoma"/>
          <w:b/>
          <w:bCs/>
          <w:color w:val="000000"/>
          <w:sz w:val="14"/>
          <w:szCs w:val="14"/>
        </w:rPr>
        <w:t>44.500,00</w:t>
      </w:r>
      <w:r>
        <w:rPr>
          <w:rFonts w:ascii="Arial" w:hAnsi="Arial" w:cs="Arial"/>
          <w:sz w:val="24"/>
          <w:szCs w:val="24"/>
        </w:rPr>
        <w:tab/>
      </w:r>
      <w:r>
        <w:rPr>
          <w:rFonts w:ascii="Tahoma" w:hAnsi="Tahoma" w:cs="Tahoma"/>
          <w:b/>
          <w:bCs/>
          <w:color w:val="000000"/>
          <w:sz w:val="14"/>
          <w:szCs w:val="14"/>
        </w:rPr>
        <w:t>14.685,00</w:t>
      </w:r>
      <w:r>
        <w:rPr>
          <w:rFonts w:ascii="Arial" w:hAnsi="Arial" w:cs="Arial"/>
          <w:sz w:val="24"/>
          <w:szCs w:val="24"/>
        </w:rPr>
        <w:tab/>
      </w:r>
      <w:r>
        <w:rPr>
          <w:rFonts w:ascii="Tahoma" w:hAnsi="Tahoma" w:cs="Tahoma"/>
          <w:b/>
          <w:bCs/>
          <w:color w:val="000000"/>
          <w:sz w:val="14"/>
          <w:szCs w:val="14"/>
        </w:rPr>
        <w:t>46.725,00</w:t>
      </w:r>
    </w:p>
    <w:p w14:paraId="58B3719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73.302,80</w:t>
      </w:r>
      <w:r>
        <w:rPr>
          <w:rFonts w:ascii="Arial" w:hAnsi="Arial" w:cs="Arial"/>
          <w:sz w:val="24"/>
          <w:szCs w:val="24"/>
        </w:rPr>
        <w:tab/>
      </w:r>
      <w:r>
        <w:rPr>
          <w:rFonts w:ascii="Tahoma" w:hAnsi="Tahoma" w:cs="Tahoma"/>
          <w:b/>
          <w:bCs/>
          <w:color w:val="000000"/>
          <w:sz w:val="16"/>
          <w:szCs w:val="16"/>
        </w:rPr>
        <w:t>44.500,00</w:t>
      </w:r>
      <w:r>
        <w:rPr>
          <w:rFonts w:ascii="Arial" w:hAnsi="Arial" w:cs="Arial"/>
          <w:sz w:val="24"/>
          <w:szCs w:val="24"/>
        </w:rPr>
        <w:tab/>
      </w:r>
      <w:r>
        <w:rPr>
          <w:rFonts w:ascii="Tahoma" w:hAnsi="Tahoma" w:cs="Tahoma"/>
          <w:b/>
          <w:bCs/>
          <w:color w:val="000000"/>
          <w:sz w:val="16"/>
          <w:szCs w:val="16"/>
        </w:rPr>
        <w:t>14.685,00</w:t>
      </w:r>
      <w:r>
        <w:rPr>
          <w:rFonts w:ascii="Arial" w:hAnsi="Arial" w:cs="Arial"/>
          <w:sz w:val="24"/>
          <w:szCs w:val="24"/>
        </w:rPr>
        <w:tab/>
      </w:r>
      <w:r>
        <w:rPr>
          <w:rFonts w:ascii="Tahoma" w:hAnsi="Tahoma" w:cs="Tahoma"/>
          <w:b/>
          <w:bCs/>
          <w:color w:val="000000"/>
          <w:sz w:val="16"/>
          <w:szCs w:val="16"/>
        </w:rPr>
        <w:t>46.725,00</w:t>
      </w:r>
    </w:p>
    <w:p w14:paraId="7718CE8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73.302,80</w:t>
      </w:r>
      <w:r>
        <w:rPr>
          <w:rFonts w:ascii="Arial" w:hAnsi="Arial" w:cs="Arial"/>
          <w:sz w:val="24"/>
          <w:szCs w:val="24"/>
        </w:rPr>
        <w:tab/>
      </w:r>
      <w:r>
        <w:rPr>
          <w:rFonts w:ascii="Tahoma" w:hAnsi="Tahoma" w:cs="Tahoma"/>
          <w:color w:val="000000"/>
          <w:sz w:val="16"/>
          <w:szCs w:val="16"/>
        </w:rPr>
        <w:t>44.500,00</w:t>
      </w:r>
      <w:r>
        <w:rPr>
          <w:rFonts w:ascii="Arial" w:hAnsi="Arial" w:cs="Arial"/>
          <w:sz w:val="24"/>
          <w:szCs w:val="24"/>
        </w:rPr>
        <w:tab/>
      </w:r>
      <w:r>
        <w:rPr>
          <w:rFonts w:ascii="Tahoma" w:hAnsi="Tahoma" w:cs="Tahoma"/>
          <w:color w:val="000000"/>
          <w:sz w:val="16"/>
          <w:szCs w:val="16"/>
        </w:rPr>
        <w:t>14.685,00</w:t>
      </w:r>
      <w:r>
        <w:rPr>
          <w:rFonts w:ascii="Arial" w:hAnsi="Arial" w:cs="Arial"/>
          <w:sz w:val="24"/>
          <w:szCs w:val="24"/>
        </w:rPr>
        <w:tab/>
      </w:r>
      <w:r>
        <w:rPr>
          <w:rFonts w:ascii="Tahoma" w:hAnsi="Tahoma" w:cs="Tahoma"/>
          <w:color w:val="000000"/>
          <w:sz w:val="16"/>
          <w:szCs w:val="16"/>
        </w:rPr>
        <w:t>46.725,00</w:t>
      </w:r>
    </w:p>
    <w:p w14:paraId="0DB8B74A"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4.529,83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25C510D" w14:textId="77777777" w:rsidR="000A0594" w:rsidRPr="00522D87" w:rsidRDefault="000A0594" w:rsidP="00522D87">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4.529,83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w:t>
      </w:r>
    </w:p>
    <w:p w14:paraId="2A9E17E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4.529,83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E08750F"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A301502Akt.</w:t>
      </w:r>
      <w:r>
        <w:rPr>
          <w:rFonts w:ascii="Arial" w:hAnsi="Arial" w:cs="Arial"/>
          <w:sz w:val="24"/>
          <w:szCs w:val="24"/>
        </w:rPr>
        <w:tab/>
      </w:r>
      <w:r>
        <w:rPr>
          <w:rFonts w:ascii="Tahoma" w:hAnsi="Tahoma" w:cs="Tahoma"/>
          <w:b/>
          <w:bCs/>
          <w:color w:val="000000"/>
          <w:sz w:val="16"/>
          <w:szCs w:val="16"/>
        </w:rPr>
        <w:t>KOMUNALNA OPREMA</w:t>
      </w:r>
      <w:r>
        <w:rPr>
          <w:rFonts w:ascii="Arial" w:hAnsi="Arial" w:cs="Arial"/>
          <w:sz w:val="24"/>
          <w:szCs w:val="24"/>
        </w:rPr>
        <w:tab/>
      </w:r>
      <w:r>
        <w:rPr>
          <w:rFonts w:ascii="Tahoma" w:hAnsi="Tahoma" w:cs="Tahoma"/>
          <w:b/>
          <w:bCs/>
          <w:color w:val="000000"/>
          <w:sz w:val="16"/>
          <w:szCs w:val="16"/>
        </w:rPr>
        <w:t>23.226,49</w:t>
      </w:r>
      <w:r>
        <w:rPr>
          <w:rFonts w:ascii="Arial" w:hAnsi="Arial" w:cs="Arial"/>
          <w:sz w:val="24"/>
          <w:szCs w:val="24"/>
        </w:rPr>
        <w:tab/>
      </w:r>
      <w:r>
        <w:rPr>
          <w:rFonts w:ascii="Tahoma" w:hAnsi="Tahoma" w:cs="Tahoma"/>
          <w:b/>
          <w:bCs/>
          <w:color w:val="000000"/>
          <w:sz w:val="16"/>
          <w:szCs w:val="16"/>
        </w:rPr>
        <w:t>17.340,24</w:t>
      </w:r>
      <w:r>
        <w:rPr>
          <w:rFonts w:ascii="Arial" w:hAnsi="Arial" w:cs="Arial"/>
          <w:sz w:val="24"/>
          <w:szCs w:val="24"/>
        </w:rPr>
        <w:tab/>
      </w:r>
      <w:r>
        <w:rPr>
          <w:rFonts w:ascii="Tahoma" w:hAnsi="Tahoma" w:cs="Tahoma"/>
          <w:b/>
          <w:bCs/>
          <w:color w:val="000000"/>
          <w:sz w:val="16"/>
          <w:szCs w:val="16"/>
        </w:rPr>
        <w:t>5.730,00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57F6D0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3.470,70</w:t>
      </w:r>
      <w:r>
        <w:rPr>
          <w:rFonts w:ascii="Arial" w:hAnsi="Arial" w:cs="Arial"/>
          <w:sz w:val="24"/>
          <w:szCs w:val="24"/>
        </w:rPr>
        <w:tab/>
      </w:r>
      <w:r>
        <w:rPr>
          <w:rFonts w:ascii="Tahoma" w:hAnsi="Tahoma" w:cs="Tahoma"/>
          <w:b/>
          <w:bCs/>
          <w:color w:val="000000"/>
          <w:sz w:val="14"/>
          <w:szCs w:val="14"/>
        </w:rPr>
        <w:t>3.470,00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486A8A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3.470,70</w:t>
      </w:r>
      <w:r>
        <w:rPr>
          <w:rFonts w:ascii="Arial" w:hAnsi="Arial" w:cs="Arial"/>
          <w:sz w:val="24"/>
          <w:szCs w:val="24"/>
        </w:rPr>
        <w:tab/>
      </w:r>
      <w:r>
        <w:rPr>
          <w:rFonts w:ascii="Tahoma" w:hAnsi="Tahoma" w:cs="Tahoma"/>
          <w:b/>
          <w:bCs/>
          <w:color w:val="000000"/>
          <w:sz w:val="16"/>
          <w:szCs w:val="16"/>
        </w:rPr>
        <w:t>3.470,00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D017D2B"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3.470,70</w:t>
      </w:r>
      <w:r>
        <w:rPr>
          <w:rFonts w:ascii="Arial" w:hAnsi="Arial" w:cs="Arial"/>
          <w:sz w:val="24"/>
          <w:szCs w:val="24"/>
        </w:rPr>
        <w:tab/>
      </w:r>
      <w:r>
        <w:rPr>
          <w:rFonts w:ascii="Tahoma" w:hAnsi="Tahoma" w:cs="Tahoma"/>
          <w:color w:val="000000"/>
          <w:sz w:val="16"/>
          <w:szCs w:val="16"/>
        </w:rPr>
        <w:t>3.470,00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D2B945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 xml:space="preserve">Pomoći </w:t>
      </w:r>
      <w:r>
        <w:rPr>
          <w:rFonts w:ascii="Arial" w:hAnsi="Arial" w:cs="Arial"/>
          <w:sz w:val="24"/>
          <w:szCs w:val="24"/>
        </w:rPr>
        <w:tab/>
      </w:r>
      <w:r>
        <w:rPr>
          <w:rFonts w:ascii="Tahoma" w:hAnsi="Tahoma" w:cs="Tahoma"/>
          <w:b/>
          <w:bCs/>
          <w:color w:val="000000"/>
          <w:sz w:val="14"/>
          <w:szCs w:val="14"/>
        </w:rPr>
        <w:t>23.226,49</w:t>
      </w:r>
      <w:r>
        <w:rPr>
          <w:rFonts w:ascii="Arial" w:hAnsi="Arial" w:cs="Arial"/>
          <w:sz w:val="24"/>
          <w:szCs w:val="24"/>
        </w:rPr>
        <w:tab/>
      </w:r>
      <w:r>
        <w:rPr>
          <w:rFonts w:ascii="Tahoma" w:hAnsi="Tahoma" w:cs="Tahoma"/>
          <w:b/>
          <w:bCs/>
          <w:color w:val="000000"/>
          <w:sz w:val="14"/>
          <w:szCs w:val="14"/>
        </w:rPr>
        <w:t>13.869,54</w:t>
      </w:r>
      <w:r>
        <w:rPr>
          <w:rFonts w:ascii="Arial" w:hAnsi="Arial" w:cs="Arial"/>
          <w:sz w:val="24"/>
          <w:szCs w:val="24"/>
        </w:rPr>
        <w:tab/>
      </w:r>
      <w:r>
        <w:rPr>
          <w:rFonts w:ascii="Tahoma" w:hAnsi="Tahoma" w:cs="Tahoma"/>
          <w:b/>
          <w:bCs/>
          <w:color w:val="000000"/>
          <w:sz w:val="14"/>
          <w:szCs w:val="14"/>
        </w:rPr>
        <w:t>2.260,00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7BE5BC04"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23.226,49</w:t>
      </w:r>
      <w:r>
        <w:rPr>
          <w:rFonts w:ascii="Arial" w:hAnsi="Arial" w:cs="Arial"/>
          <w:sz w:val="24"/>
          <w:szCs w:val="24"/>
        </w:rPr>
        <w:tab/>
      </w:r>
      <w:r>
        <w:rPr>
          <w:rFonts w:ascii="Tahoma" w:hAnsi="Tahoma" w:cs="Tahoma"/>
          <w:b/>
          <w:bCs/>
          <w:color w:val="000000"/>
          <w:sz w:val="16"/>
          <w:szCs w:val="16"/>
        </w:rPr>
        <w:t>2.256,29</w:t>
      </w:r>
      <w:r>
        <w:rPr>
          <w:rFonts w:ascii="Arial" w:hAnsi="Arial" w:cs="Arial"/>
          <w:sz w:val="24"/>
          <w:szCs w:val="24"/>
        </w:rPr>
        <w:tab/>
      </w:r>
      <w:r>
        <w:rPr>
          <w:rFonts w:ascii="Tahoma" w:hAnsi="Tahoma" w:cs="Tahoma"/>
          <w:b/>
          <w:bCs/>
          <w:color w:val="000000"/>
          <w:sz w:val="16"/>
          <w:szCs w:val="16"/>
        </w:rPr>
        <w:t>2.260,00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76AE86E"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23.226,49</w:t>
      </w:r>
      <w:r>
        <w:rPr>
          <w:rFonts w:ascii="Arial" w:hAnsi="Arial" w:cs="Arial"/>
          <w:sz w:val="24"/>
          <w:szCs w:val="24"/>
        </w:rPr>
        <w:tab/>
      </w:r>
      <w:r>
        <w:rPr>
          <w:rFonts w:ascii="Tahoma" w:hAnsi="Tahoma" w:cs="Tahoma"/>
          <w:color w:val="000000"/>
          <w:sz w:val="16"/>
          <w:szCs w:val="16"/>
        </w:rPr>
        <w:t>2.256,29</w:t>
      </w:r>
      <w:r>
        <w:rPr>
          <w:rFonts w:ascii="Arial" w:hAnsi="Arial" w:cs="Arial"/>
          <w:sz w:val="24"/>
          <w:szCs w:val="24"/>
        </w:rPr>
        <w:tab/>
      </w:r>
      <w:r>
        <w:rPr>
          <w:rFonts w:ascii="Tahoma" w:hAnsi="Tahoma" w:cs="Tahoma"/>
          <w:color w:val="000000"/>
          <w:sz w:val="16"/>
          <w:szCs w:val="16"/>
        </w:rPr>
        <w:t>2.260,00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B638AE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11.613,25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4D533B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11.613,25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22E8F63"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T301501Akt.</w:t>
      </w:r>
      <w:r>
        <w:rPr>
          <w:rFonts w:ascii="Arial" w:hAnsi="Arial" w:cs="Arial"/>
          <w:sz w:val="24"/>
          <w:szCs w:val="24"/>
        </w:rPr>
        <w:tab/>
      </w:r>
      <w:r>
        <w:rPr>
          <w:rFonts w:ascii="Tahoma" w:hAnsi="Tahoma" w:cs="Tahoma"/>
          <w:b/>
          <w:bCs/>
          <w:color w:val="000000"/>
          <w:sz w:val="16"/>
          <w:szCs w:val="16"/>
        </w:rPr>
        <w:t>ODRŽAVANJE RECIKLAŽNOG DVORIŠTA</w:t>
      </w:r>
      <w:r>
        <w:rPr>
          <w:rFonts w:ascii="Arial" w:hAnsi="Arial" w:cs="Arial"/>
          <w:sz w:val="24"/>
          <w:szCs w:val="24"/>
        </w:rPr>
        <w:tab/>
      </w:r>
      <w:r>
        <w:rPr>
          <w:rFonts w:ascii="Tahoma" w:hAnsi="Tahoma" w:cs="Tahoma"/>
          <w:b/>
          <w:bCs/>
          <w:color w:val="000000"/>
          <w:sz w:val="16"/>
          <w:szCs w:val="16"/>
        </w:rPr>
        <w:t>3.244,04</w:t>
      </w:r>
      <w:r>
        <w:rPr>
          <w:rFonts w:ascii="Arial" w:hAnsi="Arial" w:cs="Arial"/>
          <w:sz w:val="24"/>
          <w:szCs w:val="24"/>
        </w:rPr>
        <w:tab/>
      </w:r>
      <w:r>
        <w:rPr>
          <w:rFonts w:ascii="Tahoma" w:hAnsi="Tahoma" w:cs="Tahoma"/>
          <w:b/>
          <w:bCs/>
          <w:color w:val="000000"/>
          <w:sz w:val="16"/>
          <w:szCs w:val="16"/>
        </w:rPr>
        <w:t>6.065,43</w:t>
      </w:r>
      <w:r>
        <w:rPr>
          <w:rFonts w:ascii="Arial" w:hAnsi="Arial" w:cs="Arial"/>
          <w:sz w:val="24"/>
          <w:szCs w:val="24"/>
        </w:rPr>
        <w:tab/>
      </w:r>
      <w:r>
        <w:rPr>
          <w:rFonts w:ascii="Tahoma" w:hAnsi="Tahoma" w:cs="Tahoma"/>
          <w:b/>
          <w:bCs/>
          <w:color w:val="000000"/>
          <w:sz w:val="16"/>
          <w:szCs w:val="16"/>
        </w:rPr>
        <w:t>6.120,00</w:t>
      </w:r>
      <w:r>
        <w:rPr>
          <w:rFonts w:ascii="Arial" w:hAnsi="Arial" w:cs="Arial"/>
          <w:sz w:val="24"/>
          <w:szCs w:val="24"/>
        </w:rPr>
        <w:tab/>
      </w:r>
      <w:r>
        <w:rPr>
          <w:rFonts w:ascii="Tahoma" w:hAnsi="Tahoma" w:cs="Tahoma"/>
          <w:b/>
          <w:bCs/>
          <w:color w:val="000000"/>
          <w:sz w:val="16"/>
          <w:szCs w:val="16"/>
        </w:rPr>
        <w:t>6.355,00</w:t>
      </w:r>
      <w:r>
        <w:rPr>
          <w:rFonts w:ascii="Arial" w:hAnsi="Arial" w:cs="Arial"/>
          <w:sz w:val="24"/>
          <w:szCs w:val="24"/>
        </w:rPr>
        <w:tab/>
      </w:r>
      <w:r>
        <w:rPr>
          <w:rFonts w:ascii="Tahoma" w:hAnsi="Tahoma" w:cs="Tahoma"/>
          <w:b/>
          <w:bCs/>
          <w:color w:val="000000"/>
          <w:sz w:val="16"/>
          <w:szCs w:val="16"/>
        </w:rPr>
        <w:t>6.420,00</w:t>
      </w:r>
    </w:p>
    <w:p w14:paraId="1F3F858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10</w:t>
      </w:r>
      <w:r>
        <w:rPr>
          <w:rFonts w:ascii="Arial" w:hAnsi="Arial" w:cs="Arial"/>
          <w:sz w:val="24"/>
          <w:szCs w:val="24"/>
        </w:rPr>
        <w:tab/>
      </w:r>
      <w:r>
        <w:rPr>
          <w:rFonts w:ascii="Tahoma" w:hAnsi="Tahoma" w:cs="Tahoma"/>
          <w:b/>
          <w:bCs/>
          <w:color w:val="000000"/>
          <w:sz w:val="14"/>
          <w:szCs w:val="14"/>
        </w:rPr>
        <w:t>VP Opći prihodi i primici</w:t>
      </w:r>
      <w:r>
        <w:rPr>
          <w:rFonts w:ascii="Arial" w:hAnsi="Arial" w:cs="Arial"/>
          <w:sz w:val="24"/>
          <w:szCs w:val="24"/>
        </w:rPr>
        <w:tab/>
      </w:r>
      <w:r>
        <w:rPr>
          <w:rFonts w:ascii="Tahoma" w:hAnsi="Tahoma" w:cs="Tahoma"/>
          <w:b/>
          <w:bCs/>
          <w:color w:val="000000"/>
          <w:sz w:val="14"/>
          <w:szCs w:val="14"/>
        </w:rPr>
        <w:t>2.534,00</w:t>
      </w:r>
      <w:r>
        <w:rPr>
          <w:rFonts w:ascii="Arial" w:hAnsi="Arial" w:cs="Arial"/>
          <w:sz w:val="24"/>
          <w:szCs w:val="24"/>
        </w:rPr>
        <w:tab/>
      </w:r>
      <w:r>
        <w:rPr>
          <w:rFonts w:ascii="Tahoma" w:hAnsi="Tahoma" w:cs="Tahoma"/>
          <w:b/>
          <w:bCs/>
          <w:color w:val="000000"/>
          <w:sz w:val="14"/>
          <w:szCs w:val="14"/>
        </w:rPr>
        <w:t>4.379,85</w:t>
      </w:r>
      <w:r>
        <w:rPr>
          <w:rFonts w:ascii="Arial" w:hAnsi="Arial" w:cs="Arial"/>
          <w:sz w:val="24"/>
          <w:szCs w:val="24"/>
        </w:rPr>
        <w:tab/>
      </w:r>
      <w:r>
        <w:rPr>
          <w:rFonts w:ascii="Tahoma" w:hAnsi="Tahoma" w:cs="Tahoma"/>
          <w:b/>
          <w:bCs/>
          <w:color w:val="000000"/>
          <w:sz w:val="14"/>
          <w:szCs w:val="14"/>
        </w:rPr>
        <w:t>4.400,00</w:t>
      </w:r>
      <w:r>
        <w:rPr>
          <w:rFonts w:ascii="Arial" w:hAnsi="Arial" w:cs="Arial"/>
          <w:sz w:val="24"/>
          <w:szCs w:val="24"/>
        </w:rPr>
        <w:tab/>
      </w:r>
      <w:r>
        <w:rPr>
          <w:rFonts w:ascii="Tahoma" w:hAnsi="Tahoma" w:cs="Tahoma"/>
          <w:b/>
          <w:bCs/>
          <w:color w:val="000000"/>
          <w:sz w:val="14"/>
          <w:szCs w:val="14"/>
        </w:rPr>
        <w:t>4.570,00</w:t>
      </w:r>
      <w:r>
        <w:rPr>
          <w:rFonts w:ascii="Arial" w:hAnsi="Arial" w:cs="Arial"/>
          <w:sz w:val="24"/>
          <w:szCs w:val="24"/>
        </w:rPr>
        <w:tab/>
      </w:r>
      <w:r>
        <w:rPr>
          <w:rFonts w:ascii="Tahoma" w:hAnsi="Tahoma" w:cs="Tahoma"/>
          <w:b/>
          <w:bCs/>
          <w:color w:val="000000"/>
          <w:sz w:val="14"/>
          <w:szCs w:val="14"/>
        </w:rPr>
        <w:t>4.610,00</w:t>
      </w:r>
    </w:p>
    <w:p w14:paraId="62F19D1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2.534,00</w:t>
      </w:r>
      <w:r>
        <w:rPr>
          <w:rFonts w:ascii="Arial" w:hAnsi="Arial" w:cs="Arial"/>
          <w:sz w:val="24"/>
          <w:szCs w:val="24"/>
        </w:rPr>
        <w:tab/>
      </w:r>
      <w:r>
        <w:rPr>
          <w:rFonts w:ascii="Tahoma" w:hAnsi="Tahoma" w:cs="Tahoma"/>
          <w:b/>
          <w:bCs/>
          <w:color w:val="000000"/>
          <w:sz w:val="16"/>
          <w:szCs w:val="16"/>
        </w:rPr>
        <w:t>4.379,85</w:t>
      </w:r>
      <w:r>
        <w:rPr>
          <w:rFonts w:ascii="Arial" w:hAnsi="Arial" w:cs="Arial"/>
          <w:sz w:val="24"/>
          <w:szCs w:val="24"/>
        </w:rPr>
        <w:tab/>
      </w:r>
      <w:r>
        <w:rPr>
          <w:rFonts w:ascii="Tahoma" w:hAnsi="Tahoma" w:cs="Tahoma"/>
          <w:b/>
          <w:bCs/>
          <w:color w:val="000000"/>
          <w:sz w:val="16"/>
          <w:szCs w:val="16"/>
        </w:rPr>
        <w:t>4.400,00</w:t>
      </w:r>
      <w:r>
        <w:rPr>
          <w:rFonts w:ascii="Arial" w:hAnsi="Arial" w:cs="Arial"/>
          <w:sz w:val="24"/>
          <w:szCs w:val="24"/>
        </w:rPr>
        <w:tab/>
      </w:r>
      <w:r>
        <w:rPr>
          <w:rFonts w:ascii="Tahoma" w:hAnsi="Tahoma" w:cs="Tahoma"/>
          <w:b/>
          <w:bCs/>
          <w:color w:val="000000"/>
          <w:sz w:val="16"/>
          <w:szCs w:val="16"/>
        </w:rPr>
        <w:t>4.570,00</w:t>
      </w:r>
      <w:r>
        <w:rPr>
          <w:rFonts w:ascii="Arial" w:hAnsi="Arial" w:cs="Arial"/>
          <w:sz w:val="24"/>
          <w:szCs w:val="24"/>
        </w:rPr>
        <w:tab/>
      </w:r>
      <w:r>
        <w:rPr>
          <w:rFonts w:ascii="Tahoma" w:hAnsi="Tahoma" w:cs="Tahoma"/>
          <w:b/>
          <w:bCs/>
          <w:color w:val="000000"/>
          <w:sz w:val="16"/>
          <w:szCs w:val="16"/>
        </w:rPr>
        <w:t>4.610,00</w:t>
      </w:r>
    </w:p>
    <w:p w14:paraId="6A23BB5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2.534,00</w:t>
      </w:r>
      <w:r>
        <w:rPr>
          <w:rFonts w:ascii="Arial" w:hAnsi="Arial" w:cs="Arial"/>
          <w:sz w:val="24"/>
          <w:szCs w:val="24"/>
        </w:rPr>
        <w:tab/>
      </w:r>
      <w:r>
        <w:rPr>
          <w:rFonts w:ascii="Tahoma" w:hAnsi="Tahoma" w:cs="Tahoma"/>
          <w:color w:val="000000"/>
          <w:sz w:val="16"/>
          <w:szCs w:val="16"/>
        </w:rPr>
        <w:t>4.379,85</w:t>
      </w:r>
      <w:r>
        <w:rPr>
          <w:rFonts w:ascii="Arial" w:hAnsi="Arial" w:cs="Arial"/>
          <w:sz w:val="24"/>
          <w:szCs w:val="24"/>
        </w:rPr>
        <w:tab/>
      </w:r>
      <w:r>
        <w:rPr>
          <w:rFonts w:ascii="Tahoma" w:hAnsi="Tahoma" w:cs="Tahoma"/>
          <w:color w:val="000000"/>
          <w:sz w:val="16"/>
          <w:szCs w:val="16"/>
        </w:rPr>
        <w:t>4.400,00</w:t>
      </w:r>
      <w:r>
        <w:rPr>
          <w:rFonts w:ascii="Arial" w:hAnsi="Arial" w:cs="Arial"/>
          <w:sz w:val="24"/>
          <w:szCs w:val="24"/>
        </w:rPr>
        <w:tab/>
      </w:r>
      <w:r>
        <w:rPr>
          <w:rFonts w:ascii="Tahoma" w:hAnsi="Tahoma" w:cs="Tahoma"/>
          <w:color w:val="000000"/>
          <w:sz w:val="16"/>
          <w:szCs w:val="16"/>
        </w:rPr>
        <w:t>4.570,00</w:t>
      </w:r>
      <w:r>
        <w:rPr>
          <w:rFonts w:ascii="Arial" w:hAnsi="Arial" w:cs="Arial"/>
          <w:sz w:val="24"/>
          <w:szCs w:val="24"/>
        </w:rPr>
        <w:tab/>
      </w:r>
      <w:r>
        <w:rPr>
          <w:rFonts w:ascii="Tahoma" w:hAnsi="Tahoma" w:cs="Tahoma"/>
          <w:color w:val="000000"/>
          <w:sz w:val="16"/>
          <w:szCs w:val="16"/>
        </w:rPr>
        <w:t>4.610,00</w:t>
      </w:r>
    </w:p>
    <w:p w14:paraId="77D7DA5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710,04</w:t>
      </w:r>
      <w:r>
        <w:rPr>
          <w:rFonts w:ascii="Arial" w:hAnsi="Arial" w:cs="Arial"/>
          <w:sz w:val="24"/>
          <w:szCs w:val="24"/>
        </w:rPr>
        <w:tab/>
      </w:r>
      <w:r>
        <w:rPr>
          <w:rFonts w:ascii="Tahoma" w:hAnsi="Tahoma" w:cs="Tahoma"/>
          <w:b/>
          <w:bCs/>
          <w:color w:val="000000"/>
          <w:sz w:val="14"/>
          <w:szCs w:val="14"/>
        </w:rPr>
        <w:t>1.685,58</w:t>
      </w:r>
      <w:r>
        <w:rPr>
          <w:rFonts w:ascii="Arial" w:hAnsi="Arial" w:cs="Arial"/>
          <w:sz w:val="24"/>
          <w:szCs w:val="24"/>
        </w:rPr>
        <w:tab/>
      </w:r>
      <w:r>
        <w:rPr>
          <w:rFonts w:ascii="Tahoma" w:hAnsi="Tahoma" w:cs="Tahoma"/>
          <w:b/>
          <w:bCs/>
          <w:color w:val="000000"/>
          <w:sz w:val="14"/>
          <w:szCs w:val="14"/>
        </w:rPr>
        <w:t>1.720,00</w:t>
      </w:r>
      <w:r>
        <w:rPr>
          <w:rFonts w:ascii="Arial" w:hAnsi="Arial" w:cs="Arial"/>
          <w:sz w:val="24"/>
          <w:szCs w:val="24"/>
        </w:rPr>
        <w:tab/>
      </w:r>
      <w:r>
        <w:rPr>
          <w:rFonts w:ascii="Tahoma" w:hAnsi="Tahoma" w:cs="Tahoma"/>
          <w:b/>
          <w:bCs/>
          <w:color w:val="000000"/>
          <w:sz w:val="14"/>
          <w:szCs w:val="14"/>
        </w:rPr>
        <w:t>1.785,00</w:t>
      </w:r>
      <w:r>
        <w:rPr>
          <w:rFonts w:ascii="Arial" w:hAnsi="Arial" w:cs="Arial"/>
          <w:sz w:val="24"/>
          <w:szCs w:val="24"/>
        </w:rPr>
        <w:tab/>
      </w:r>
      <w:r>
        <w:rPr>
          <w:rFonts w:ascii="Tahoma" w:hAnsi="Tahoma" w:cs="Tahoma"/>
          <w:b/>
          <w:bCs/>
          <w:color w:val="000000"/>
          <w:sz w:val="14"/>
          <w:szCs w:val="14"/>
        </w:rPr>
        <w:t>1.810,00</w:t>
      </w:r>
    </w:p>
    <w:p w14:paraId="2EE0299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710,04</w:t>
      </w:r>
      <w:r>
        <w:rPr>
          <w:rFonts w:ascii="Arial" w:hAnsi="Arial" w:cs="Arial"/>
          <w:sz w:val="24"/>
          <w:szCs w:val="24"/>
        </w:rPr>
        <w:tab/>
      </w:r>
      <w:r>
        <w:rPr>
          <w:rFonts w:ascii="Tahoma" w:hAnsi="Tahoma" w:cs="Tahoma"/>
          <w:b/>
          <w:bCs/>
          <w:color w:val="000000"/>
          <w:sz w:val="16"/>
          <w:szCs w:val="16"/>
        </w:rPr>
        <w:t>1.685,58</w:t>
      </w:r>
      <w:r>
        <w:rPr>
          <w:rFonts w:ascii="Arial" w:hAnsi="Arial" w:cs="Arial"/>
          <w:sz w:val="24"/>
          <w:szCs w:val="24"/>
        </w:rPr>
        <w:tab/>
      </w:r>
      <w:r>
        <w:rPr>
          <w:rFonts w:ascii="Tahoma" w:hAnsi="Tahoma" w:cs="Tahoma"/>
          <w:b/>
          <w:bCs/>
          <w:color w:val="000000"/>
          <w:sz w:val="16"/>
          <w:szCs w:val="16"/>
        </w:rPr>
        <w:t>1.720,00</w:t>
      </w:r>
      <w:r>
        <w:rPr>
          <w:rFonts w:ascii="Arial" w:hAnsi="Arial" w:cs="Arial"/>
          <w:sz w:val="24"/>
          <w:szCs w:val="24"/>
        </w:rPr>
        <w:tab/>
      </w:r>
      <w:r>
        <w:rPr>
          <w:rFonts w:ascii="Tahoma" w:hAnsi="Tahoma" w:cs="Tahoma"/>
          <w:b/>
          <w:bCs/>
          <w:color w:val="000000"/>
          <w:sz w:val="16"/>
          <w:szCs w:val="16"/>
        </w:rPr>
        <w:t>1.785,00</w:t>
      </w:r>
      <w:r>
        <w:rPr>
          <w:rFonts w:ascii="Arial" w:hAnsi="Arial" w:cs="Arial"/>
          <w:sz w:val="24"/>
          <w:szCs w:val="24"/>
        </w:rPr>
        <w:tab/>
      </w:r>
      <w:r>
        <w:rPr>
          <w:rFonts w:ascii="Tahoma" w:hAnsi="Tahoma" w:cs="Tahoma"/>
          <w:b/>
          <w:bCs/>
          <w:color w:val="000000"/>
          <w:sz w:val="16"/>
          <w:szCs w:val="16"/>
        </w:rPr>
        <w:t>1.810,00</w:t>
      </w:r>
    </w:p>
    <w:p w14:paraId="68A8C54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710,04</w:t>
      </w:r>
      <w:r>
        <w:rPr>
          <w:rFonts w:ascii="Arial" w:hAnsi="Arial" w:cs="Arial"/>
          <w:sz w:val="24"/>
          <w:szCs w:val="24"/>
        </w:rPr>
        <w:tab/>
      </w:r>
      <w:r>
        <w:rPr>
          <w:rFonts w:ascii="Tahoma" w:hAnsi="Tahoma" w:cs="Tahoma"/>
          <w:color w:val="000000"/>
          <w:sz w:val="16"/>
          <w:szCs w:val="16"/>
        </w:rPr>
        <w:t>1.685,58</w:t>
      </w:r>
      <w:r>
        <w:rPr>
          <w:rFonts w:ascii="Arial" w:hAnsi="Arial" w:cs="Arial"/>
          <w:sz w:val="24"/>
          <w:szCs w:val="24"/>
        </w:rPr>
        <w:tab/>
      </w:r>
      <w:r>
        <w:rPr>
          <w:rFonts w:ascii="Tahoma" w:hAnsi="Tahoma" w:cs="Tahoma"/>
          <w:color w:val="000000"/>
          <w:sz w:val="16"/>
          <w:szCs w:val="16"/>
        </w:rPr>
        <w:t>1.720,00</w:t>
      </w:r>
      <w:r>
        <w:rPr>
          <w:rFonts w:ascii="Arial" w:hAnsi="Arial" w:cs="Arial"/>
          <w:sz w:val="24"/>
          <w:szCs w:val="24"/>
        </w:rPr>
        <w:tab/>
      </w:r>
      <w:r>
        <w:rPr>
          <w:rFonts w:ascii="Tahoma" w:hAnsi="Tahoma" w:cs="Tahoma"/>
          <w:color w:val="000000"/>
          <w:sz w:val="16"/>
          <w:szCs w:val="16"/>
        </w:rPr>
        <w:t>1.785,00</w:t>
      </w:r>
      <w:r>
        <w:rPr>
          <w:rFonts w:ascii="Arial" w:hAnsi="Arial" w:cs="Arial"/>
          <w:sz w:val="24"/>
          <w:szCs w:val="24"/>
        </w:rPr>
        <w:tab/>
      </w:r>
      <w:r>
        <w:rPr>
          <w:rFonts w:ascii="Tahoma" w:hAnsi="Tahoma" w:cs="Tahoma"/>
          <w:color w:val="000000"/>
          <w:sz w:val="16"/>
          <w:szCs w:val="16"/>
        </w:rPr>
        <w:t>1.810,00</w:t>
      </w:r>
    </w:p>
    <w:p w14:paraId="2DA5D1F9" w14:textId="77777777" w:rsidR="00522D87" w:rsidRDefault="00522D87"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6"/>
          <w:szCs w:val="16"/>
        </w:rPr>
      </w:pPr>
    </w:p>
    <w:p w14:paraId="4D74FD5F" w14:textId="77777777" w:rsidR="000A0594" w:rsidRDefault="000A0594" w:rsidP="000A0594">
      <w:pPr>
        <w:widowControl w:val="0"/>
        <w:tabs>
          <w:tab w:val="left" w:pos="90"/>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JAVNI RADOVI</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26.677,28</w:t>
      </w:r>
      <w:r>
        <w:rPr>
          <w:rFonts w:ascii="Arial" w:hAnsi="Arial" w:cs="Arial"/>
          <w:sz w:val="24"/>
          <w:szCs w:val="24"/>
        </w:rPr>
        <w:tab/>
      </w:r>
      <w:r>
        <w:rPr>
          <w:rFonts w:ascii="Tahoma" w:hAnsi="Tahoma" w:cs="Tahoma"/>
          <w:b/>
          <w:bCs/>
          <w:color w:val="000000"/>
          <w:sz w:val="20"/>
          <w:szCs w:val="20"/>
        </w:rPr>
        <w:t>30.380,00</w:t>
      </w:r>
      <w:r>
        <w:rPr>
          <w:rFonts w:ascii="Arial" w:hAnsi="Arial" w:cs="Arial"/>
          <w:sz w:val="24"/>
          <w:szCs w:val="24"/>
        </w:rPr>
        <w:tab/>
      </w:r>
      <w:r>
        <w:rPr>
          <w:rFonts w:ascii="Tahoma" w:hAnsi="Tahoma" w:cs="Tahoma"/>
          <w:b/>
          <w:bCs/>
          <w:color w:val="000000"/>
          <w:sz w:val="20"/>
          <w:szCs w:val="20"/>
        </w:rPr>
        <w:t>31.580,00</w:t>
      </w:r>
      <w:r>
        <w:rPr>
          <w:rFonts w:ascii="Arial" w:hAnsi="Arial" w:cs="Arial"/>
          <w:sz w:val="24"/>
          <w:szCs w:val="24"/>
        </w:rPr>
        <w:tab/>
      </w:r>
      <w:r>
        <w:rPr>
          <w:rFonts w:ascii="Tahoma" w:hAnsi="Tahoma" w:cs="Tahoma"/>
          <w:b/>
          <w:bCs/>
          <w:color w:val="000000"/>
          <w:sz w:val="20"/>
          <w:szCs w:val="20"/>
        </w:rPr>
        <w:t>31.900,00</w:t>
      </w:r>
    </w:p>
    <w:p w14:paraId="1C28FD08" w14:textId="77777777" w:rsidR="000A0594" w:rsidRDefault="000A0594" w:rsidP="000A0594">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3022</w:t>
      </w:r>
    </w:p>
    <w:p w14:paraId="6B7FD560" w14:textId="77777777" w:rsidR="000A0594" w:rsidRDefault="000A0594" w:rsidP="000A0594">
      <w:pPr>
        <w:widowControl w:val="0"/>
        <w:tabs>
          <w:tab w:val="right" w:pos="1133"/>
          <w:tab w:val="left" w:pos="1223"/>
          <w:tab w:val="left" w:pos="1474"/>
          <w:tab w:val="right" w:pos="9127"/>
          <w:tab w:val="right" w:pos="10714"/>
          <w:tab w:val="right" w:pos="12302"/>
          <w:tab w:val="right" w:pos="13889"/>
          <w:tab w:val="right" w:pos="15477"/>
        </w:tabs>
        <w:autoSpaceDE w:val="0"/>
        <w:autoSpaceDN w:val="0"/>
        <w:adjustRightInd w:val="0"/>
        <w:spacing w:before="30"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A302201Akt.</w:t>
      </w:r>
      <w:r>
        <w:rPr>
          <w:rFonts w:ascii="Arial" w:hAnsi="Arial" w:cs="Arial"/>
          <w:sz w:val="24"/>
          <w:szCs w:val="24"/>
        </w:rPr>
        <w:tab/>
      </w:r>
      <w:r>
        <w:rPr>
          <w:rFonts w:ascii="Tahoma" w:hAnsi="Tahoma" w:cs="Tahoma"/>
          <w:b/>
          <w:bCs/>
          <w:color w:val="000000"/>
          <w:sz w:val="16"/>
          <w:szCs w:val="16"/>
        </w:rPr>
        <w:t>JAVNI RADOVI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26.677,28</w:t>
      </w:r>
      <w:r>
        <w:rPr>
          <w:rFonts w:ascii="Arial" w:hAnsi="Arial" w:cs="Arial"/>
          <w:sz w:val="24"/>
          <w:szCs w:val="24"/>
        </w:rPr>
        <w:tab/>
      </w:r>
      <w:r>
        <w:rPr>
          <w:rFonts w:ascii="Tahoma" w:hAnsi="Tahoma" w:cs="Tahoma"/>
          <w:b/>
          <w:bCs/>
          <w:color w:val="000000"/>
          <w:sz w:val="16"/>
          <w:szCs w:val="16"/>
        </w:rPr>
        <w:t>30.380,00</w:t>
      </w:r>
      <w:r>
        <w:rPr>
          <w:rFonts w:ascii="Arial" w:hAnsi="Arial" w:cs="Arial"/>
          <w:sz w:val="24"/>
          <w:szCs w:val="24"/>
        </w:rPr>
        <w:tab/>
      </w:r>
      <w:r>
        <w:rPr>
          <w:rFonts w:ascii="Tahoma" w:hAnsi="Tahoma" w:cs="Tahoma"/>
          <w:b/>
          <w:bCs/>
          <w:color w:val="000000"/>
          <w:sz w:val="16"/>
          <w:szCs w:val="16"/>
        </w:rPr>
        <w:t>31.580,00</w:t>
      </w:r>
      <w:r>
        <w:rPr>
          <w:rFonts w:ascii="Arial" w:hAnsi="Arial" w:cs="Arial"/>
          <w:sz w:val="24"/>
          <w:szCs w:val="24"/>
        </w:rPr>
        <w:tab/>
      </w:r>
      <w:r>
        <w:rPr>
          <w:rFonts w:ascii="Tahoma" w:hAnsi="Tahoma" w:cs="Tahoma"/>
          <w:b/>
          <w:bCs/>
          <w:color w:val="000000"/>
          <w:sz w:val="16"/>
          <w:szCs w:val="16"/>
        </w:rPr>
        <w:t>31.900,00</w:t>
      </w:r>
    </w:p>
    <w:p w14:paraId="2229A9EE"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222"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11</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4.280,31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3368D23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4.280,31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755A87A"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2.422,19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C2D2D03"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1.858,12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C2473A7"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41</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4.379,85</w:t>
      </w:r>
      <w:r>
        <w:rPr>
          <w:rFonts w:ascii="Arial" w:hAnsi="Arial" w:cs="Arial"/>
          <w:sz w:val="24"/>
          <w:szCs w:val="24"/>
        </w:rPr>
        <w:tab/>
      </w:r>
      <w:r>
        <w:rPr>
          <w:rFonts w:ascii="Tahoma" w:hAnsi="Tahoma" w:cs="Tahoma"/>
          <w:b/>
          <w:bCs/>
          <w:color w:val="000000"/>
          <w:sz w:val="14"/>
          <w:szCs w:val="14"/>
        </w:rPr>
        <w:t>4.430,00</w:t>
      </w:r>
      <w:r>
        <w:rPr>
          <w:rFonts w:ascii="Arial" w:hAnsi="Arial" w:cs="Arial"/>
          <w:sz w:val="24"/>
          <w:szCs w:val="24"/>
        </w:rPr>
        <w:tab/>
      </w:r>
      <w:r>
        <w:rPr>
          <w:rFonts w:ascii="Tahoma" w:hAnsi="Tahoma" w:cs="Tahoma"/>
          <w:b/>
          <w:bCs/>
          <w:color w:val="000000"/>
          <w:sz w:val="14"/>
          <w:szCs w:val="14"/>
        </w:rPr>
        <w:t>4.600,00</w:t>
      </w:r>
      <w:r>
        <w:rPr>
          <w:rFonts w:ascii="Arial" w:hAnsi="Arial" w:cs="Arial"/>
          <w:sz w:val="24"/>
          <w:szCs w:val="24"/>
        </w:rPr>
        <w:tab/>
      </w:r>
      <w:r>
        <w:rPr>
          <w:rFonts w:ascii="Tahoma" w:hAnsi="Tahoma" w:cs="Tahoma"/>
          <w:b/>
          <w:bCs/>
          <w:color w:val="000000"/>
          <w:sz w:val="14"/>
          <w:szCs w:val="14"/>
        </w:rPr>
        <w:t>4.655,00</w:t>
      </w:r>
    </w:p>
    <w:p w14:paraId="5D75A3E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2.654,45</w:t>
      </w:r>
      <w:r>
        <w:rPr>
          <w:rFonts w:ascii="Arial" w:hAnsi="Arial" w:cs="Arial"/>
          <w:sz w:val="24"/>
          <w:szCs w:val="24"/>
        </w:rPr>
        <w:tab/>
      </w:r>
      <w:r>
        <w:rPr>
          <w:rFonts w:ascii="Tahoma" w:hAnsi="Tahoma" w:cs="Tahoma"/>
          <w:b/>
          <w:bCs/>
          <w:color w:val="000000"/>
          <w:sz w:val="16"/>
          <w:szCs w:val="16"/>
        </w:rPr>
        <w:t>2.680,00</w:t>
      </w:r>
      <w:r>
        <w:rPr>
          <w:rFonts w:ascii="Arial" w:hAnsi="Arial" w:cs="Arial"/>
          <w:sz w:val="24"/>
          <w:szCs w:val="24"/>
        </w:rPr>
        <w:tab/>
      </w:r>
      <w:r>
        <w:rPr>
          <w:rFonts w:ascii="Tahoma" w:hAnsi="Tahoma" w:cs="Tahoma"/>
          <w:b/>
          <w:bCs/>
          <w:color w:val="000000"/>
          <w:sz w:val="16"/>
          <w:szCs w:val="16"/>
        </w:rPr>
        <w:t>2.780,00</w:t>
      </w:r>
      <w:r>
        <w:rPr>
          <w:rFonts w:ascii="Arial" w:hAnsi="Arial" w:cs="Arial"/>
          <w:sz w:val="24"/>
          <w:szCs w:val="24"/>
        </w:rPr>
        <w:tab/>
      </w:r>
      <w:r>
        <w:rPr>
          <w:rFonts w:ascii="Tahoma" w:hAnsi="Tahoma" w:cs="Tahoma"/>
          <w:b/>
          <w:bCs/>
          <w:color w:val="000000"/>
          <w:sz w:val="16"/>
          <w:szCs w:val="16"/>
        </w:rPr>
        <w:t>2.815,00</w:t>
      </w:r>
    </w:p>
    <w:p w14:paraId="051DFE1C"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2.654,45</w:t>
      </w:r>
      <w:r>
        <w:rPr>
          <w:rFonts w:ascii="Arial" w:hAnsi="Arial" w:cs="Arial"/>
          <w:sz w:val="24"/>
          <w:szCs w:val="24"/>
        </w:rPr>
        <w:tab/>
      </w:r>
      <w:r>
        <w:rPr>
          <w:rFonts w:ascii="Tahoma" w:hAnsi="Tahoma" w:cs="Tahoma"/>
          <w:color w:val="000000"/>
          <w:sz w:val="16"/>
          <w:szCs w:val="16"/>
        </w:rPr>
        <w:t>2.680,00</w:t>
      </w:r>
      <w:r>
        <w:rPr>
          <w:rFonts w:ascii="Arial" w:hAnsi="Arial" w:cs="Arial"/>
          <w:sz w:val="24"/>
          <w:szCs w:val="24"/>
        </w:rPr>
        <w:tab/>
      </w:r>
      <w:r>
        <w:rPr>
          <w:rFonts w:ascii="Tahoma" w:hAnsi="Tahoma" w:cs="Tahoma"/>
          <w:color w:val="000000"/>
          <w:sz w:val="16"/>
          <w:szCs w:val="16"/>
        </w:rPr>
        <w:t>2.780,00</w:t>
      </w:r>
      <w:r>
        <w:rPr>
          <w:rFonts w:ascii="Arial" w:hAnsi="Arial" w:cs="Arial"/>
          <w:sz w:val="24"/>
          <w:szCs w:val="24"/>
        </w:rPr>
        <w:tab/>
      </w:r>
      <w:r>
        <w:rPr>
          <w:rFonts w:ascii="Tahoma" w:hAnsi="Tahoma" w:cs="Tahoma"/>
          <w:color w:val="000000"/>
          <w:sz w:val="16"/>
          <w:szCs w:val="16"/>
        </w:rPr>
        <w:t>2.815,00</w:t>
      </w:r>
    </w:p>
    <w:p w14:paraId="6AAA3131" w14:textId="77777777" w:rsidR="00B35695" w:rsidRDefault="00B35695" w:rsidP="00522D87">
      <w:pPr>
        <w:widowControl w:val="0"/>
        <w:tabs>
          <w:tab w:val="center" w:pos="7738"/>
        </w:tabs>
        <w:autoSpaceDE w:val="0"/>
        <w:autoSpaceDN w:val="0"/>
        <w:adjustRightInd w:val="0"/>
        <w:spacing w:before="56" w:after="0" w:line="240" w:lineRule="auto"/>
        <w:rPr>
          <w:rFonts w:ascii="Arial" w:hAnsi="Arial" w:cs="Arial"/>
          <w:sz w:val="24"/>
          <w:szCs w:val="24"/>
        </w:rPr>
      </w:pPr>
    </w:p>
    <w:p w14:paraId="1E2E0769" w14:textId="77777777" w:rsidR="00B35695" w:rsidRDefault="00B35695" w:rsidP="00522D87">
      <w:pPr>
        <w:widowControl w:val="0"/>
        <w:tabs>
          <w:tab w:val="center" w:pos="7738"/>
        </w:tabs>
        <w:autoSpaceDE w:val="0"/>
        <w:autoSpaceDN w:val="0"/>
        <w:adjustRightInd w:val="0"/>
        <w:spacing w:before="56" w:after="0" w:line="240" w:lineRule="auto"/>
        <w:rPr>
          <w:rFonts w:ascii="Arial" w:hAnsi="Arial" w:cs="Arial"/>
          <w:sz w:val="24"/>
          <w:szCs w:val="24"/>
        </w:rPr>
      </w:pPr>
    </w:p>
    <w:p w14:paraId="66DEFC1E" w14:textId="77777777" w:rsidR="00B35695" w:rsidRDefault="00B35695" w:rsidP="00522D87">
      <w:pPr>
        <w:widowControl w:val="0"/>
        <w:tabs>
          <w:tab w:val="center" w:pos="7738"/>
        </w:tabs>
        <w:autoSpaceDE w:val="0"/>
        <w:autoSpaceDN w:val="0"/>
        <w:adjustRightInd w:val="0"/>
        <w:spacing w:before="56" w:after="0" w:line="240" w:lineRule="auto"/>
        <w:rPr>
          <w:rFonts w:ascii="Arial" w:hAnsi="Arial" w:cs="Arial"/>
          <w:sz w:val="24"/>
          <w:szCs w:val="24"/>
        </w:rPr>
      </w:pPr>
    </w:p>
    <w:p w14:paraId="137AF4DA" w14:textId="77777777" w:rsidR="00B35695" w:rsidRDefault="00B35695" w:rsidP="00522D87">
      <w:pPr>
        <w:widowControl w:val="0"/>
        <w:tabs>
          <w:tab w:val="center" w:pos="7738"/>
        </w:tabs>
        <w:autoSpaceDE w:val="0"/>
        <w:autoSpaceDN w:val="0"/>
        <w:adjustRightInd w:val="0"/>
        <w:spacing w:before="56" w:after="0" w:line="240" w:lineRule="auto"/>
        <w:rPr>
          <w:rFonts w:ascii="Arial" w:hAnsi="Arial" w:cs="Arial"/>
          <w:sz w:val="24"/>
          <w:szCs w:val="24"/>
        </w:rPr>
      </w:pPr>
    </w:p>
    <w:p w14:paraId="6F0FFC86" w14:textId="77777777" w:rsidR="00B35695" w:rsidRDefault="00B35695" w:rsidP="00522D87">
      <w:pPr>
        <w:widowControl w:val="0"/>
        <w:tabs>
          <w:tab w:val="center" w:pos="7738"/>
        </w:tabs>
        <w:autoSpaceDE w:val="0"/>
        <w:autoSpaceDN w:val="0"/>
        <w:adjustRightInd w:val="0"/>
        <w:spacing w:before="56" w:after="0" w:line="240" w:lineRule="auto"/>
        <w:rPr>
          <w:rFonts w:ascii="Arial" w:hAnsi="Arial" w:cs="Arial"/>
          <w:sz w:val="24"/>
          <w:szCs w:val="24"/>
        </w:rPr>
      </w:pPr>
    </w:p>
    <w:p w14:paraId="53579CC3" w14:textId="77777777" w:rsidR="00B35695" w:rsidRDefault="00B35695" w:rsidP="00B35695">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102" w:after="0" w:line="240" w:lineRule="auto"/>
        <w:rPr>
          <w:rFonts w:ascii="Tahoma" w:hAnsi="Tahoma" w:cs="Tahoma"/>
          <w:color w:val="000000"/>
          <w:sz w:val="27"/>
          <w:szCs w:val="27"/>
        </w:rPr>
      </w:pPr>
      <w:r>
        <w:rPr>
          <w:rFonts w:ascii="Tahoma" w:hAnsi="Tahoma" w:cs="Tahoma"/>
          <w:color w:val="000000"/>
          <w:sz w:val="20"/>
          <w:szCs w:val="20"/>
        </w:rPr>
        <w:lastRenderedPageBreak/>
        <w:tab/>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Izvršenje 2021.</w:t>
      </w:r>
      <w:r>
        <w:rPr>
          <w:rFonts w:ascii="Arial" w:hAnsi="Arial" w:cs="Arial"/>
          <w:sz w:val="24"/>
          <w:szCs w:val="24"/>
        </w:rPr>
        <w:tab/>
      </w:r>
      <w:r>
        <w:rPr>
          <w:rFonts w:ascii="Tahoma" w:hAnsi="Tahoma" w:cs="Tahoma"/>
          <w:color w:val="000000"/>
          <w:sz w:val="20"/>
          <w:szCs w:val="20"/>
        </w:rPr>
        <w:t>Plan 2022.</w:t>
      </w:r>
      <w:r>
        <w:rPr>
          <w:rFonts w:ascii="Arial" w:hAnsi="Arial" w:cs="Arial"/>
          <w:sz w:val="24"/>
          <w:szCs w:val="24"/>
        </w:rPr>
        <w:tab/>
      </w:r>
      <w:r>
        <w:rPr>
          <w:rFonts w:ascii="Tahoma" w:hAnsi="Tahoma" w:cs="Tahoma"/>
          <w:color w:val="000000"/>
          <w:sz w:val="20"/>
          <w:szCs w:val="20"/>
        </w:rPr>
        <w:t xml:space="preserve">Proračun za </w:t>
      </w:r>
      <w:r>
        <w:rPr>
          <w:rFonts w:ascii="Arial" w:hAnsi="Arial" w:cs="Arial"/>
          <w:sz w:val="24"/>
          <w:szCs w:val="24"/>
        </w:rPr>
        <w:tab/>
      </w:r>
      <w:r>
        <w:rPr>
          <w:rFonts w:ascii="Tahoma" w:hAnsi="Tahoma" w:cs="Tahoma"/>
          <w:color w:val="000000"/>
          <w:sz w:val="20"/>
          <w:szCs w:val="20"/>
        </w:rPr>
        <w:t xml:space="preserve">Projekcija za </w:t>
      </w:r>
      <w:r>
        <w:rPr>
          <w:rFonts w:ascii="Arial" w:hAnsi="Arial" w:cs="Arial"/>
          <w:sz w:val="24"/>
          <w:szCs w:val="24"/>
        </w:rPr>
        <w:tab/>
      </w:r>
      <w:r>
        <w:rPr>
          <w:rFonts w:ascii="Tahoma" w:hAnsi="Tahoma" w:cs="Tahoma"/>
          <w:color w:val="000000"/>
          <w:sz w:val="20"/>
          <w:szCs w:val="20"/>
        </w:rPr>
        <w:t xml:space="preserve">Projekcija za </w:t>
      </w:r>
    </w:p>
    <w:p w14:paraId="6325B6E2" w14:textId="77777777" w:rsidR="00B35695" w:rsidRDefault="00B35695" w:rsidP="00B35695">
      <w:pPr>
        <w:widowControl w:val="0"/>
        <w:tabs>
          <w:tab w:val="center" w:pos="737"/>
          <w:tab w:val="center" w:pos="11508"/>
          <w:tab w:val="center" w:pos="13095"/>
          <w:tab w:val="center" w:pos="1468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2023.</w:t>
      </w:r>
      <w:r>
        <w:rPr>
          <w:rFonts w:ascii="Arial" w:hAnsi="Arial" w:cs="Arial"/>
          <w:sz w:val="24"/>
          <w:szCs w:val="24"/>
        </w:rPr>
        <w:tab/>
      </w:r>
      <w:r>
        <w:rPr>
          <w:rFonts w:ascii="Tahoma" w:hAnsi="Tahoma" w:cs="Tahoma"/>
          <w:color w:val="000000"/>
          <w:sz w:val="20"/>
          <w:szCs w:val="20"/>
        </w:rPr>
        <w:t>2024.</w:t>
      </w:r>
      <w:r>
        <w:rPr>
          <w:rFonts w:ascii="Arial" w:hAnsi="Arial" w:cs="Arial"/>
          <w:sz w:val="24"/>
          <w:szCs w:val="24"/>
        </w:rPr>
        <w:tab/>
      </w:r>
      <w:r>
        <w:rPr>
          <w:rFonts w:ascii="Tahoma" w:hAnsi="Tahoma" w:cs="Tahoma"/>
          <w:color w:val="000000"/>
          <w:sz w:val="20"/>
          <w:szCs w:val="20"/>
        </w:rPr>
        <w:t>2025.</w:t>
      </w:r>
    </w:p>
    <w:p w14:paraId="38E5F855" w14:textId="77777777" w:rsidR="00B35695" w:rsidRDefault="00B35695" w:rsidP="00B35695">
      <w:pPr>
        <w:widowControl w:val="0"/>
        <w:tabs>
          <w:tab w:val="center" w:pos="737"/>
          <w:tab w:val="center" w:pos="4507"/>
          <w:tab w:val="center" w:pos="8333"/>
          <w:tab w:val="center" w:pos="9920"/>
          <w:tab w:val="center" w:pos="11508"/>
          <w:tab w:val="center" w:pos="13095"/>
          <w:tab w:val="center" w:pos="14683"/>
        </w:tabs>
        <w:autoSpaceDE w:val="0"/>
        <w:autoSpaceDN w:val="0"/>
        <w:adjustRightInd w:val="0"/>
        <w:spacing w:before="5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6974B4DC" w14:textId="77777777" w:rsidR="000A0594" w:rsidRDefault="000A0594" w:rsidP="00522D87">
      <w:pPr>
        <w:widowControl w:val="0"/>
        <w:tabs>
          <w:tab w:val="center" w:pos="7738"/>
        </w:tabs>
        <w:autoSpaceDE w:val="0"/>
        <w:autoSpaceDN w:val="0"/>
        <w:adjustRightInd w:val="0"/>
        <w:spacing w:before="56" w:after="0" w:line="240" w:lineRule="auto"/>
        <w:rPr>
          <w:rFonts w:ascii="Tahoma" w:hAnsi="Tahoma" w:cs="Tahoma"/>
          <w:color w:val="000000"/>
          <w:sz w:val="24"/>
          <w:szCs w:val="24"/>
        </w:rPr>
      </w:pPr>
      <w:r>
        <w:rPr>
          <w:rFonts w:ascii="Arial" w:hAnsi="Arial" w:cs="Arial"/>
          <w:sz w:val="24"/>
          <w:szCs w:val="24"/>
        </w:rPr>
        <w:tab/>
      </w:r>
    </w:p>
    <w:p w14:paraId="3D4B4FE9"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w:t>
      </w:r>
      <w:r>
        <w:rPr>
          <w:rFonts w:ascii="Arial" w:hAnsi="Arial" w:cs="Arial"/>
          <w:sz w:val="24"/>
          <w:szCs w:val="24"/>
        </w:rPr>
        <w:tab/>
      </w:r>
      <w:r>
        <w:rPr>
          <w:rFonts w:ascii="Tahoma" w:hAnsi="Tahoma" w:cs="Tahoma"/>
          <w:b/>
          <w:bCs/>
          <w:color w:val="000000"/>
          <w:sz w:val="16"/>
          <w:szCs w:val="16"/>
        </w:rPr>
        <w:t>Rashodi za nabavu nefinancijske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1.725,40</w:t>
      </w:r>
      <w:r>
        <w:rPr>
          <w:rFonts w:ascii="Arial" w:hAnsi="Arial" w:cs="Arial"/>
          <w:sz w:val="24"/>
          <w:szCs w:val="24"/>
        </w:rPr>
        <w:tab/>
      </w:r>
      <w:r>
        <w:rPr>
          <w:rFonts w:ascii="Tahoma" w:hAnsi="Tahoma" w:cs="Tahoma"/>
          <w:b/>
          <w:bCs/>
          <w:color w:val="000000"/>
          <w:sz w:val="16"/>
          <w:szCs w:val="16"/>
        </w:rPr>
        <w:t>1.750,00</w:t>
      </w:r>
      <w:r>
        <w:rPr>
          <w:rFonts w:ascii="Arial" w:hAnsi="Arial" w:cs="Arial"/>
          <w:sz w:val="24"/>
          <w:szCs w:val="24"/>
        </w:rPr>
        <w:tab/>
      </w:r>
      <w:r>
        <w:rPr>
          <w:rFonts w:ascii="Tahoma" w:hAnsi="Tahoma" w:cs="Tahoma"/>
          <w:b/>
          <w:bCs/>
          <w:color w:val="000000"/>
          <w:sz w:val="16"/>
          <w:szCs w:val="16"/>
        </w:rPr>
        <w:t>1.820,00</w:t>
      </w:r>
      <w:r>
        <w:rPr>
          <w:rFonts w:ascii="Arial" w:hAnsi="Arial" w:cs="Arial"/>
          <w:sz w:val="24"/>
          <w:szCs w:val="24"/>
        </w:rPr>
        <w:tab/>
      </w:r>
      <w:r>
        <w:rPr>
          <w:rFonts w:ascii="Tahoma" w:hAnsi="Tahoma" w:cs="Tahoma"/>
          <w:b/>
          <w:bCs/>
          <w:color w:val="000000"/>
          <w:sz w:val="16"/>
          <w:szCs w:val="16"/>
        </w:rPr>
        <w:t>1.840,00</w:t>
      </w:r>
    </w:p>
    <w:p w14:paraId="0D457E61"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6"/>
          <w:szCs w:val="16"/>
        </w:rPr>
        <w:t>Rashodi za nabavu proizvedene dugotrajne imovine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1.725,40</w:t>
      </w:r>
      <w:r>
        <w:rPr>
          <w:rFonts w:ascii="Arial" w:hAnsi="Arial" w:cs="Arial"/>
          <w:sz w:val="24"/>
          <w:szCs w:val="24"/>
        </w:rPr>
        <w:tab/>
      </w:r>
      <w:r>
        <w:rPr>
          <w:rFonts w:ascii="Tahoma" w:hAnsi="Tahoma" w:cs="Tahoma"/>
          <w:color w:val="000000"/>
          <w:sz w:val="16"/>
          <w:szCs w:val="16"/>
        </w:rPr>
        <w:t>1.750,00</w:t>
      </w:r>
      <w:r>
        <w:rPr>
          <w:rFonts w:ascii="Arial" w:hAnsi="Arial" w:cs="Arial"/>
          <w:sz w:val="24"/>
          <w:szCs w:val="24"/>
        </w:rPr>
        <w:tab/>
      </w:r>
      <w:r>
        <w:rPr>
          <w:rFonts w:ascii="Tahoma" w:hAnsi="Tahoma" w:cs="Tahoma"/>
          <w:color w:val="000000"/>
          <w:sz w:val="16"/>
          <w:szCs w:val="16"/>
        </w:rPr>
        <w:t>1.820,00</w:t>
      </w:r>
      <w:r>
        <w:rPr>
          <w:rFonts w:ascii="Arial" w:hAnsi="Arial" w:cs="Arial"/>
          <w:sz w:val="24"/>
          <w:szCs w:val="24"/>
        </w:rPr>
        <w:tab/>
      </w:r>
      <w:r>
        <w:rPr>
          <w:rFonts w:ascii="Tahoma" w:hAnsi="Tahoma" w:cs="Tahoma"/>
          <w:color w:val="000000"/>
          <w:sz w:val="16"/>
          <w:szCs w:val="16"/>
        </w:rPr>
        <w:t>1.840,00</w:t>
      </w:r>
    </w:p>
    <w:p w14:paraId="3E0E15D2"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52</w:t>
      </w:r>
      <w:r>
        <w:rPr>
          <w:rFonts w:ascii="Arial" w:hAnsi="Arial" w:cs="Arial"/>
          <w:sz w:val="24"/>
          <w:szCs w:val="24"/>
        </w:rPr>
        <w:tab/>
      </w:r>
      <w:r>
        <w:rPr>
          <w:rFonts w:ascii="Tahoma" w:hAnsi="Tahoma" w:cs="Tahoma"/>
          <w:b/>
          <w:bCs/>
          <w:color w:val="000000"/>
          <w:sz w:val="14"/>
          <w:szCs w:val="14"/>
        </w:rPr>
        <w:t>Pomo</w:t>
      </w:r>
      <w:r w:rsidR="00BE195F">
        <w:rPr>
          <w:rFonts w:ascii="Tahoma" w:hAnsi="Tahoma" w:cs="Tahoma"/>
          <w:b/>
          <w:bCs/>
          <w:color w:val="000000"/>
          <w:sz w:val="14"/>
          <w:szCs w:val="14"/>
        </w:rPr>
        <w:t>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9.164,51</w:t>
      </w:r>
      <w:r>
        <w:rPr>
          <w:rFonts w:ascii="Arial" w:hAnsi="Arial" w:cs="Arial"/>
          <w:sz w:val="24"/>
          <w:szCs w:val="24"/>
        </w:rPr>
        <w:tab/>
      </w:r>
      <w:r>
        <w:rPr>
          <w:rFonts w:ascii="Tahoma" w:hAnsi="Tahoma" w:cs="Tahoma"/>
          <w:b/>
          <w:bCs/>
          <w:color w:val="000000"/>
          <w:sz w:val="14"/>
          <w:szCs w:val="14"/>
        </w:rPr>
        <w:t>25.950,00</w:t>
      </w:r>
      <w:r>
        <w:rPr>
          <w:rFonts w:ascii="Arial" w:hAnsi="Arial" w:cs="Arial"/>
          <w:sz w:val="24"/>
          <w:szCs w:val="24"/>
        </w:rPr>
        <w:tab/>
      </w:r>
      <w:r>
        <w:rPr>
          <w:rFonts w:ascii="Tahoma" w:hAnsi="Tahoma" w:cs="Tahoma"/>
          <w:b/>
          <w:bCs/>
          <w:color w:val="000000"/>
          <w:sz w:val="14"/>
          <w:szCs w:val="14"/>
        </w:rPr>
        <w:t>26.980,00</w:t>
      </w:r>
      <w:r>
        <w:rPr>
          <w:rFonts w:ascii="Arial" w:hAnsi="Arial" w:cs="Arial"/>
          <w:sz w:val="24"/>
          <w:szCs w:val="24"/>
        </w:rPr>
        <w:tab/>
      </w:r>
      <w:r>
        <w:rPr>
          <w:rFonts w:ascii="Tahoma" w:hAnsi="Tahoma" w:cs="Tahoma"/>
          <w:b/>
          <w:bCs/>
          <w:color w:val="000000"/>
          <w:sz w:val="14"/>
          <w:szCs w:val="14"/>
        </w:rPr>
        <w:t>27.245,00</w:t>
      </w:r>
    </w:p>
    <w:p w14:paraId="3D67F72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9.164,51</w:t>
      </w:r>
      <w:r>
        <w:rPr>
          <w:rFonts w:ascii="Arial" w:hAnsi="Arial" w:cs="Arial"/>
          <w:sz w:val="24"/>
          <w:szCs w:val="24"/>
        </w:rPr>
        <w:tab/>
      </w:r>
      <w:r>
        <w:rPr>
          <w:rFonts w:ascii="Tahoma" w:hAnsi="Tahoma" w:cs="Tahoma"/>
          <w:b/>
          <w:bCs/>
          <w:color w:val="000000"/>
          <w:sz w:val="16"/>
          <w:szCs w:val="16"/>
        </w:rPr>
        <w:t>25.950,00</w:t>
      </w:r>
      <w:r>
        <w:rPr>
          <w:rFonts w:ascii="Arial" w:hAnsi="Arial" w:cs="Arial"/>
          <w:sz w:val="24"/>
          <w:szCs w:val="24"/>
        </w:rPr>
        <w:tab/>
      </w:r>
      <w:r>
        <w:rPr>
          <w:rFonts w:ascii="Tahoma" w:hAnsi="Tahoma" w:cs="Tahoma"/>
          <w:b/>
          <w:bCs/>
          <w:color w:val="000000"/>
          <w:sz w:val="16"/>
          <w:szCs w:val="16"/>
        </w:rPr>
        <w:t>26.980,00</w:t>
      </w:r>
      <w:r>
        <w:rPr>
          <w:rFonts w:ascii="Arial" w:hAnsi="Arial" w:cs="Arial"/>
          <w:sz w:val="24"/>
          <w:szCs w:val="24"/>
        </w:rPr>
        <w:tab/>
      </w:r>
      <w:r>
        <w:rPr>
          <w:rFonts w:ascii="Tahoma" w:hAnsi="Tahoma" w:cs="Tahoma"/>
          <w:b/>
          <w:bCs/>
          <w:color w:val="000000"/>
          <w:sz w:val="16"/>
          <w:szCs w:val="16"/>
        </w:rPr>
        <w:t>27.245,00</w:t>
      </w:r>
    </w:p>
    <w:p w14:paraId="588243AD"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8.434,54</w:t>
      </w:r>
      <w:r>
        <w:rPr>
          <w:rFonts w:ascii="Arial" w:hAnsi="Arial" w:cs="Arial"/>
          <w:sz w:val="24"/>
          <w:szCs w:val="24"/>
        </w:rPr>
        <w:tab/>
      </w:r>
      <w:r>
        <w:rPr>
          <w:rFonts w:ascii="Tahoma" w:hAnsi="Tahoma" w:cs="Tahoma"/>
          <w:color w:val="000000"/>
          <w:sz w:val="16"/>
          <w:szCs w:val="16"/>
        </w:rPr>
        <w:t>24.500,00</w:t>
      </w:r>
      <w:r>
        <w:rPr>
          <w:rFonts w:ascii="Arial" w:hAnsi="Arial" w:cs="Arial"/>
          <w:sz w:val="24"/>
          <w:szCs w:val="24"/>
        </w:rPr>
        <w:tab/>
      </w:r>
      <w:r>
        <w:rPr>
          <w:rFonts w:ascii="Tahoma" w:hAnsi="Tahoma" w:cs="Tahoma"/>
          <w:color w:val="000000"/>
          <w:sz w:val="16"/>
          <w:szCs w:val="16"/>
        </w:rPr>
        <w:t>25.480,00</w:t>
      </w:r>
      <w:r>
        <w:rPr>
          <w:rFonts w:ascii="Arial" w:hAnsi="Arial" w:cs="Arial"/>
          <w:sz w:val="24"/>
          <w:szCs w:val="24"/>
        </w:rPr>
        <w:tab/>
      </w:r>
      <w:r>
        <w:rPr>
          <w:rFonts w:ascii="Tahoma" w:hAnsi="Tahoma" w:cs="Tahoma"/>
          <w:color w:val="000000"/>
          <w:sz w:val="16"/>
          <w:szCs w:val="16"/>
        </w:rPr>
        <w:t>25.725,00</w:t>
      </w:r>
    </w:p>
    <w:p w14:paraId="186B24E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6"/>
          <w:szCs w:val="16"/>
        </w:rPr>
        <w:t>Materijalni rashodi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729,97</w:t>
      </w:r>
      <w:r>
        <w:rPr>
          <w:rFonts w:ascii="Arial" w:hAnsi="Arial" w:cs="Arial"/>
          <w:sz w:val="24"/>
          <w:szCs w:val="24"/>
        </w:rPr>
        <w:tab/>
      </w:r>
      <w:r>
        <w:rPr>
          <w:rFonts w:ascii="Tahoma" w:hAnsi="Tahoma" w:cs="Tahoma"/>
          <w:color w:val="000000"/>
          <w:sz w:val="16"/>
          <w:szCs w:val="16"/>
        </w:rPr>
        <w:t>1.450,00</w:t>
      </w:r>
      <w:r>
        <w:rPr>
          <w:rFonts w:ascii="Arial" w:hAnsi="Arial" w:cs="Arial"/>
          <w:sz w:val="24"/>
          <w:szCs w:val="24"/>
        </w:rPr>
        <w:tab/>
      </w:r>
      <w:r>
        <w:rPr>
          <w:rFonts w:ascii="Tahoma" w:hAnsi="Tahoma" w:cs="Tahoma"/>
          <w:color w:val="000000"/>
          <w:sz w:val="16"/>
          <w:szCs w:val="16"/>
        </w:rPr>
        <w:t>1.500,00</w:t>
      </w:r>
      <w:r>
        <w:rPr>
          <w:rFonts w:ascii="Arial" w:hAnsi="Arial" w:cs="Arial"/>
          <w:sz w:val="24"/>
          <w:szCs w:val="24"/>
        </w:rPr>
        <w:tab/>
      </w:r>
      <w:r>
        <w:rPr>
          <w:rFonts w:ascii="Tahoma" w:hAnsi="Tahoma" w:cs="Tahoma"/>
          <w:color w:val="000000"/>
          <w:sz w:val="16"/>
          <w:szCs w:val="16"/>
        </w:rPr>
        <w:t>1.520,00</w:t>
      </w:r>
    </w:p>
    <w:p w14:paraId="6172AE31" w14:textId="77777777" w:rsidR="000A0594" w:rsidRDefault="000A0594" w:rsidP="000A0594">
      <w:pPr>
        <w:widowControl w:val="0"/>
        <w:tabs>
          <w:tab w:val="right" w:pos="1133"/>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91</w:t>
      </w:r>
      <w:r>
        <w:rPr>
          <w:rFonts w:ascii="Arial" w:hAnsi="Arial" w:cs="Arial"/>
          <w:sz w:val="24"/>
          <w:szCs w:val="24"/>
        </w:rPr>
        <w:tab/>
      </w:r>
      <w:r>
        <w:rPr>
          <w:rFonts w:ascii="Tahoma" w:hAnsi="Tahoma" w:cs="Tahoma"/>
          <w:b/>
          <w:bCs/>
          <w:color w:val="000000"/>
          <w:sz w:val="14"/>
          <w:szCs w:val="14"/>
        </w:rPr>
        <w:t>Raspoloživa sredstva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8.852,61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7918192"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w:t>
      </w:r>
      <w:r>
        <w:rPr>
          <w:rFonts w:ascii="Arial" w:hAnsi="Arial" w:cs="Arial"/>
          <w:sz w:val="24"/>
          <w:szCs w:val="24"/>
        </w:rPr>
        <w:tab/>
      </w:r>
      <w:r>
        <w:rPr>
          <w:rFonts w:ascii="Tahoma" w:hAnsi="Tahoma" w:cs="Tahoma"/>
          <w:b/>
          <w:bCs/>
          <w:color w:val="000000"/>
          <w:sz w:val="16"/>
          <w:szCs w:val="16"/>
        </w:rPr>
        <w:t>Rashodi poslovanja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8.852,61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4246380" w14:textId="77777777" w:rsidR="000A0594" w:rsidRDefault="000A0594" w:rsidP="000A0594">
      <w:pPr>
        <w:widowControl w:val="0"/>
        <w:tabs>
          <w:tab w:val="right" w:pos="737"/>
          <w:tab w:val="left" w:pos="1474"/>
          <w:tab w:val="right" w:pos="9127"/>
          <w:tab w:val="right" w:pos="10714"/>
          <w:tab w:val="right" w:pos="12302"/>
          <w:tab w:val="right" w:pos="13889"/>
          <w:tab w:val="right" w:pos="15477"/>
        </w:tabs>
        <w:autoSpaceDE w:val="0"/>
        <w:autoSpaceDN w:val="0"/>
        <w:adjustRightInd w:val="0"/>
        <w:spacing w:before="31"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6"/>
          <w:szCs w:val="16"/>
        </w:rPr>
        <w:t>Rashodi za zaposlene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8.852,61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30A1ECF" w14:textId="77777777" w:rsidR="000A0594" w:rsidRDefault="000A0594" w:rsidP="000A0594">
      <w:pPr>
        <w:widowControl w:val="0"/>
        <w:tabs>
          <w:tab w:val="left" w:pos="1700"/>
          <w:tab w:val="right" w:pos="9127"/>
          <w:tab w:val="right" w:pos="10714"/>
          <w:tab w:val="right" w:pos="12302"/>
          <w:tab w:val="right" w:pos="13889"/>
          <w:tab w:val="right" w:pos="15477"/>
        </w:tabs>
        <w:autoSpaceDE w:val="0"/>
        <w:autoSpaceDN w:val="0"/>
        <w:adjustRightInd w:val="0"/>
        <w:spacing w:before="87" w:after="0" w:line="240" w:lineRule="auto"/>
        <w:rPr>
          <w:rFonts w:ascii="Times New Roman" w:hAnsi="Times New Roman"/>
          <w:b/>
          <w:bCs/>
          <w:color w:val="000000"/>
          <w:sz w:val="29"/>
          <w:szCs w:val="29"/>
        </w:rPr>
      </w:pPr>
      <w:r>
        <w:rPr>
          <w:rFonts w:ascii="Arial" w:hAnsi="Arial" w:cs="Arial"/>
          <w:sz w:val="24"/>
          <w:szCs w:val="24"/>
        </w:rPr>
        <w:tab/>
      </w:r>
      <w:r>
        <w:rPr>
          <w:rFonts w:ascii="Times New Roman" w:hAnsi="Times New Roman"/>
          <w:b/>
          <w:bCs/>
          <w:color w:val="000000"/>
          <w:sz w:val="24"/>
          <w:szCs w:val="24"/>
        </w:rPr>
        <w:t>UKUPNO</w:t>
      </w:r>
      <w:r>
        <w:rPr>
          <w:rFonts w:ascii="Arial" w:hAnsi="Arial" w:cs="Arial"/>
          <w:sz w:val="24"/>
          <w:szCs w:val="24"/>
        </w:rPr>
        <w:tab/>
      </w:r>
      <w:r>
        <w:rPr>
          <w:rFonts w:ascii="Times New Roman" w:hAnsi="Times New Roman"/>
          <w:b/>
          <w:bCs/>
          <w:color w:val="000000"/>
          <w:sz w:val="24"/>
          <w:szCs w:val="24"/>
        </w:rPr>
        <w:t>981.062,04</w:t>
      </w:r>
      <w:r>
        <w:rPr>
          <w:rFonts w:ascii="Arial" w:hAnsi="Arial" w:cs="Arial"/>
          <w:sz w:val="24"/>
          <w:szCs w:val="24"/>
        </w:rPr>
        <w:tab/>
      </w:r>
      <w:r>
        <w:rPr>
          <w:rFonts w:ascii="Times New Roman" w:hAnsi="Times New Roman"/>
          <w:b/>
          <w:bCs/>
          <w:color w:val="000000"/>
          <w:sz w:val="24"/>
          <w:szCs w:val="24"/>
        </w:rPr>
        <w:t>2.103.318,52</w:t>
      </w:r>
      <w:r>
        <w:rPr>
          <w:rFonts w:ascii="Arial" w:hAnsi="Arial" w:cs="Arial"/>
          <w:sz w:val="24"/>
          <w:szCs w:val="24"/>
        </w:rPr>
        <w:tab/>
      </w:r>
      <w:r>
        <w:rPr>
          <w:rFonts w:ascii="Times New Roman" w:hAnsi="Times New Roman"/>
          <w:b/>
          <w:bCs/>
          <w:color w:val="000000"/>
          <w:sz w:val="24"/>
          <w:szCs w:val="24"/>
        </w:rPr>
        <w:t>2.605.835,00</w:t>
      </w:r>
      <w:r>
        <w:rPr>
          <w:rFonts w:ascii="Arial" w:hAnsi="Arial" w:cs="Arial"/>
          <w:sz w:val="24"/>
          <w:szCs w:val="24"/>
        </w:rPr>
        <w:tab/>
      </w:r>
      <w:r>
        <w:rPr>
          <w:rFonts w:ascii="Times New Roman" w:hAnsi="Times New Roman"/>
          <w:b/>
          <w:bCs/>
          <w:color w:val="000000"/>
          <w:sz w:val="24"/>
          <w:szCs w:val="24"/>
        </w:rPr>
        <w:t>1.577.820,00</w:t>
      </w:r>
      <w:r>
        <w:rPr>
          <w:rFonts w:ascii="Arial" w:hAnsi="Arial" w:cs="Arial"/>
          <w:sz w:val="24"/>
          <w:szCs w:val="24"/>
        </w:rPr>
        <w:tab/>
      </w:r>
      <w:r>
        <w:rPr>
          <w:rFonts w:ascii="Times New Roman" w:hAnsi="Times New Roman"/>
          <w:b/>
          <w:bCs/>
          <w:color w:val="000000"/>
          <w:sz w:val="24"/>
          <w:szCs w:val="24"/>
        </w:rPr>
        <w:t>2.054.390,00</w:t>
      </w:r>
    </w:p>
    <w:p w14:paraId="264CC80A" w14:textId="77777777" w:rsidR="00B35695" w:rsidRDefault="00B3569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6AA2DD21" w14:textId="77777777" w:rsidR="00B35695" w:rsidRDefault="00B3569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050A2F5B" w14:textId="77777777" w:rsidR="00B35695" w:rsidRDefault="00B3569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72C76CE7" w14:textId="77777777" w:rsidR="00B35695" w:rsidRDefault="00B3569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67A9D89F" w14:textId="77777777" w:rsidR="00957EAE" w:rsidRPr="00D96CD5" w:rsidRDefault="00957EAE" w:rsidP="00D96CD5">
      <w:pPr>
        <w:widowControl w:val="0"/>
        <w:tabs>
          <w:tab w:val="left" w:pos="90"/>
          <w:tab w:val="center" w:pos="11990"/>
        </w:tabs>
        <w:autoSpaceDE w:val="0"/>
        <w:autoSpaceDN w:val="0"/>
        <w:adjustRightInd w:val="0"/>
        <w:spacing w:after="0" w:line="240" w:lineRule="auto"/>
        <w:jc w:val="center"/>
        <w:rPr>
          <w:rFonts w:ascii="Tahoma" w:hAnsi="Tahoma" w:cs="Tahoma"/>
          <w:b/>
          <w:bCs/>
          <w:color w:val="000000"/>
          <w:sz w:val="20"/>
          <w:szCs w:val="20"/>
        </w:rPr>
      </w:pPr>
      <w:r w:rsidRPr="00D96CD5">
        <w:rPr>
          <w:rFonts w:ascii="Tahoma" w:hAnsi="Tahoma" w:cs="Tahoma"/>
          <w:b/>
          <w:bCs/>
          <w:color w:val="000000"/>
          <w:sz w:val="20"/>
          <w:szCs w:val="20"/>
        </w:rPr>
        <w:t>Članak 4.</w:t>
      </w:r>
    </w:p>
    <w:p w14:paraId="79E82B97" w14:textId="77777777" w:rsidR="00B35695" w:rsidRPr="00D96CD5" w:rsidRDefault="00B35695" w:rsidP="00B35695">
      <w:pPr>
        <w:widowControl w:val="0"/>
        <w:tabs>
          <w:tab w:val="left" w:pos="90"/>
          <w:tab w:val="center" w:pos="11990"/>
        </w:tabs>
        <w:autoSpaceDE w:val="0"/>
        <w:autoSpaceDN w:val="0"/>
        <w:adjustRightInd w:val="0"/>
        <w:spacing w:after="0" w:line="240" w:lineRule="auto"/>
        <w:rPr>
          <w:rFonts w:ascii="Tahoma" w:hAnsi="Tahoma" w:cs="Tahoma"/>
          <w:color w:val="000000"/>
          <w:sz w:val="20"/>
          <w:szCs w:val="20"/>
        </w:rPr>
      </w:pPr>
      <w:r w:rsidRPr="00D96CD5">
        <w:rPr>
          <w:rFonts w:ascii="Tahoma" w:hAnsi="Tahoma" w:cs="Tahoma"/>
          <w:color w:val="000000"/>
          <w:sz w:val="20"/>
          <w:szCs w:val="20"/>
        </w:rPr>
        <w:t xml:space="preserve">Proračun Općine Tompojevci za 2023. godinu i Projekcije za 2024. i 2025. godinu </w:t>
      </w:r>
      <w:r w:rsidR="0079165A">
        <w:rPr>
          <w:rFonts w:ascii="Tahoma" w:hAnsi="Tahoma" w:cs="Tahoma"/>
          <w:color w:val="000000"/>
          <w:sz w:val="20"/>
          <w:szCs w:val="20"/>
        </w:rPr>
        <w:t>objavit će se u</w:t>
      </w:r>
      <w:r w:rsidRPr="00D96CD5">
        <w:rPr>
          <w:rFonts w:ascii="Tahoma" w:hAnsi="Tahoma" w:cs="Tahoma"/>
          <w:color w:val="000000"/>
          <w:sz w:val="20"/>
          <w:szCs w:val="20"/>
        </w:rPr>
        <w:t xml:space="preserve"> „Službenom vjesniku“ Vukovarsko-srijemske županije, </w:t>
      </w:r>
      <w:r w:rsidR="0079165A">
        <w:rPr>
          <w:rFonts w:ascii="Tahoma" w:hAnsi="Tahoma" w:cs="Tahoma"/>
          <w:color w:val="000000"/>
          <w:sz w:val="20"/>
          <w:szCs w:val="20"/>
        </w:rPr>
        <w:t>a stupa na snagu</w:t>
      </w:r>
      <w:r w:rsidRPr="00D96CD5">
        <w:rPr>
          <w:rFonts w:ascii="Tahoma" w:hAnsi="Tahoma" w:cs="Tahoma"/>
          <w:color w:val="000000"/>
          <w:sz w:val="20"/>
          <w:szCs w:val="20"/>
        </w:rPr>
        <w:t xml:space="preserve"> 1. siječnja 2023. godine.</w:t>
      </w:r>
    </w:p>
    <w:p w14:paraId="5ADD4C45" w14:textId="77777777" w:rsidR="00B35695" w:rsidRPr="00D96CD5" w:rsidRDefault="00B35695" w:rsidP="00B35695">
      <w:pPr>
        <w:widowControl w:val="0"/>
        <w:tabs>
          <w:tab w:val="left" w:pos="90"/>
          <w:tab w:val="center" w:pos="11990"/>
        </w:tabs>
        <w:autoSpaceDE w:val="0"/>
        <w:autoSpaceDN w:val="0"/>
        <w:adjustRightInd w:val="0"/>
        <w:spacing w:after="0" w:line="240" w:lineRule="auto"/>
        <w:rPr>
          <w:rFonts w:ascii="Tahoma" w:hAnsi="Tahoma" w:cs="Tahoma"/>
          <w:color w:val="000000"/>
          <w:sz w:val="20"/>
          <w:szCs w:val="20"/>
        </w:rPr>
      </w:pPr>
    </w:p>
    <w:p w14:paraId="76C3DC30" w14:textId="77777777" w:rsidR="00B35695" w:rsidRDefault="00B35695" w:rsidP="00B35695">
      <w:pPr>
        <w:widowControl w:val="0"/>
        <w:tabs>
          <w:tab w:val="left" w:pos="90"/>
          <w:tab w:val="center" w:pos="11990"/>
        </w:tabs>
        <w:autoSpaceDE w:val="0"/>
        <w:autoSpaceDN w:val="0"/>
        <w:adjustRightInd w:val="0"/>
        <w:spacing w:after="0" w:line="240" w:lineRule="auto"/>
        <w:rPr>
          <w:rFonts w:ascii="Tahoma" w:hAnsi="Tahoma" w:cs="Tahoma"/>
          <w:color w:val="000000"/>
          <w:sz w:val="20"/>
          <w:szCs w:val="20"/>
        </w:rPr>
      </w:pPr>
    </w:p>
    <w:p w14:paraId="52E31792" w14:textId="77777777" w:rsidR="001208FF" w:rsidRDefault="001208FF" w:rsidP="00B35695">
      <w:pPr>
        <w:widowControl w:val="0"/>
        <w:tabs>
          <w:tab w:val="left" w:pos="90"/>
          <w:tab w:val="center" w:pos="11990"/>
        </w:tabs>
        <w:autoSpaceDE w:val="0"/>
        <w:autoSpaceDN w:val="0"/>
        <w:adjustRightInd w:val="0"/>
        <w:spacing w:after="0" w:line="240" w:lineRule="auto"/>
        <w:rPr>
          <w:rFonts w:ascii="Tahoma" w:hAnsi="Tahoma" w:cs="Tahoma"/>
          <w:color w:val="000000"/>
          <w:sz w:val="20"/>
          <w:szCs w:val="20"/>
        </w:rPr>
      </w:pPr>
    </w:p>
    <w:p w14:paraId="6D0C18DF" w14:textId="77777777" w:rsidR="001208FF" w:rsidRPr="00D96CD5" w:rsidRDefault="001208FF" w:rsidP="00B35695">
      <w:pPr>
        <w:widowControl w:val="0"/>
        <w:tabs>
          <w:tab w:val="left" w:pos="90"/>
          <w:tab w:val="center" w:pos="11990"/>
        </w:tabs>
        <w:autoSpaceDE w:val="0"/>
        <w:autoSpaceDN w:val="0"/>
        <w:adjustRightInd w:val="0"/>
        <w:spacing w:after="0" w:line="240" w:lineRule="auto"/>
        <w:rPr>
          <w:rFonts w:ascii="Tahoma" w:hAnsi="Tahoma" w:cs="Tahoma"/>
          <w:color w:val="000000"/>
          <w:sz w:val="20"/>
          <w:szCs w:val="20"/>
        </w:rPr>
      </w:pPr>
    </w:p>
    <w:p w14:paraId="0423253E" w14:textId="77777777" w:rsidR="00B35695" w:rsidRDefault="00A65005" w:rsidP="00A65005">
      <w:pPr>
        <w:widowControl w:val="0"/>
        <w:tabs>
          <w:tab w:val="left" w:pos="90"/>
          <w:tab w:val="center" w:pos="11990"/>
        </w:tab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OPĆINSKO VIJEĆE OPĆINE TOMPOJEVCI</w:t>
      </w:r>
    </w:p>
    <w:p w14:paraId="5358634F" w14:textId="77777777" w:rsidR="00B35695" w:rsidRDefault="00B3569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00E6B8DA" w14:textId="77777777" w:rsidR="00A65005" w:rsidRDefault="00A6500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2E4E2CEF" w14:textId="77777777" w:rsidR="00A65005" w:rsidRDefault="00A6500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081E86F9" w14:textId="77777777" w:rsidR="00A65005" w:rsidRDefault="00A6500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162CBBA4" w14:textId="77777777" w:rsidR="00A65005" w:rsidRDefault="00A65005"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p>
    <w:p w14:paraId="4D272EBF" w14:textId="77777777" w:rsidR="00B97FC7" w:rsidRPr="005E504A" w:rsidRDefault="00B97FC7" w:rsidP="00B35695">
      <w:pPr>
        <w:widowControl w:val="0"/>
        <w:tabs>
          <w:tab w:val="left" w:pos="90"/>
          <w:tab w:val="center" w:pos="11990"/>
        </w:tabs>
        <w:autoSpaceDE w:val="0"/>
        <w:autoSpaceDN w:val="0"/>
        <w:adjustRightInd w:val="0"/>
        <w:spacing w:after="0" w:line="240" w:lineRule="auto"/>
        <w:rPr>
          <w:rFonts w:ascii="Arial" w:hAnsi="Arial" w:cs="Arial"/>
          <w:color w:val="000000"/>
          <w:sz w:val="20"/>
          <w:szCs w:val="20"/>
        </w:rPr>
      </w:pPr>
      <w:r w:rsidRPr="005E504A">
        <w:rPr>
          <w:rFonts w:ascii="Arial" w:hAnsi="Arial" w:cs="Arial"/>
          <w:color w:val="000000"/>
          <w:sz w:val="20"/>
          <w:szCs w:val="20"/>
        </w:rPr>
        <w:t>KLASA:400-0</w:t>
      </w:r>
      <w:r w:rsidR="005E504A">
        <w:rPr>
          <w:rFonts w:ascii="Arial" w:hAnsi="Arial" w:cs="Arial"/>
          <w:color w:val="000000"/>
          <w:sz w:val="20"/>
          <w:szCs w:val="20"/>
        </w:rPr>
        <w:t>6</w:t>
      </w:r>
      <w:r w:rsidRPr="005E504A">
        <w:rPr>
          <w:rFonts w:ascii="Arial" w:hAnsi="Arial" w:cs="Arial"/>
          <w:color w:val="000000"/>
          <w:sz w:val="20"/>
          <w:szCs w:val="20"/>
        </w:rPr>
        <w:t>/2</w:t>
      </w:r>
      <w:r w:rsidR="005E504A">
        <w:rPr>
          <w:rFonts w:ascii="Arial" w:hAnsi="Arial" w:cs="Arial"/>
          <w:color w:val="000000"/>
          <w:sz w:val="20"/>
          <w:szCs w:val="20"/>
        </w:rPr>
        <w:t>2</w:t>
      </w:r>
      <w:r w:rsidRPr="005E504A">
        <w:rPr>
          <w:rFonts w:ascii="Arial" w:hAnsi="Arial" w:cs="Arial"/>
          <w:color w:val="000000"/>
          <w:sz w:val="20"/>
          <w:szCs w:val="20"/>
        </w:rPr>
        <w:t>-01/</w:t>
      </w:r>
      <w:r w:rsidR="00CE178D">
        <w:rPr>
          <w:rFonts w:ascii="Arial" w:hAnsi="Arial" w:cs="Arial"/>
          <w:color w:val="000000"/>
          <w:sz w:val="20"/>
          <w:szCs w:val="20"/>
        </w:rPr>
        <w:t>04</w:t>
      </w:r>
      <w:r w:rsidRPr="005E504A">
        <w:rPr>
          <w:rFonts w:ascii="Arial" w:hAnsi="Arial" w:cs="Arial"/>
          <w:sz w:val="20"/>
          <w:szCs w:val="20"/>
        </w:rPr>
        <w:tab/>
      </w:r>
      <w:r w:rsidR="0079165A" w:rsidRPr="005E504A">
        <w:rPr>
          <w:rFonts w:ascii="Arial" w:hAnsi="Arial" w:cs="Arial"/>
          <w:color w:val="000000"/>
          <w:sz w:val="20"/>
          <w:szCs w:val="20"/>
        </w:rPr>
        <w:t xml:space="preserve">PREDSJEDNIK OPĆINSKOG VIJEĆA </w:t>
      </w:r>
    </w:p>
    <w:p w14:paraId="7339455D" w14:textId="77777777" w:rsidR="00B97FC7" w:rsidRPr="005E504A" w:rsidRDefault="00B97FC7" w:rsidP="00B35695">
      <w:pPr>
        <w:widowControl w:val="0"/>
        <w:tabs>
          <w:tab w:val="left" w:pos="90"/>
        </w:tabs>
        <w:autoSpaceDE w:val="0"/>
        <w:autoSpaceDN w:val="0"/>
        <w:adjustRightInd w:val="0"/>
        <w:spacing w:after="0" w:line="240" w:lineRule="auto"/>
        <w:rPr>
          <w:rFonts w:ascii="Arial" w:hAnsi="Arial" w:cs="Arial"/>
          <w:color w:val="000000"/>
          <w:sz w:val="20"/>
          <w:szCs w:val="20"/>
        </w:rPr>
      </w:pPr>
      <w:r w:rsidRPr="005E504A">
        <w:rPr>
          <w:rFonts w:ascii="Arial" w:hAnsi="Arial" w:cs="Arial"/>
          <w:color w:val="000000"/>
          <w:sz w:val="20"/>
          <w:szCs w:val="20"/>
        </w:rPr>
        <w:t>URBROJ:2196-2</w:t>
      </w:r>
      <w:r w:rsidR="005E504A">
        <w:rPr>
          <w:rFonts w:ascii="Arial" w:hAnsi="Arial" w:cs="Arial"/>
          <w:color w:val="000000"/>
          <w:sz w:val="20"/>
          <w:szCs w:val="20"/>
        </w:rPr>
        <w:t>6</w:t>
      </w:r>
      <w:r w:rsidRPr="005E504A">
        <w:rPr>
          <w:rFonts w:ascii="Arial" w:hAnsi="Arial" w:cs="Arial"/>
          <w:color w:val="000000"/>
          <w:sz w:val="20"/>
          <w:szCs w:val="20"/>
        </w:rPr>
        <w:t>-</w:t>
      </w:r>
      <w:r w:rsidR="005E504A">
        <w:rPr>
          <w:rFonts w:ascii="Arial" w:hAnsi="Arial" w:cs="Arial"/>
          <w:color w:val="000000"/>
          <w:sz w:val="20"/>
          <w:szCs w:val="20"/>
        </w:rPr>
        <w:t>02</w:t>
      </w:r>
      <w:r w:rsidRPr="005E504A">
        <w:rPr>
          <w:rFonts w:ascii="Arial" w:hAnsi="Arial" w:cs="Arial"/>
          <w:color w:val="000000"/>
          <w:sz w:val="20"/>
          <w:szCs w:val="20"/>
        </w:rPr>
        <w:t>-</w:t>
      </w:r>
      <w:r w:rsidR="005E504A">
        <w:rPr>
          <w:rFonts w:ascii="Arial" w:hAnsi="Arial" w:cs="Arial"/>
          <w:color w:val="000000"/>
          <w:sz w:val="20"/>
          <w:szCs w:val="20"/>
        </w:rPr>
        <w:t>22-</w:t>
      </w:r>
      <w:r w:rsidR="00CE178D">
        <w:rPr>
          <w:rFonts w:ascii="Arial" w:hAnsi="Arial" w:cs="Arial"/>
          <w:color w:val="000000"/>
          <w:sz w:val="20"/>
          <w:szCs w:val="20"/>
        </w:rPr>
        <w:t>5</w:t>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r>
      <w:r w:rsidR="005E504A">
        <w:rPr>
          <w:rFonts w:ascii="Arial" w:hAnsi="Arial" w:cs="Arial"/>
          <w:color w:val="000000"/>
          <w:sz w:val="20"/>
          <w:szCs w:val="20"/>
        </w:rPr>
        <w:tab/>
        <w:t>Ivan Štefanac</w:t>
      </w:r>
    </w:p>
    <w:p w14:paraId="7726FF90" w14:textId="77777777" w:rsidR="00B97FC7" w:rsidRDefault="00B97FC7" w:rsidP="00B35695">
      <w:pPr>
        <w:widowControl w:val="0"/>
        <w:tabs>
          <w:tab w:val="left" w:pos="90"/>
        </w:tabs>
        <w:autoSpaceDE w:val="0"/>
        <w:autoSpaceDN w:val="0"/>
        <w:adjustRightInd w:val="0"/>
        <w:spacing w:after="0" w:line="240" w:lineRule="auto"/>
        <w:rPr>
          <w:rFonts w:ascii="Arial" w:hAnsi="Arial" w:cs="Arial"/>
          <w:color w:val="000000"/>
          <w:sz w:val="20"/>
          <w:szCs w:val="20"/>
        </w:rPr>
      </w:pPr>
      <w:r w:rsidRPr="005E504A">
        <w:rPr>
          <w:rFonts w:ascii="Arial" w:hAnsi="Arial" w:cs="Arial"/>
          <w:color w:val="000000"/>
          <w:sz w:val="20"/>
          <w:szCs w:val="20"/>
        </w:rPr>
        <w:t>Tompojevci,</w:t>
      </w:r>
      <w:r w:rsidR="004658E9">
        <w:rPr>
          <w:rFonts w:ascii="Arial" w:hAnsi="Arial" w:cs="Arial"/>
          <w:color w:val="000000"/>
          <w:sz w:val="20"/>
          <w:szCs w:val="20"/>
        </w:rPr>
        <w:t xml:space="preserve"> </w:t>
      </w:r>
      <w:r w:rsidR="000D07D3">
        <w:rPr>
          <w:rFonts w:ascii="Arial" w:hAnsi="Arial" w:cs="Arial"/>
          <w:color w:val="000000"/>
          <w:sz w:val="20"/>
          <w:szCs w:val="20"/>
        </w:rPr>
        <w:t>21. prosinac</w:t>
      </w:r>
      <w:r w:rsidRPr="005E504A">
        <w:rPr>
          <w:rFonts w:ascii="Arial" w:hAnsi="Arial" w:cs="Arial"/>
          <w:color w:val="000000"/>
          <w:sz w:val="20"/>
          <w:szCs w:val="20"/>
        </w:rPr>
        <w:t xml:space="preserve"> 2022. godine</w:t>
      </w:r>
      <w:r w:rsidR="000A50E1">
        <w:rPr>
          <w:rFonts w:ascii="Arial" w:hAnsi="Arial" w:cs="Arial"/>
          <w:color w:val="000000"/>
          <w:sz w:val="20"/>
          <w:szCs w:val="20"/>
        </w:rPr>
        <w:t>.</w:t>
      </w:r>
    </w:p>
    <w:p w14:paraId="2E271E0A" w14:textId="77777777" w:rsidR="00A65005" w:rsidRDefault="00A65005" w:rsidP="00B35695">
      <w:pPr>
        <w:widowControl w:val="0"/>
        <w:tabs>
          <w:tab w:val="left" w:pos="90"/>
        </w:tabs>
        <w:autoSpaceDE w:val="0"/>
        <w:autoSpaceDN w:val="0"/>
        <w:adjustRightInd w:val="0"/>
        <w:spacing w:after="0" w:line="240" w:lineRule="auto"/>
        <w:rPr>
          <w:rFonts w:ascii="Arial" w:hAnsi="Arial" w:cs="Arial"/>
          <w:color w:val="000000"/>
          <w:sz w:val="20"/>
          <w:szCs w:val="20"/>
        </w:rPr>
      </w:pPr>
    </w:p>
    <w:p w14:paraId="2DB840AC" w14:textId="77777777" w:rsidR="00A65005" w:rsidRDefault="00A65005" w:rsidP="00B35695">
      <w:pPr>
        <w:widowControl w:val="0"/>
        <w:tabs>
          <w:tab w:val="left" w:pos="90"/>
        </w:tabs>
        <w:autoSpaceDE w:val="0"/>
        <w:autoSpaceDN w:val="0"/>
        <w:adjustRightInd w:val="0"/>
        <w:spacing w:after="0" w:line="240" w:lineRule="auto"/>
        <w:rPr>
          <w:rFonts w:ascii="Arial" w:hAnsi="Arial" w:cs="Arial"/>
          <w:color w:val="000000"/>
          <w:sz w:val="20"/>
          <w:szCs w:val="20"/>
        </w:rPr>
      </w:pPr>
    </w:p>
    <w:p w14:paraId="1095D490" w14:textId="77777777" w:rsidR="00D50BA7" w:rsidRDefault="00D50BA7" w:rsidP="00B35695">
      <w:pPr>
        <w:widowControl w:val="0"/>
        <w:tabs>
          <w:tab w:val="left" w:pos="90"/>
        </w:tabs>
        <w:autoSpaceDE w:val="0"/>
        <w:autoSpaceDN w:val="0"/>
        <w:adjustRightInd w:val="0"/>
        <w:spacing w:after="0" w:line="240" w:lineRule="auto"/>
        <w:rPr>
          <w:rFonts w:ascii="Arial" w:hAnsi="Arial" w:cs="Arial"/>
          <w:color w:val="000000"/>
          <w:sz w:val="20"/>
          <w:szCs w:val="20"/>
        </w:rPr>
        <w:sectPr w:rsidR="00D50BA7">
          <w:pgSz w:w="16838" w:h="11906" w:orient="landscape" w:code="9"/>
          <w:pgMar w:top="288" w:right="454" w:bottom="288" w:left="851" w:header="720" w:footer="720" w:gutter="0"/>
          <w:cols w:space="720"/>
          <w:noEndnote/>
        </w:sectPr>
      </w:pPr>
    </w:p>
    <w:p w14:paraId="5F085620" w14:textId="77777777" w:rsidR="00D50BA7" w:rsidRPr="008F41B6" w:rsidRDefault="00D50BA7" w:rsidP="00D50BA7">
      <w:pPr>
        <w:pStyle w:val="Naslov2"/>
        <w:ind w:firstLine="0"/>
        <w:rPr>
          <w:rFonts w:ascii="Calibri" w:hAnsi="Calibri"/>
          <w:sz w:val="28"/>
          <w:szCs w:val="28"/>
        </w:rPr>
      </w:pPr>
      <w:r w:rsidRPr="008F41B6">
        <w:rPr>
          <w:rFonts w:ascii="Calibri" w:hAnsi="Calibri"/>
          <w:sz w:val="28"/>
          <w:szCs w:val="28"/>
        </w:rPr>
        <w:lastRenderedPageBreak/>
        <w:t>OBRAZLOŽENJE</w:t>
      </w:r>
    </w:p>
    <w:p w14:paraId="5DDD0435" w14:textId="77777777" w:rsidR="00D50BA7" w:rsidRPr="008F41B6" w:rsidRDefault="00D50BA7" w:rsidP="00D50BA7">
      <w:pPr>
        <w:pStyle w:val="Naslov2"/>
        <w:ind w:firstLine="0"/>
        <w:rPr>
          <w:rFonts w:ascii="Calibri" w:hAnsi="Calibri"/>
          <w:sz w:val="28"/>
          <w:szCs w:val="28"/>
        </w:rPr>
      </w:pPr>
      <w:r w:rsidRPr="008F41B6">
        <w:rPr>
          <w:rFonts w:ascii="Calibri" w:hAnsi="Calibri"/>
          <w:sz w:val="28"/>
          <w:szCs w:val="28"/>
        </w:rPr>
        <w:t>UZ PRORAČUN OPĆINE TOMPOJEVCI ZA 202</w:t>
      </w:r>
      <w:r w:rsidRPr="008F41B6">
        <w:rPr>
          <w:rFonts w:ascii="Calibri" w:hAnsi="Calibri"/>
          <w:sz w:val="28"/>
          <w:szCs w:val="28"/>
          <w:lang w:eastAsia="x-none"/>
        </w:rPr>
        <w:t>3</w:t>
      </w:r>
      <w:r w:rsidRPr="008F41B6">
        <w:rPr>
          <w:rFonts w:ascii="Calibri" w:hAnsi="Calibri"/>
          <w:sz w:val="28"/>
          <w:szCs w:val="28"/>
        </w:rPr>
        <w:t>. GODINU</w:t>
      </w:r>
    </w:p>
    <w:p w14:paraId="02F74564" w14:textId="77777777" w:rsidR="00D50BA7" w:rsidRPr="008F41B6" w:rsidRDefault="00D50BA7" w:rsidP="00D50BA7">
      <w:pPr>
        <w:jc w:val="center"/>
        <w:rPr>
          <w:b/>
          <w:sz w:val="28"/>
          <w:szCs w:val="28"/>
        </w:rPr>
      </w:pPr>
      <w:r w:rsidRPr="008F41B6">
        <w:rPr>
          <w:b/>
          <w:sz w:val="28"/>
          <w:szCs w:val="28"/>
        </w:rPr>
        <w:t>I PROJEKCIJE ZA 2024. I 2025. GODINU</w:t>
      </w:r>
    </w:p>
    <w:p w14:paraId="632DC287" w14:textId="77777777" w:rsidR="00D50BA7" w:rsidRPr="00CF6612" w:rsidRDefault="00D50BA7" w:rsidP="00D50BA7">
      <w:pPr>
        <w:pStyle w:val="Naslov7"/>
        <w:tabs>
          <w:tab w:val="left" w:pos="360"/>
        </w:tabs>
        <w:autoSpaceDE w:val="0"/>
        <w:autoSpaceDN w:val="0"/>
        <w:adjustRightInd w:val="0"/>
        <w:rPr>
          <w:rFonts w:ascii="Calibri" w:hAnsi="Calibri"/>
          <w:b/>
          <w:szCs w:val="24"/>
        </w:rPr>
      </w:pPr>
      <w:r w:rsidRPr="00CF6612">
        <w:rPr>
          <w:rFonts w:ascii="Calibri" w:hAnsi="Calibri"/>
          <w:b/>
          <w:szCs w:val="24"/>
          <w:lang w:eastAsia="en-US"/>
        </w:rPr>
        <w:t xml:space="preserve">I  </w:t>
      </w:r>
      <w:r w:rsidRPr="00CF6612">
        <w:rPr>
          <w:rFonts w:ascii="Calibri" w:hAnsi="Calibri"/>
          <w:b/>
          <w:szCs w:val="24"/>
        </w:rPr>
        <w:t>UVOD</w:t>
      </w:r>
    </w:p>
    <w:p w14:paraId="6D8C8D88" w14:textId="77777777" w:rsidR="00D50BA7" w:rsidRPr="00CA7FF5" w:rsidRDefault="00D50BA7" w:rsidP="00D50BA7">
      <w:pPr>
        <w:rPr>
          <w:color w:val="FF0000"/>
        </w:rPr>
      </w:pPr>
    </w:p>
    <w:p w14:paraId="441E9F1B" w14:textId="77777777" w:rsidR="00D50BA7" w:rsidRPr="001D6D56" w:rsidRDefault="00D50BA7" w:rsidP="00D50BA7">
      <w:pPr>
        <w:ind w:left="-567" w:right="-566"/>
        <w:jc w:val="both"/>
        <w:rPr>
          <w:rFonts w:cs="Calibri"/>
        </w:rPr>
      </w:pPr>
      <w:r w:rsidRPr="001D6D56">
        <w:rPr>
          <w:rFonts w:cs="Calibri"/>
        </w:rPr>
        <w:t>Temeljem članka 42. Zakona o</w:t>
      </w:r>
      <w:r w:rsidRPr="00665348">
        <w:rPr>
          <w:rFonts w:cs="Calibri"/>
        </w:rPr>
        <w:t xml:space="preserve"> proračunu („Narodne novine“, broj 144/21) predstavničko tijelo jedinice lokalne i područne (regionalne) samouprave obvezno je, na prijedlog izvršnog tijela, do kraja prosinca tekuće godine donijeti proračun za iduću proračunsku godinu i projekcije za sljedeće dvije godine. Uz proračun i projekcije donosi se i Odluka o izvršenju proračuna.  </w:t>
      </w:r>
    </w:p>
    <w:p w14:paraId="65CA9CA8" w14:textId="77777777" w:rsidR="00D50BA7" w:rsidRPr="00665348" w:rsidRDefault="00D50BA7" w:rsidP="00D50BA7">
      <w:pPr>
        <w:ind w:left="-567" w:right="-566"/>
        <w:jc w:val="both"/>
        <w:rPr>
          <w:rFonts w:cs="Calibri"/>
        </w:rPr>
      </w:pPr>
      <w:r w:rsidRPr="001D6D56">
        <w:rPr>
          <w:rFonts w:cs="Calibri"/>
        </w:rPr>
        <w:t xml:space="preserve"> Općinsko vijeće donosi  proračun za proračunsku godinu s projekcijama za sljedeće dvije godine i to na</w:t>
      </w:r>
      <w:r w:rsidRPr="00665348">
        <w:rPr>
          <w:rFonts w:cs="Calibri"/>
          <w:color w:val="FF0000"/>
        </w:rPr>
        <w:t xml:space="preserve"> </w:t>
      </w:r>
      <w:r w:rsidRPr="00665348">
        <w:rPr>
          <w:rFonts w:cs="Calibri"/>
        </w:rPr>
        <w:t xml:space="preserve">propisanoj razini ekonomske klasifikacije, odnosno na razini skupine - drugoj razini za proračun i projekcije.  </w:t>
      </w:r>
    </w:p>
    <w:p w14:paraId="28E8CEAC" w14:textId="77777777" w:rsidR="00D50BA7" w:rsidRPr="00665348" w:rsidRDefault="00D50BA7" w:rsidP="00D50BA7">
      <w:pPr>
        <w:ind w:left="-567" w:right="-566"/>
        <w:jc w:val="both"/>
        <w:rPr>
          <w:rFonts w:cs="Calibri"/>
        </w:rPr>
      </w:pPr>
      <w:r w:rsidRPr="00665348">
        <w:rPr>
          <w:rFonts w:cs="Calibri"/>
        </w:rPr>
        <w:t>Prijedlog Proračuna Općine Tompojevci za 2023. godinu s projekcijama za 2024. i 2025. godinu izrađen je po metodologiji propisanoj Zakonom o proračunu. Člancima 28.-31. Zakona o proračunu propisan je sadržaj proračuna.</w:t>
      </w:r>
    </w:p>
    <w:p w14:paraId="064D56B5" w14:textId="77777777" w:rsidR="00D50BA7" w:rsidRPr="00665348" w:rsidRDefault="00D50BA7" w:rsidP="00D50BA7">
      <w:pPr>
        <w:ind w:left="-567" w:right="-566"/>
        <w:jc w:val="both"/>
        <w:rPr>
          <w:rFonts w:cs="Calibri"/>
        </w:rPr>
      </w:pPr>
      <w:r w:rsidRPr="00665348">
        <w:rPr>
          <w:rFonts w:cs="Calibri"/>
        </w:rPr>
        <w:t xml:space="preserve"> Proračun se </w:t>
      </w:r>
      <w:r w:rsidRPr="00665348">
        <w:rPr>
          <w:rFonts w:cs="Calibri"/>
          <w:b/>
          <w:bCs/>
          <w:i/>
          <w:iCs/>
        </w:rPr>
        <w:t>sastoji od plana za proračunsku godinu i projekcija za sljedeće dvije godine</w:t>
      </w:r>
      <w:r w:rsidRPr="00665348">
        <w:rPr>
          <w:rFonts w:cs="Calibri"/>
        </w:rPr>
        <w:t xml:space="preserve"> (plan za 2023. godinu i projekcije za 2024.-2025. godinu) te sadrži financijske planove prikazane kroz opći i posebni dio i obrazloženje proračuna. </w:t>
      </w:r>
    </w:p>
    <w:p w14:paraId="60041666" w14:textId="77777777" w:rsidR="00D50BA7" w:rsidRPr="00665348" w:rsidRDefault="00D50BA7" w:rsidP="00D50BA7">
      <w:pPr>
        <w:ind w:right="-566"/>
        <w:jc w:val="both"/>
        <w:rPr>
          <w:rFonts w:cs="Calibri"/>
          <w:b/>
          <w:bCs/>
          <w:i/>
          <w:iCs/>
        </w:rPr>
      </w:pPr>
      <w:r w:rsidRPr="00665348">
        <w:rPr>
          <w:rFonts w:cs="Calibri"/>
          <w:b/>
          <w:bCs/>
          <w:i/>
          <w:iCs/>
        </w:rPr>
        <w:t>Opći dio proračuna sadrži:</w:t>
      </w:r>
    </w:p>
    <w:p w14:paraId="17DC2D2F" w14:textId="77777777" w:rsidR="00D50BA7" w:rsidRPr="00665348" w:rsidRDefault="00D50BA7" w:rsidP="00D50BA7">
      <w:pPr>
        <w:ind w:right="-566"/>
        <w:jc w:val="both"/>
        <w:rPr>
          <w:rFonts w:cs="Calibri"/>
          <w:b/>
          <w:bCs/>
          <w:i/>
          <w:iCs/>
        </w:rPr>
      </w:pPr>
      <w:r w:rsidRPr="00665348">
        <w:rPr>
          <w:rFonts w:cs="Calibri"/>
          <w:b/>
          <w:bCs/>
          <w:i/>
          <w:iCs/>
        </w:rPr>
        <w:t>– sažetak Računa prihoda i rashoda i Računa financiranja</w:t>
      </w:r>
    </w:p>
    <w:p w14:paraId="74BE2DA7" w14:textId="77777777" w:rsidR="00D50BA7" w:rsidRPr="00665348" w:rsidRDefault="00D50BA7" w:rsidP="00D50BA7">
      <w:pPr>
        <w:ind w:right="-566"/>
        <w:jc w:val="both"/>
        <w:rPr>
          <w:rFonts w:cs="Calibri"/>
          <w:b/>
          <w:bCs/>
          <w:i/>
          <w:iCs/>
        </w:rPr>
      </w:pPr>
      <w:r w:rsidRPr="00665348">
        <w:rPr>
          <w:rFonts w:cs="Calibri"/>
          <w:b/>
          <w:bCs/>
          <w:i/>
          <w:iCs/>
        </w:rPr>
        <w:t>– Račun prihoda i rashoda i Račun financiranja.</w:t>
      </w:r>
    </w:p>
    <w:p w14:paraId="3EEA47BE" w14:textId="77777777" w:rsidR="00D50BA7" w:rsidRPr="00665348" w:rsidRDefault="00D50BA7" w:rsidP="00D50BA7">
      <w:pPr>
        <w:shd w:val="clear" w:color="auto" w:fill="FFFFFF"/>
        <w:spacing w:after="48"/>
        <w:ind w:left="-567" w:right="-566"/>
        <w:jc w:val="both"/>
        <w:textAlignment w:val="baseline"/>
        <w:rPr>
          <w:rFonts w:cs="Calibri"/>
          <w:color w:val="FF0000"/>
        </w:rPr>
      </w:pPr>
      <w:r w:rsidRPr="00665348">
        <w:rPr>
          <w:rFonts w:cs="Calibri"/>
          <w:b/>
          <w:bCs/>
          <w:i/>
          <w:iCs/>
        </w:rPr>
        <w:t>Sažetak Računa prihoda i rashoda i Sažetak Računa financiranja</w:t>
      </w:r>
      <w:r w:rsidRPr="00665348">
        <w:rPr>
          <w:rFonts w:cs="Calibri"/>
        </w:rPr>
        <w:t xml:space="preserve"> sastoji se od ukupnih prihoda poslovanja i prihoda od prodaje nefinancijske imovine, ukupnih rashoda poslovanja </w:t>
      </w:r>
      <w:r w:rsidRPr="001D6D56">
        <w:rPr>
          <w:rFonts w:cs="Calibri"/>
        </w:rPr>
        <w:t>i rashoda za nabavu nefinancijske imovine, te ukupnih primitaka od financijske imovine i zaduživanja i izdataka za financijsku imovinu i otplate zajmova.</w:t>
      </w:r>
    </w:p>
    <w:p w14:paraId="3CCF2967" w14:textId="77777777" w:rsidR="00D50BA7" w:rsidRPr="00665348" w:rsidRDefault="00D50BA7" w:rsidP="00D50BA7">
      <w:pPr>
        <w:ind w:left="-567" w:right="-566"/>
        <w:jc w:val="both"/>
        <w:rPr>
          <w:rFonts w:cs="Calibri"/>
        </w:rPr>
      </w:pPr>
      <w:r w:rsidRPr="00665348">
        <w:rPr>
          <w:rFonts w:cs="Calibri"/>
          <w:b/>
          <w:bCs/>
          <w:i/>
          <w:iCs/>
        </w:rPr>
        <w:t>Račun prihoda i rashoda proračuna</w:t>
      </w:r>
      <w:r w:rsidRPr="00665348">
        <w:rPr>
          <w:rFonts w:cs="Calibri"/>
        </w:rPr>
        <w:t xml:space="preserve"> sastoji se od prihoda i rashoda iskazanih prema izvorima financiranja i ekonomskoj klasifikaciji</w:t>
      </w:r>
      <w:r>
        <w:rPr>
          <w:rFonts w:cs="Calibri"/>
        </w:rPr>
        <w:t xml:space="preserve"> na razini skupine,</w:t>
      </w:r>
      <w:r w:rsidRPr="00665348">
        <w:rPr>
          <w:rFonts w:cs="Calibri"/>
        </w:rPr>
        <w:t xml:space="preserve"> te rashoda iskazanih prema funkcijskoj klasifikaciji dok se u računu financiranja iskazuju primici od financijske imovine i zaduživanja te izdaci za financijsku imovinu i otplate instrumenata zaduživanja prema izvorima financiranja i ekonomskoj klasifikaciji.</w:t>
      </w:r>
    </w:p>
    <w:p w14:paraId="7274250A" w14:textId="77777777" w:rsidR="00D50BA7" w:rsidRPr="00665348" w:rsidRDefault="00D50BA7" w:rsidP="00D50BA7">
      <w:pPr>
        <w:ind w:left="-567" w:right="-566"/>
        <w:jc w:val="both"/>
        <w:rPr>
          <w:rFonts w:cs="Calibri"/>
        </w:rPr>
      </w:pPr>
      <w:r w:rsidRPr="00665348">
        <w:rPr>
          <w:rFonts w:cs="Calibri"/>
        </w:rPr>
        <w:t xml:space="preserve">Ako ukupni prihodi i primici nisu jednaki ukupnim rashodima i izdacima, opći dio proračuna sadrži i </w:t>
      </w:r>
      <w:r w:rsidRPr="00665348">
        <w:rPr>
          <w:rFonts w:cs="Calibri"/>
          <w:b/>
          <w:bCs/>
          <w:i/>
          <w:iCs/>
        </w:rPr>
        <w:t>preneseni višak ili preneseni manjak prihoda nad rashodima</w:t>
      </w:r>
      <w:r w:rsidRPr="00665348">
        <w:rPr>
          <w:rFonts w:cs="Calibri"/>
        </w:rPr>
        <w:t>. Ukoliko nije moguće u jednoj proračunskoj godini podmiriti planirani manjak odnosno utrošiti planirani višak potrebno je donijeti višegodišnji plan uravnoteženja i isti uključiti u proračun.</w:t>
      </w:r>
    </w:p>
    <w:p w14:paraId="6CBDDB8E" w14:textId="77777777" w:rsidR="00D50BA7" w:rsidRPr="00665348" w:rsidRDefault="00D50BA7" w:rsidP="00D50BA7">
      <w:pPr>
        <w:ind w:left="-567" w:right="-566"/>
        <w:jc w:val="both"/>
        <w:rPr>
          <w:rFonts w:cs="Calibri"/>
        </w:rPr>
      </w:pPr>
      <w:r w:rsidRPr="00665348">
        <w:rPr>
          <w:rFonts w:cs="Calibri"/>
          <w:b/>
          <w:bCs/>
          <w:i/>
          <w:iCs/>
        </w:rPr>
        <w:t>Posebni dio proračuna</w:t>
      </w:r>
      <w:r w:rsidRPr="00665348">
        <w:rPr>
          <w:rFonts w:cs="Calibri"/>
        </w:rPr>
        <w:t xml:space="preserve"> sastoji se od plana rashoda i izdataka Općine Tompojevci iskazanih po organizacijskoj klasifikaciji, izvorima financiranja i ekonomskoj klasifikaciji</w:t>
      </w:r>
      <w:r>
        <w:rPr>
          <w:rFonts w:cs="Calibri"/>
        </w:rPr>
        <w:t xml:space="preserve"> na razini skupine (druga razina)</w:t>
      </w:r>
      <w:r w:rsidRPr="00665348">
        <w:rPr>
          <w:rFonts w:cs="Calibri"/>
        </w:rPr>
        <w:t>, raspoređenih u programe koji se sastoje od aktivnosti i projekata.</w:t>
      </w:r>
    </w:p>
    <w:p w14:paraId="4A9CB838" w14:textId="77777777" w:rsidR="00D50BA7" w:rsidRPr="00665348" w:rsidRDefault="00D50BA7" w:rsidP="00D50BA7">
      <w:pPr>
        <w:ind w:left="-567" w:right="-566"/>
        <w:jc w:val="both"/>
        <w:rPr>
          <w:rFonts w:cs="Calibri"/>
        </w:rPr>
      </w:pPr>
      <w:r w:rsidRPr="00665348">
        <w:rPr>
          <w:rFonts w:cs="Calibri"/>
          <w:b/>
          <w:bCs/>
          <w:i/>
          <w:iCs/>
        </w:rPr>
        <w:t>Obrazloženje proračuna</w:t>
      </w:r>
      <w:r w:rsidRPr="00665348">
        <w:rPr>
          <w:rFonts w:cs="Calibri"/>
        </w:rPr>
        <w:t xml:space="preserve"> sastoji se od obrazloženja općeg dijela proračuna i obrazloženja posebnog dijela proračuna</w:t>
      </w:r>
      <w:r>
        <w:rPr>
          <w:rFonts w:cs="Calibri"/>
        </w:rPr>
        <w:t>, te obrazloženja prenesenog manjka odnosno viška proračuna</w:t>
      </w:r>
      <w:r w:rsidRPr="00665348">
        <w:rPr>
          <w:rFonts w:cs="Calibri"/>
        </w:rPr>
        <w:t>.</w:t>
      </w:r>
    </w:p>
    <w:p w14:paraId="795409E4" w14:textId="77777777" w:rsidR="00D50BA7" w:rsidRPr="00665348" w:rsidRDefault="00D50BA7" w:rsidP="00D50BA7">
      <w:pPr>
        <w:ind w:left="-567" w:right="-566"/>
        <w:jc w:val="both"/>
        <w:rPr>
          <w:rFonts w:cs="Calibri"/>
        </w:rPr>
      </w:pPr>
      <w:r w:rsidRPr="00665348">
        <w:rPr>
          <w:rFonts w:cs="Calibri"/>
        </w:rPr>
        <w:t>Obrazloženje općeg dijela proračuna sadrži obrazloženje:</w:t>
      </w:r>
    </w:p>
    <w:p w14:paraId="280C6FF5" w14:textId="77777777" w:rsidR="00D50BA7" w:rsidRPr="00665348" w:rsidRDefault="00D50BA7" w:rsidP="00D50BA7">
      <w:pPr>
        <w:ind w:left="-567" w:firstLine="567"/>
        <w:rPr>
          <w:rFonts w:cs="Calibri"/>
        </w:rPr>
      </w:pPr>
      <w:r w:rsidRPr="00665348">
        <w:rPr>
          <w:rFonts w:cs="Calibri"/>
        </w:rPr>
        <w:t xml:space="preserve">– prihoda i rashoda, primitaka i izdataka proračuna </w:t>
      </w:r>
    </w:p>
    <w:p w14:paraId="002FD4DD" w14:textId="77777777" w:rsidR="00D50BA7" w:rsidRDefault="00D50BA7" w:rsidP="00D50BA7">
      <w:pPr>
        <w:ind w:left="-567" w:firstLine="567"/>
        <w:rPr>
          <w:rFonts w:cs="Calibri"/>
        </w:rPr>
      </w:pPr>
      <w:r w:rsidRPr="00665348">
        <w:rPr>
          <w:rFonts w:cs="Calibri"/>
        </w:rPr>
        <w:t>– prenesenog manjka odnosno viška proračuna.</w:t>
      </w:r>
    </w:p>
    <w:p w14:paraId="4605C101" w14:textId="77777777" w:rsidR="00D50BA7" w:rsidRPr="00A7433D" w:rsidRDefault="00D50BA7" w:rsidP="00D50BA7">
      <w:pPr>
        <w:ind w:left="-567"/>
        <w:jc w:val="both"/>
        <w:rPr>
          <w:rFonts w:cs="Calibri"/>
        </w:rPr>
      </w:pPr>
      <w:r w:rsidRPr="00665348">
        <w:rPr>
          <w:rFonts w:cs="Calibri"/>
        </w:rPr>
        <w:lastRenderedPageBreak/>
        <w:t>Obrazloženje posebnog dijela Proračuna</w:t>
      </w:r>
      <w:r>
        <w:rPr>
          <w:rFonts w:cs="Calibri"/>
        </w:rPr>
        <w:t xml:space="preserve"> sastoji se od obrazloženja programa koje se daje kroz obrazloženje aktivnosti i projekata zajedno sa ciljevima i pokazateljima uspješnosti.</w:t>
      </w:r>
    </w:p>
    <w:p w14:paraId="65CA2F56" w14:textId="77777777" w:rsidR="00D50BA7" w:rsidRPr="00CF6612" w:rsidRDefault="00D50BA7" w:rsidP="00D50BA7">
      <w:pPr>
        <w:ind w:left="-567" w:right="-425" w:firstLine="567"/>
        <w:rPr>
          <w:rFonts w:cs="Calibri"/>
          <w:b/>
          <w:bCs/>
          <w:sz w:val="24"/>
          <w:szCs w:val="24"/>
        </w:rPr>
      </w:pPr>
      <w:r w:rsidRPr="00CF6612">
        <w:rPr>
          <w:rFonts w:cs="Calibri"/>
          <w:b/>
          <w:bCs/>
          <w:sz w:val="24"/>
          <w:szCs w:val="24"/>
        </w:rPr>
        <w:t>II OBRAZLOŽENJE OPĆEG DIJELA PRORAČUNA</w:t>
      </w:r>
    </w:p>
    <w:p w14:paraId="1886D4A8" w14:textId="77777777" w:rsidR="00D50BA7" w:rsidRPr="00A7433D" w:rsidRDefault="00D50BA7" w:rsidP="00D50BA7">
      <w:pPr>
        <w:pStyle w:val="Tijeloteksta-uvlaka2"/>
        <w:numPr>
          <w:ilvl w:val="0"/>
          <w:numId w:val="18"/>
        </w:numPr>
        <w:spacing w:after="0" w:line="240" w:lineRule="auto"/>
        <w:ind w:right="-425"/>
        <w:jc w:val="center"/>
        <w:rPr>
          <w:rFonts w:cs="Calibri"/>
          <w:b/>
          <w:bCs/>
        </w:rPr>
      </w:pPr>
      <w:r w:rsidRPr="00A7433D">
        <w:rPr>
          <w:rFonts w:cs="Calibri"/>
          <w:b/>
          <w:bCs/>
        </w:rPr>
        <w:t>OBRAZLOŽENJE PRIHODA  PRORAČUNA OPĆINE TOMPOJEVCI</w:t>
      </w:r>
    </w:p>
    <w:p w14:paraId="0798DF6A" w14:textId="77777777" w:rsidR="00D50BA7" w:rsidRPr="00A7433D" w:rsidRDefault="00D50BA7" w:rsidP="00D50BA7">
      <w:pPr>
        <w:pStyle w:val="Tijeloteksta-uvlaka2"/>
        <w:numPr>
          <w:ilvl w:val="0"/>
          <w:numId w:val="17"/>
        </w:numPr>
        <w:spacing w:after="0" w:line="240" w:lineRule="auto"/>
        <w:ind w:right="-425"/>
        <w:jc w:val="center"/>
        <w:rPr>
          <w:rFonts w:cs="Calibri"/>
          <w:b/>
          <w:bCs/>
        </w:rPr>
      </w:pPr>
      <w:r w:rsidRPr="00A7433D">
        <w:rPr>
          <w:rFonts w:cs="Calibri"/>
          <w:b/>
          <w:bCs/>
        </w:rPr>
        <w:t>EKONOMSKA KLASIFIKACIJA I IZVORI FINANCIRANJA</w:t>
      </w:r>
    </w:p>
    <w:p w14:paraId="0EBFA9B2" w14:textId="77777777" w:rsidR="00D50BA7" w:rsidRDefault="00D50BA7" w:rsidP="00D50BA7">
      <w:pPr>
        <w:jc w:val="center"/>
        <w:rPr>
          <w:rFonts w:cs="Calibri"/>
        </w:rPr>
      </w:pPr>
    </w:p>
    <w:p w14:paraId="69DDD060" w14:textId="77777777" w:rsidR="00D50BA7" w:rsidRPr="00665348" w:rsidRDefault="00D50BA7" w:rsidP="00D50BA7">
      <w:pPr>
        <w:jc w:val="both"/>
        <w:rPr>
          <w:rFonts w:cs="Calibri"/>
        </w:rPr>
      </w:pPr>
      <w:r w:rsidRPr="00665348">
        <w:rPr>
          <w:rFonts w:cs="Calibri"/>
        </w:rPr>
        <w:t xml:space="preserve">Ukupni prihodi i primici Proračuna za 2023. godinu iznose od </w:t>
      </w:r>
      <w:r w:rsidRPr="00665348">
        <w:rPr>
          <w:rFonts w:eastAsia="Times New Roman" w:cs="Calibri"/>
          <w:b/>
        </w:rPr>
        <w:t xml:space="preserve">2.449.660,00 </w:t>
      </w:r>
      <w:r w:rsidRPr="00665348">
        <w:rPr>
          <w:rFonts w:cs="Calibri"/>
        </w:rPr>
        <w:t xml:space="preserve">EUR, a u tome prihodi poslovanja iznose </w:t>
      </w:r>
      <w:r w:rsidRPr="00665348">
        <w:rPr>
          <w:rFonts w:eastAsia="Times New Roman" w:cs="Calibri"/>
          <w:bCs/>
        </w:rPr>
        <w:t>2.428.380,00</w:t>
      </w:r>
      <w:r w:rsidRPr="00665348">
        <w:rPr>
          <w:rFonts w:eastAsia="Times New Roman" w:cs="Calibri"/>
          <w:b/>
        </w:rPr>
        <w:t xml:space="preserve"> </w:t>
      </w:r>
      <w:r w:rsidRPr="00665348">
        <w:rPr>
          <w:rFonts w:cs="Calibri"/>
        </w:rPr>
        <w:t>EUR, prihodi od prodaje nefinancijske imovine 21.280,00</w:t>
      </w:r>
      <w:r w:rsidRPr="00665348">
        <w:rPr>
          <w:rFonts w:cs="Calibri"/>
          <w:bCs/>
        </w:rPr>
        <w:t xml:space="preserve"> EUR.</w:t>
      </w:r>
      <w:r w:rsidRPr="00665348">
        <w:rPr>
          <w:rFonts w:cs="Calibri"/>
        </w:rPr>
        <w:t xml:space="preserve"> U projekcijama za 2024. godinu ukupni prihodi i primici planirani su u iznosu od 1.577.820,00 EUR, dok su u projekcijama za 2025. godinu planirani u visini od 2.054.390,00 EUR. </w:t>
      </w:r>
    </w:p>
    <w:p w14:paraId="7D8FF459" w14:textId="77777777" w:rsidR="00D50BA7" w:rsidRPr="00665348" w:rsidRDefault="00D50BA7" w:rsidP="00D50BA7">
      <w:pPr>
        <w:autoSpaceDE w:val="0"/>
        <w:autoSpaceDN w:val="0"/>
        <w:adjustRightInd w:val="0"/>
        <w:jc w:val="both"/>
        <w:rPr>
          <w:rFonts w:cs="Calibri"/>
        </w:rPr>
      </w:pPr>
      <w:r w:rsidRPr="00665348">
        <w:rPr>
          <w:rFonts w:cs="Calibri"/>
        </w:rPr>
        <w:t>Prihodi za ovo plansko razdoblje procijenjeni su temelju podataka o realizaciji istih tijekom 2022. godine uz pretpostavku njihovog kretanja u narednom razdoblju uvažavajući gospodarske i društvene specifičnosti na lokalnoj razini. S obzirom na niz nepoznanica o mogućem utjecaju najavljenih izmjena propisa, posebno poreznih propisa, kao i zbog neizvjesnosti u odnosu na realne mogućnosti naplate komunalne naknade i komunalnog doprinosa te pomoći iz domaćih i EU izvora, procjena prihoda za ovo plansko razdoblje od 2023. do 2025. godine se najvećim dijelom temeljila na podacima o realizaciji prihoda u tekućem razdoblju i postojećim propisima uz uvažavanje Uputa Ministarstva financija za izradu proračuna jedinica lokalne i područne (regionalne) samouprave za razdoblje 2023. – 2025. godine. U skladu s tim, ukupni prihodi i primici, a slijedom toga i ukupni rashodi i izdaci, planirani su za sljedeću plansku godinu veći su 30,61% u odnosu na plan za 2022. godinu. U projekcijama za 2024. godinu predviđeno je smanjenje ukupnih prihoda i primitka u odnosu na 2022. godinu dok za 2025. godinu predviđeno je povećanje u odnosu na 2022. godinu  i dalje nisu planirani primici od zaduživanja.</w:t>
      </w:r>
    </w:p>
    <w:p w14:paraId="169DF5BE" w14:textId="77777777" w:rsidR="00D50BA7" w:rsidRPr="009C1E3B" w:rsidRDefault="00D50BA7" w:rsidP="00D50BA7">
      <w:pPr>
        <w:jc w:val="both"/>
        <w:rPr>
          <w:b/>
        </w:rPr>
      </w:pPr>
      <w:r w:rsidRPr="009C1E3B">
        <w:rPr>
          <w:b/>
        </w:rPr>
        <w:t>Prihodi od poreza</w:t>
      </w:r>
    </w:p>
    <w:p w14:paraId="44E933CB" w14:textId="77777777" w:rsidR="00D50BA7" w:rsidRPr="00C56E1F" w:rsidRDefault="00D50BA7" w:rsidP="00D50BA7">
      <w:pPr>
        <w:autoSpaceDE w:val="0"/>
        <w:autoSpaceDN w:val="0"/>
        <w:adjustRightInd w:val="0"/>
        <w:spacing w:after="0" w:line="240" w:lineRule="auto"/>
        <w:jc w:val="both"/>
        <w:rPr>
          <w:rFonts w:eastAsia="Times New Roman" w:cs="Calibri"/>
        </w:rPr>
      </w:pPr>
      <w:r w:rsidRPr="009C1E3B">
        <w:rPr>
          <w:rFonts w:eastAsia="Times New Roman" w:cs="Calibri"/>
        </w:rPr>
        <w:t xml:space="preserve">Prihodi od poreza obuhvaćaju poreze koji su isključivi prihodi Općine Tompojevci propisani Odlukom o porezima. </w:t>
      </w:r>
      <w:r w:rsidRPr="009C1E3B">
        <w:rPr>
          <w:rFonts w:cs="Calibri"/>
        </w:rPr>
        <w:t xml:space="preserve">Prihodi od poreza u 2023. godini planirani </w:t>
      </w:r>
      <w:r w:rsidRPr="00D46F41">
        <w:rPr>
          <w:rFonts w:cs="Calibri"/>
        </w:rPr>
        <w:t xml:space="preserve">su u iznosu od </w:t>
      </w:r>
      <w:r w:rsidRPr="00D46F41">
        <w:rPr>
          <w:rFonts w:eastAsia="Times New Roman" w:cs="Calibri"/>
        </w:rPr>
        <w:t>234.025,0</w:t>
      </w:r>
      <w:r w:rsidRPr="00D46F41">
        <w:rPr>
          <w:rFonts w:cs="Calibri"/>
        </w:rPr>
        <w:t>0 EUR planiran rast 4,20%  u odnosu na plan za 2022. godinu.  Za  2024. godinu planiran je daljnji rast poreznih prihoda od 0,3,91% na međugodišnjoj razini. Predviđena kretanja temeljena su na važećim propisima o financiranju jedinica lokalne samouprave te poreznim propisima uz očekivani pozitivni utjecaj najavljenih mjera ekonomske politike na državnoj razini dok je za 2025. godinu planirano povećanje  od 9,32% u odnosu na 2022. godinu. Također,</w:t>
      </w:r>
      <w:r w:rsidRPr="00086B43">
        <w:rPr>
          <w:rFonts w:cs="Calibri"/>
        </w:rPr>
        <w:t xml:space="preserve"> predviđena je i mogućnost učinkovitije naplate </w:t>
      </w:r>
      <w:r w:rsidRPr="00C56E1F">
        <w:rPr>
          <w:rFonts w:cs="Calibri"/>
        </w:rPr>
        <w:t xml:space="preserve">nenaplaćenih poreznih prihoda u nadležnosti  Porezne uprave, posebno prihoda od poreza na promet nekretnina koji su prema raspoloživim podacima Porezne uprave za 2022. godinu u znatnom iznosu ostali nenaplaćeni. Unutar ove skupine prihoda, planirani su prihodi od poreza na dohodak, poreza  na promet nekretnina te porezi na robu i usluge u okviru kojih su planirani porez na potrošnju i u neznatnom iznosu porez na tvrtku jer je isti sukladno važećim propisima o lokalnim porezima ukinut pa je planiran samo u visini očekivane naplate zaostalih potraživanja iz prethodnih godina.  </w:t>
      </w:r>
    </w:p>
    <w:p w14:paraId="4174CE4F" w14:textId="77777777" w:rsidR="00D50BA7" w:rsidRPr="00C56E1F" w:rsidRDefault="00D50BA7" w:rsidP="00D50BA7">
      <w:pPr>
        <w:autoSpaceDE w:val="0"/>
        <w:autoSpaceDN w:val="0"/>
        <w:adjustRightInd w:val="0"/>
        <w:rPr>
          <w:rFonts w:cs="Calibri"/>
          <w:highlight w:val="yellow"/>
        </w:rPr>
      </w:pPr>
    </w:p>
    <w:p w14:paraId="391B8531" w14:textId="77777777" w:rsidR="00D50BA7" w:rsidRPr="00D46F41" w:rsidRDefault="00D50BA7" w:rsidP="00D50BA7">
      <w:pPr>
        <w:jc w:val="both"/>
        <w:rPr>
          <w:rFonts w:cs="Calibri"/>
        </w:rPr>
      </w:pPr>
      <w:r w:rsidRPr="00D46F41">
        <w:rPr>
          <w:rFonts w:cs="Calibri"/>
          <w:b/>
        </w:rPr>
        <w:t>Pomoći iz inozemstva i od subjekata unutar općeg proračuna</w:t>
      </w:r>
      <w:r w:rsidRPr="00D46F41">
        <w:rPr>
          <w:rFonts w:cs="Calibri"/>
        </w:rPr>
        <w:t xml:space="preserve"> </w:t>
      </w:r>
    </w:p>
    <w:p w14:paraId="6FD17021" w14:textId="77777777" w:rsidR="00D50BA7" w:rsidRPr="00D46F41" w:rsidRDefault="00D50BA7" w:rsidP="00D50BA7">
      <w:pPr>
        <w:autoSpaceDE w:val="0"/>
        <w:autoSpaceDN w:val="0"/>
        <w:adjustRightInd w:val="0"/>
        <w:spacing w:after="0" w:line="240" w:lineRule="auto"/>
        <w:jc w:val="both"/>
        <w:rPr>
          <w:rFonts w:eastAsia="Times New Roman" w:cs="Calibri"/>
        </w:rPr>
      </w:pPr>
      <w:r w:rsidRPr="00D46F41">
        <w:rPr>
          <w:rFonts w:eastAsia="Times New Roman" w:cs="Calibri"/>
        </w:rPr>
        <w:t>Prihodi od pomoći iz inozemstva (darovnice) i od subjekata unutar opće države uključuju prihode od pomoći iz državnog proračuna, pomoći iz županijskog proračuna, pomoći od ostalih subjekata unutar opće države (HZZ-a, HZZO-a), kapitalne pomoći iz državnog proračuna i od ostalih izvanproračunskih korisnika državnog proračuna i kapitalne pomoći iz državnog proračuna temeljem prijenosa EU sredstava.</w:t>
      </w:r>
    </w:p>
    <w:p w14:paraId="50C79F31" w14:textId="77777777" w:rsidR="00D50BA7" w:rsidRPr="006D02C0" w:rsidRDefault="00D50BA7" w:rsidP="00D50BA7">
      <w:pPr>
        <w:autoSpaceDE w:val="0"/>
        <w:autoSpaceDN w:val="0"/>
        <w:adjustRightInd w:val="0"/>
        <w:spacing w:after="0" w:line="240" w:lineRule="auto"/>
        <w:ind w:left="720"/>
        <w:jc w:val="both"/>
        <w:rPr>
          <w:rFonts w:eastAsia="Times New Roman" w:cs="Calibri"/>
        </w:rPr>
      </w:pPr>
    </w:p>
    <w:p w14:paraId="153308B9" w14:textId="77777777" w:rsidR="00D50BA7" w:rsidRPr="006D02C0" w:rsidRDefault="00D50BA7" w:rsidP="00D50BA7">
      <w:pPr>
        <w:jc w:val="both"/>
        <w:rPr>
          <w:rFonts w:cs="Calibri"/>
          <w:color w:val="FF0000"/>
        </w:rPr>
      </w:pPr>
      <w:r w:rsidRPr="006D02C0">
        <w:rPr>
          <w:rFonts w:cs="Calibri"/>
        </w:rPr>
        <w:lastRenderedPageBreak/>
        <w:t xml:space="preserve">Pomoći  u 2023. godini planirane su u ukupnom iznosu od </w:t>
      </w:r>
      <w:r w:rsidRPr="006D02C0">
        <w:rPr>
          <w:rFonts w:eastAsia="Times New Roman" w:cs="Calibri"/>
        </w:rPr>
        <w:t>2.027.350,00</w:t>
      </w:r>
      <w:r w:rsidRPr="006D02C0">
        <w:rPr>
          <w:rFonts w:cs="Calibri"/>
        </w:rPr>
        <w:t xml:space="preserve"> EUR, a u okviru toga planirane  su tekuće  pomoć  iz </w:t>
      </w:r>
      <w:proofErr w:type="spellStart"/>
      <w:r w:rsidRPr="006D02C0">
        <w:rPr>
          <w:rFonts w:cs="Calibri"/>
        </w:rPr>
        <w:t>državng</w:t>
      </w:r>
      <w:proofErr w:type="spellEnd"/>
      <w:r w:rsidRPr="006D02C0">
        <w:rPr>
          <w:rFonts w:cs="Calibri"/>
        </w:rPr>
        <w:t xml:space="preserve"> proračuna 280.670,00 EUR, te kapitalne pomoći iz državnog i županijskog proračuna u iznosu od 1.319.230,00 EUR. Osim toga, u ovom planskom razdoblju su </w:t>
      </w:r>
      <w:r w:rsidRPr="00FE18DE">
        <w:rPr>
          <w:rFonts w:cs="Calibri"/>
        </w:rPr>
        <w:t xml:space="preserve">planirani i prihodi pomoći od </w:t>
      </w:r>
      <w:proofErr w:type="spellStart"/>
      <w:r w:rsidRPr="00FE18DE">
        <w:rPr>
          <w:rFonts w:cs="Calibri"/>
        </w:rPr>
        <w:t>ostalh</w:t>
      </w:r>
      <w:proofErr w:type="spellEnd"/>
      <w:r w:rsidRPr="00FE18DE">
        <w:rPr>
          <w:rFonts w:cs="Calibri"/>
        </w:rPr>
        <w:t xml:space="preserve"> subjekata unutar opće države </w:t>
      </w:r>
      <w:r>
        <w:rPr>
          <w:rFonts w:cs="Calibri"/>
        </w:rPr>
        <w:t>u iznosu od 94.030,00 EUR</w:t>
      </w:r>
      <w:r w:rsidRPr="00FE18DE">
        <w:rPr>
          <w:rFonts w:cs="Calibri"/>
        </w:rPr>
        <w:t xml:space="preserve"> </w:t>
      </w:r>
      <w:r>
        <w:rPr>
          <w:rFonts w:cs="Calibri"/>
        </w:rPr>
        <w:t xml:space="preserve"> te pomoći temeljem prijenosa EU sredstava u iznos u od 333.420,00 EUR.</w:t>
      </w:r>
      <w:r w:rsidRPr="00FE18DE">
        <w:rPr>
          <w:rFonts w:cs="Calibri"/>
        </w:rPr>
        <w:t xml:space="preserve"> </w:t>
      </w:r>
      <w:r>
        <w:rPr>
          <w:rFonts w:cs="Calibri"/>
        </w:rPr>
        <w:t xml:space="preserve">Kapitalne pomoći iz proračuna odnose se na pomoći odnose se na izgradnju i opremanje dječjeg vrtića u </w:t>
      </w:r>
      <w:proofErr w:type="spellStart"/>
      <w:r>
        <w:rPr>
          <w:rFonts w:cs="Calibri"/>
        </w:rPr>
        <w:t>Tompojevcima</w:t>
      </w:r>
      <w:proofErr w:type="spellEnd"/>
      <w:r>
        <w:rPr>
          <w:rFonts w:cs="Calibri"/>
        </w:rPr>
        <w:t xml:space="preserve">, rekonstrukciju zgrade mađarska kuća u Čakovcima, izgradnja ceste u </w:t>
      </w:r>
      <w:proofErr w:type="spellStart"/>
      <w:r>
        <w:rPr>
          <w:rFonts w:cs="Calibri"/>
        </w:rPr>
        <w:t>Berku</w:t>
      </w:r>
      <w:proofErr w:type="spellEnd"/>
      <w:r>
        <w:rPr>
          <w:rFonts w:cs="Calibri"/>
        </w:rPr>
        <w:t xml:space="preserve"> , sufinanciranje gradnje ceste Čakovci-</w:t>
      </w:r>
      <w:r w:rsidRPr="00A77110">
        <w:rPr>
          <w:rFonts w:cs="Calibri"/>
        </w:rPr>
        <w:t xml:space="preserve">Mikluševci, rekonstrukciju sportske svlačionice u </w:t>
      </w:r>
      <w:proofErr w:type="spellStart"/>
      <w:r w:rsidRPr="00A77110">
        <w:rPr>
          <w:rFonts w:cs="Calibri"/>
        </w:rPr>
        <w:t>Tompojevcima</w:t>
      </w:r>
      <w:proofErr w:type="spellEnd"/>
      <w:r w:rsidRPr="00A77110">
        <w:rPr>
          <w:rFonts w:cs="Calibri"/>
        </w:rPr>
        <w:t xml:space="preserve"> i </w:t>
      </w:r>
      <w:proofErr w:type="spellStart"/>
      <w:r w:rsidRPr="00A77110">
        <w:rPr>
          <w:rFonts w:cs="Calibri"/>
        </w:rPr>
        <w:t>Mikluševcima</w:t>
      </w:r>
      <w:proofErr w:type="spellEnd"/>
      <w:r w:rsidRPr="00A77110">
        <w:rPr>
          <w:rFonts w:cs="Calibri"/>
        </w:rPr>
        <w:t xml:space="preserve"> , izgradnju višenamjenskog sportskog igrališta i boćališta u </w:t>
      </w:r>
      <w:proofErr w:type="spellStart"/>
      <w:r w:rsidRPr="00A77110">
        <w:rPr>
          <w:rFonts w:cs="Calibri"/>
        </w:rPr>
        <w:t>Tompojevcima</w:t>
      </w:r>
      <w:proofErr w:type="spellEnd"/>
      <w:r>
        <w:rPr>
          <w:rFonts w:cs="Calibri"/>
        </w:rPr>
        <w:t xml:space="preserve">. </w:t>
      </w:r>
      <w:r w:rsidRPr="00A77110">
        <w:rPr>
          <w:rFonts w:cs="Calibri"/>
        </w:rPr>
        <w:t>Tekuće</w:t>
      </w:r>
      <w:r>
        <w:rPr>
          <w:rFonts w:cs="Calibri"/>
        </w:rPr>
        <w:t xml:space="preserve"> pomoći od ostalih subjekata unutar opće države </w:t>
      </w:r>
      <w:r w:rsidRPr="00FE18DE">
        <w:rPr>
          <w:rFonts w:cs="Calibri"/>
        </w:rPr>
        <w:t>u iznosu od 25.700,00 EUR</w:t>
      </w:r>
      <w:r>
        <w:rPr>
          <w:rFonts w:cs="Calibri"/>
        </w:rPr>
        <w:t xml:space="preserve"> </w:t>
      </w:r>
      <w:r w:rsidRPr="00FE18DE">
        <w:rPr>
          <w:rFonts w:cs="Calibri"/>
        </w:rPr>
        <w:t>za upošljavanje djelatnika javnih radova,</w:t>
      </w:r>
      <w:r>
        <w:rPr>
          <w:rFonts w:cs="Calibri"/>
        </w:rPr>
        <w:t xml:space="preserve"> i kapitalne pomoći u iznosu od 68.330,00 EUR za saniranje naknadno pronađenih  divljih deponija i ulaganje u računalne programe (FZOEU</w:t>
      </w:r>
      <w:r w:rsidRPr="00A77110">
        <w:rPr>
          <w:rFonts w:cs="Calibri"/>
        </w:rPr>
        <w:t>).</w:t>
      </w:r>
      <w:r w:rsidRPr="0073359F">
        <w:rPr>
          <w:rFonts w:cs="Calibri"/>
          <w:color w:val="FF0000"/>
        </w:rPr>
        <w:t xml:space="preserve"> </w:t>
      </w:r>
      <w:r>
        <w:rPr>
          <w:rFonts w:cs="Calibri"/>
        </w:rPr>
        <w:t>T</w:t>
      </w:r>
      <w:r w:rsidRPr="00846532">
        <w:rPr>
          <w:rFonts w:cs="Calibri"/>
        </w:rPr>
        <w:t>ekuće pomoći iz EU izvora odnosno iz sredstava Europskog socijalnog fonda za provedbu projekta „Zaželi III faza“ u ukupnom iznosu od 1</w:t>
      </w:r>
      <w:r>
        <w:rPr>
          <w:rFonts w:cs="Calibri"/>
        </w:rPr>
        <w:t>17.420</w:t>
      </w:r>
      <w:r w:rsidRPr="00846532">
        <w:rPr>
          <w:rFonts w:cs="Calibri"/>
        </w:rPr>
        <w:t xml:space="preserve">,00 </w:t>
      </w:r>
      <w:r>
        <w:rPr>
          <w:rFonts w:cs="Calibri"/>
        </w:rPr>
        <w:t>EUR</w:t>
      </w:r>
      <w:r w:rsidRPr="00846532">
        <w:rPr>
          <w:rFonts w:cs="Calibri"/>
        </w:rPr>
        <w:t>, te kapitalne pomoći temeljem prijenosa sredstava EU u iznosu od 216.000,00 EU</w:t>
      </w:r>
      <w:r>
        <w:rPr>
          <w:rFonts w:cs="Calibri"/>
        </w:rPr>
        <w:t>R</w:t>
      </w:r>
      <w:r w:rsidRPr="00846532">
        <w:rPr>
          <w:rFonts w:cs="Calibri"/>
        </w:rPr>
        <w:t xml:space="preserve"> za izgradnju dječjeg igrališta u Čakovcima i Bokšiću kao i za rekonstrukciju zgrade DVD-a u Bokšiću</w:t>
      </w:r>
      <w:r>
        <w:rPr>
          <w:rFonts w:cs="Calibri"/>
        </w:rPr>
        <w:t>.</w:t>
      </w:r>
    </w:p>
    <w:p w14:paraId="61E26697" w14:textId="77777777" w:rsidR="00D50BA7" w:rsidRPr="006D02C0" w:rsidRDefault="00D50BA7" w:rsidP="00D50BA7">
      <w:pPr>
        <w:jc w:val="both"/>
        <w:rPr>
          <w:rFonts w:cs="Calibri"/>
          <w:b/>
        </w:rPr>
      </w:pPr>
      <w:r w:rsidRPr="006D02C0">
        <w:rPr>
          <w:rFonts w:cs="Calibri"/>
          <w:b/>
        </w:rPr>
        <w:t>Prihodi od imovine</w:t>
      </w:r>
    </w:p>
    <w:p w14:paraId="45869056" w14:textId="77777777" w:rsidR="00D50BA7" w:rsidRPr="006D02C0" w:rsidRDefault="00D50BA7" w:rsidP="00D50BA7">
      <w:pPr>
        <w:autoSpaceDE w:val="0"/>
        <w:autoSpaceDN w:val="0"/>
        <w:adjustRightInd w:val="0"/>
        <w:spacing w:after="0" w:line="240" w:lineRule="auto"/>
        <w:jc w:val="both"/>
        <w:rPr>
          <w:rFonts w:eastAsia="Times New Roman" w:cs="Calibri"/>
        </w:rPr>
      </w:pPr>
      <w:r w:rsidRPr="006D02C0">
        <w:rPr>
          <w:rFonts w:eastAsia="Times New Roman" w:cs="Calibri"/>
        </w:rPr>
        <w:t>Prihode od imovine čine prihodi od financijske imovine (kamate na depozit po viđenju i zatezne kamate) i Prihoda od nefinancijske imovine (naknada od koncesije i pravo služnosti, prihod od zakupa i iznajmljivanja imovine, spomenička renta,  legalizacija objekata)</w:t>
      </w:r>
    </w:p>
    <w:p w14:paraId="565C1925" w14:textId="77777777" w:rsidR="00D50BA7" w:rsidRPr="00E668C4" w:rsidRDefault="00D50BA7" w:rsidP="00D50BA7">
      <w:pPr>
        <w:jc w:val="both"/>
      </w:pPr>
      <w:r w:rsidRPr="006D02C0">
        <w:rPr>
          <w:rFonts w:cs="Calibri"/>
        </w:rPr>
        <w:t xml:space="preserve">Prihodi od imovine su u 2023. godini planirani u iznosu od </w:t>
      </w:r>
      <w:r w:rsidRPr="006D02C0">
        <w:rPr>
          <w:rFonts w:eastAsia="Times New Roman" w:cs="Calibri"/>
        </w:rPr>
        <w:t xml:space="preserve">108.905,00 </w:t>
      </w:r>
      <w:r w:rsidRPr="00E668C4">
        <w:rPr>
          <w:rFonts w:cs="Calibri"/>
        </w:rPr>
        <w:t xml:space="preserve">EUR, </w:t>
      </w:r>
      <w:proofErr w:type="spellStart"/>
      <w:r w:rsidRPr="00E668C4">
        <w:rPr>
          <w:rFonts w:cs="Calibri"/>
        </w:rPr>
        <w:t>manii</w:t>
      </w:r>
      <w:proofErr w:type="spellEnd"/>
      <w:r w:rsidRPr="00E668C4">
        <w:rPr>
          <w:rFonts w:cs="Calibri"/>
        </w:rPr>
        <w:t xml:space="preserve"> su   za  4,9% u odnosu na plan za 2022. godinu. U projekcijama planirani  prihodi iznose 113.765,00 EUR za 2024.</w:t>
      </w:r>
      <w:r>
        <w:rPr>
          <w:rFonts w:cs="Calibri"/>
          <w:color w:val="FF0000"/>
        </w:rPr>
        <w:t xml:space="preserve"> </w:t>
      </w:r>
      <w:r w:rsidRPr="00E668C4">
        <w:rPr>
          <w:rFonts w:cs="Calibri"/>
        </w:rPr>
        <w:t>godinu</w:t>
      </w:r>
      <w:r>
        <w:rPr>
          <w:rFonts w:cs="Calibri"/>
        </w:rPr>
        <w:t>,</w:t>
      </w:r>
      <w:r w:rsidRPr="00E668C4">
        <w:rPr>
          <w:rFonts w:cs="Calibri"/>
        </w:rPr>
        <w:t xml:space="preserve"> a za 2025. godinu iznose 110.355,00 EUR.</w:t>
      </w:r>
    </w:p>
    <w:p w14:paraId="263D7B7B" w14:textId="77777777" w:rsidR="00D50BA7" w:rsidRPr="0050691D" w:rsidRDefault="00D50BA7" w:rsidP="00D50BA7">
      <w:pPr>
        <w:jc w:val="both"/>
        <w:rPr>
          <w:rFonts w:cs="Calibri"/>
          <w:b/>
        </w:rPr>
      </w:pPr>
      <w:r w:rsidRPr="0050691D">
        <w:rPr>
          <w:rFonts w:cs="Calibri"/>
          <w:b/>
        </w:rPr>
        <w:t>Prihodi od upravnih i administrativnih pristojbi, pristojbi po posebnim propisima i naknada</w:t>
      </w:r>
    </w:p>
    <w:p w14:paraId="1FB6EBC3" w14:textId="77777777" w:rsidR="00D50BA7" w:rsidRPr="0050691D" w:rsidRDefault="00D50BA7" w:rsidP="00D50BA7">
      <w:pPr>
        <w:autoSpaceDE w:val="0"/>
        <w:autoSpaceDN w:val="0"/>
        <w:adjustRightInd w:val="0"/>
        <w:spacing w:after="0" w:line="240" w:lineRule="auto"/>
        <w:jc w:val="both"/>
        <w:rPr>
          <w:rFonts w:eastAsia="Times New Roman" w:cs="Calibri"/>
        </w:rPr>
      </w:pPr>
      <w:r w:rsidRPr="0050691D">
        <w:rPr>
          <w:rFonts w:eastAsia="Times New Roman" w:cs="Calibri"/>
        </w:rPr>
        <w:t>Prihodi od administrativnih pristojbi i po posebnim propisima, u koje se ubrajaju prihodi od administrativnih pristojbi (po Odluci vijeća, grobna naknada, naknada za izgradnju ili obnovu spomenika, jednokratna naknada za dodjelu grobnog mjesta, upravne pristojbe), prihodi po posebnim propisima (vodni doprinos, šumski doprinos, komunalne naknade i komunalni doprinos)</w:t>
      </w:r>
    </w:p>
    <w:p w14:paraId="477F55A8" w14:textId="77777777" w:rsidR="00D50BA7" w:rsidRPr="00EF4700" w:rsidRDefault="00D50BA7" w:rsidP="00D50BA7">
      <w:pPr>
        <w:jc w:val="both"/>
      </w:pPr>
      <w:r w:rsidRPr="0050691D">
        <w:rPr>
          <w:rFonts w:cs="Calibri"/>
        </w:rPr>
        <w:t xml:space="preserve">Ovi prihodi su u 2023. godini planirani u ukupnom iznosu od </w:t>
      </w:r>
      <w:r w:rsidRPr="0050691D">
        <w:rPr>
          <w:rFonts w:eastAsia="Times New Roman" w:cs="Calibri"/>
        </w:rPr>
        <w:t>57.440,00 EUR</w:t>
      </w:r>
      <w:r w:rsidRPr="0050691D">
        <w:rPr>
          <w:rFonts w:cs="Calibri"/>
        </w:rPr>
        <w:t xml:space="preserve"> i u odnosu na plan za 2022. godinu veći su za 49,70%.  U projekciji za 2024. godinu planirani su u iznosu od 59.725,00 EUR i u 2025. godinu ovi su prihodi planirani u iznosu od 60.265,00 EUR. U ovoj skupini prihoda najveći udio imaju prihodi po posebnim propisima koji se odnose na prihode od komunalne naknade, a planirani su u istom iznosu u  odnosu na plan za 2022. godinu. Prihodi od komunalnog doprinosa povećan je za 3,6% u  odnosu na plan za 2022. godinu. Prihod od šumskog doprinosa povećan je 32,77% u  odnosu na 2022. godinu dok su prihodi u projekcijama za 2024. i za  2025. godinu  u blagom porastu u odnosu na 2022. godinu</w:t>
      </w:r>
    </w:p>
    <w:p w14:paraId="7B05E23F" w14:textId="77777777" w:rsidR="00D50BA7" w:rsidRDefault="00D50BA7" w:rsidP="00D50BA7">
      <w:pPr>
        <w:jc w:val="both"/>
        <w:rPr>
          <w:rFonts w:eastAsia="Times New Roman" w:cs="Calibri"/>
          <w:b/>
          <w:bCs/>
        </w:rPr>
      </w:pPr>
    </w:p>
    <w:p w14:paraId="2BC59162" w14:textId="77777777" w:rsidR="00D50BA7" w:rsidRPr="00632DFF" w:rsidRDefault="00D50BA7" w:rsidP="00D50BA7">
      <w:pPr>
        <w:jc w:val="both"/>
        <w:rPr>
          <w:rFonts w:cs="Calibri"/>
          <w:b/>
          <w:bCs/>
        </w:rPr>
      </w:pPr>
      <w:r w:rsidRPr="00632DFF">
        <w:rPr>
          <w:rFonts w:eastAsia="Times New Roman" w:cs="Calibri"/>
          <w:b/>
          <w:bCs/>
        </w:rPr>
        <w:t>Ostali prihodi</w:t>
      </w:r>
    </w:p>
    <w:p w14:paraId="5567383D" w14:textId="77777777" w:rsidR="00D50BA7" w:rsidRPr="00632DFF" w:rsidRDefault="00D50BA7" w:rsidP="00D50BA7">
      <w:pPr>
        <w:jc w:val="both"/>
      </w:pPr>
      <w:r w:rsidRPr="00632DFF">
        <w:rPr>
          <w:rFonts w:cs="Calibri"/>
        </w:rPr>
        <w:t xml:space="preserve">Ovi prihodi su u 2023. godini planirani u ukupnom iznosu od </w:t>
      </w:r>
      <w:r w:rsidRPr="00632DFF">
        <w:rPr>
          <w:rFonts w:eastAsia="Times New Roman" w:cs="Calibri"/>
        </w:rPr>
        <w:t xml:space="preserve">660,00 </w:t>
      </w:r>
      <w:r w:rsidRPr="00632DFF">
        <w:rPr>
          <w:rFonts w:cs="Calibri"/>
        </w:rPr>
        <w:t>EUR, dok su prihodi u projekcijama za 2024. povećani 2,47% u odnosu na 2022. i za  2025. godinu povećani za 3,98% u odnosu na 2022. godinu</w:t>
      </w:r>
      <w:r w:rsidRPr="00632DFF">
        <w:t>.</w:t>
      </w:r>
      <w:r w:rsidRPr="00632DFF">
        <w:rPr>
          <w:rFonts w:cs="Calibri"/>
        </w:rPr>
        <w:t xml:space="preserve"> Odnose se na</w:t>
      </w:r>
      <w:r w:rsidRPr="00632DFF">
        <w:rPr>
          <w:rFonts w:eastAsia="Times New Roman" w:cs="Calibri"/>
        </w:rPr>
        <w:t xml:space="preserve"> prihode ovršnog postupka za komunalnu naknadu.</w:t>
      </w:r>
    </w:p>
    <w:p w14:paraId="73E55B9E" w14:textId="77777777" w:rsidR="00D50BA7" w:rsidRPr="008025C8" w:rsidRDefault="00D50BA7" w:rsidP="00D50BA7">
      <w:pPr>
        <w:autoSpaceDE w:val="0"/>
        <w:autoSpaceDN w:val="0"/>
        <w:adjustRightInd w:val="0"/>
        <w:spacing w:after="0" w:line="240" w:lineRule="auto"/>
        <w:jc w:val="both"/>
        <w:rPr>
          <w:rFonts w:ascii="Verdana" w:hAnsi="Verdana" w:cs="Courier New"/>
          <w:sz w:val="20"/>
          <w:szCs w:val="20"/>
        </w:rPr>
      </w:pPr>
    </w:p>
    <w:p w14:paraId="40F8A5F9" w14:textId="77777777" w:rsidR="00D50BA7" w:rsidRPr="008025C8" w:rsidRDefault="00D50BA7" w:rsidP="00D50BA7">
      <w:pPr>
        <w:jc w:val="both"/>
        <w:rPr>
          <w:b/>
        </w:rPr>
      </w:pPr>
      <w:r w:rsidRPr="008025C8">
        <w:rPr>
          <w:b/>
        </w:rPr>
        <w:t>Prihodi od prodaje nefinancijske imovine</w:t>
      </w:r>
    </w:p>
    <w:p w14:paraId="1E0418C0" w14:textId="77777777" w:rsidR="00D50BA7" w:rsidRDefault="00D50BA7" w:rsidP="00D50BA7">
      <w:pPr>
        <w:spacing w:after="0" w:line="240" w:lineRule="auto"/>
        <w:jc w:val="both"/>
      </w:pPr>
      <w:r w:rsidRPr="008025C8">
        <w:lastRenderedPageBreak/>
        <w:t>Ovi prihodi planirani su za 2023. godinu u iznosu od 21.280,00, u projekcijama za 2024. u iznosu od 22.130,00 EUR a u  2025. godini u iznosu od 21.460,00 EUR, a odnose se na prihode od prodaje zemljišta u vlasništvu RH i prodaje građevinskih objekata  u vlasništvu općine.</w:t>
      </w:r>
    </w:p>
    <w:p w14:paraId="1E3648AE" w14:textId="77777777" w:rsidR="00D50BA7" w:rsidRDefault="00D50BA7" w:rsidP="00D50BA7">
      <w:pPr>
        <w:pStyle w:val="Tijeloteksta-uvlaka2"/>
        <w:spacing w:after="0" w:line="240" w:lineRule="auto"/>
        <w:ind w:left="0" w:right="-475"/>
        <w:jc w:val="both"/>
        <w:rPr>
          <w:rFonts w:cs="Calibri"/>
        </w:rPr>
      </w:pPr>
    </w:p>
    <w:p w14:paraId="238F0744" w14:textId="77777777" w:rsidR="00D50BA7" w:rsidRDefault="00D50BA7" w:rsidP="00D50BA7">
      <w:pPr>
        <w:pStyle w:val="Tijeloteksta-uvlaka2"/>
        <w:spacing w:after="0" w:line="240" w:lineRule="auto"/>
        <w:ind w:right="-475"/>
        <w:jc w:val="both"/>
        <w:rPr>
          <w:rFonts w:cs="Calibri"/>
        </w:rPr>
      </w:pPr>
    </w:p>
    <w:p w14:paraId="41167D31" w14:textId="77777777" w:rsidR="00D50BA7" w:rsidRDefault="00D50BA7" w:rsidP="00D50BA7">
      <w:pPr>
        <w:pStyle w:val="Tijeloteksta-uvlaka2"/>
        <w:spacing w:after="0" w:line="240" w:lineRule="auto"/>
        <w:ind w:right="-475"/>
        <w:jc w:val="both"/>
        <w:rPr>
          <w:rFonts w:ascii="Tahoma" w:hAnsi="Tahoma" w:cs="Tahoma"/>
        </w:rPr>
      </w:pPr>
      <w:r w:rsidRPr="002266D7">
        <w:rPr>
          <w:rFonts w:cs="Calibri"/>
        </w:rPr>
        <w:t>Prikaz  planiranih prihoda po vrstama za 2023., 2024. i 2025. godinu</w:t>
      </w:r>
      <w:r w:rsidRPr="002266D7">
        <w:rPr>
          <w:rFonts w:ascii="Tahoma" w:hAnsi="Tahoma" w:cs="Tahoma"/>
        </w:rPr>
        <w:t xml:space="preserve">: </w:t>
      </w:r>
    </w:p>
    <w:p w14:paraId="16CD9134" w14:textId="77777777" w:rsidR="00D50BA7" w:rsidRPr="002266D7" w:rsidRDefault="00D50BA7" w:rsidP="00D50BA7">
      <w:pPr>
        <w:pStyle w:val="Tijeloteksta-uvlaka2"/>
        <w:spacing w:after="0" w:line="240" w:lineRule="auto"/>
        <w:ind w:right="-475"/>
        <w:jc w:val="both"/>
        <w:rPr>
          <w:rFonts w:ascii="Tahoma" w:hAnsi="Tahoma" w:cs="Tahoma"/>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984"/>
        <w:gridCol w:w="1843"/>
        <w:gridCol w:w="1843"/>
      </w:tblGrid>
      <w:tr w:rsidR="00D50BA7" w:rsidRPr="00CB61F4" w14:paraId="668CAEAB" w14:textId="77777777" w:rsidTr="006139F8">
        <w:trPr>
          <w:trHeight w:val="454"/>
        </w:trPr>
        <w:tc>
          <w:tcPr>
            <w:tcW w:w="3828" w:type="dxa"/>
            <w:shd w:val="clear" w:color="auto" w:fill="FFFFFF"/>
            <w:vAlign w:val="center"/>
          </w:tcPr>
          <w:p w14:paraId="6748278B"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20"/>
                <w:szCs w:val="20"/>
              </w:rPr>
            </w:pPr>
            <w:bookmarkStart w:id="0" w:name="_Hlk56767684"/>
            <w:r w:rsidRPr="00CB61F4">
              <w:rPr>
                <w:rFonts w:ascii="Verdana" w:hAnsi="Verdana" w:cs="Courier New"/>
                <w:sz w:val="20"/>
                <w:szCs w:val="20"/>
              </w:rPr>
              <w:t>PRIHODI PRORAČUNA</w:t>
            </w:r>
          </w:p>
        </w:tc>
        <w:tc>
          <w:tcPr>
            <w:tcW w:w="1984" w:type="dxa"/>
            <w:shd w:val="clear" w:color="auto" w:fill="FFFFFF"/>
            <w:vAlign w:val="center"/>
          </w:tcPr>
          <w:p w14:paraId="5621ED6A"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hAnsi="Verdana" w:cs="Courier New"/>
                <w:sz w:val="20"/>
                <w:szCs w:val="20"/>
              </w:rPr>
            </w:pPr>
            <w:r w:rsidRPr="00CB61F4">
              <w:rPr>
                <w:rFonts w:ascii="Verdana" w:hAnsi="Verdana" w:cs="Courier New"/>
                <w:sz w:val="20"/>
                <w:szCs w:val="20"/>
              </w:rPr>
              <w:t>Proračun 2023.</w:t>
            </w:r>
          </w:p>
        </w:tc>
        <w:tc>
          <w:tcPr>
            <w:tcW w:w="1843" w:type="dxa"/>
            <w:shd w:val="clear" w:color="auto" w:fill="FFFFFF"/>
            <w:vAlign w:val="center"/>
          </w:tcPr>
          <w:p w14:paraId="6E9DE741"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hAnsi="Verdana" w:cs="Courier New"/>
                <w:sz w:val="20"/>
                <w:szCs w:val="20"/>
              </w:rPr>
            </w:pPr>
            <w:r w:rsidRPr="00CB61F4">
              <w:rPr>
                <w:rFonts w:ascii="Verdana" w:hAnsi="Verdana" w:cs="Courier New"/>
                <w:sz w:val="20"/>
                <w:szCs w:val="20"/>
              </w:rPr>
              <w:t>Projekcija proračuna</w:t>
            </w:r>
          </w:p>
          <w:p w14:paraId="3ABD8A18"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hAnsi="Verdana" w:cs="Courier New"/>
                <w:sz w:val="20"/>
                <w:szCs w:val="20"/>
              </w:rPr>
            </w:pPr>
            <w:r w:rsidRPr="00CB61F4">
              <w:rPr>
                <w:rFonts w:ascii="Verdana" w:hAnsi="Verdana" w:cs="Courier New"/>
                <w:sz w:val="20"/>
                <w:szCs w:val="20"/>
              </w:rPr>
              <w:t>2024.</w:t>
            </w:r>
          </w:p>
        </w:tc>
        <w:tc>
          <w:tcPr>
            <w:tcW w:w="1843" w:type="dxa"/>
            <w:shd w:val="clear" w:color="auto" w:fill="FFFFFF"/>
            <w:vAlign w:val="center"/>
          </w:tcPr>
          <w:p w14:paraId="1467A0B3"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hAnsi="Verdana" w:cs="Courier New"/>
                <w:sz w:val="20"/>
                <w:szCs w:val="20"/>
              </w:rPr>
            </w:pPr>
            <w:r w:rsidRPr="00CB61F4">
              <w:rPr>
                <w:rFonts w:ascii="Verdana" w:hAnsi="Verdana" w:cs="Courier New"/>
                <w:sz w:val="20"/>
                <w:szCs w:val="20"/>
              </w:rPr>
              <w:t>Projekcija proračuna 2025.</w:t>
            </w:r>
          </w:p>
        </w:tc>
      </w:tr>
      <w:tr w:rsidR="00D50BA7" w:rsidRPr="00CB61F4" w14:paraId="5811533B" w14:textId="77777777" w:rsidTr="006139F8">
        <w:trPr>
          <w:trHeight w:val="340"/>
        </w:trPr>
        <w:tc>
          <w:tcPr>
            <w:tcW w:w="3828" w:type="dxa"/>
            <w:vAlign w:val="center"/>
          </w:tcPr>
          <w:p w14:paraId="3E15C670"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b/>
                <w:sz w:val="18"/>
                <w:szCs w:val="18"/>
              </w:rPr>
            </w:pPr>
            <w:r w:rsidRPr="00CB61F4">
              <w:rPr>
                <w:rFonts w:ascii="Verdana" w:hAnsi="Verdana" w:cs="Courier New"/>
                <w:b/>
                <w:sz w:val="18"/>
                <w:szCs w:val="18"/>
              </w:rPr>
              <w:t>6 PRIHODI POSLOVANJA</w:t>
            </w:r>
          </w:p>
        </w:tc>
        <w:tc>
          <w:tcPr>
            <w:tcW w:w="1984" w:type="dxa"/>
          </w:tcPr>
          <w:p w14:paraId="646A9B3D" w14:textId="77777777" w:rsidR="00D50BA7" w:rsidRPr="00CB61F4" w:rsidRDefault="00D50BA7" w:rsidP="006139F8">
            <w:pPr>
              <w:widowControl w:val="0"/>
              <w:autoSpaceDE w:val="0"/>
              <w:autoSpaceDN w:val="0"/>
              <w:adjustRightInd w:val="0"/>
              <w:spacing w:before="9" w:after="0" w:line="240" w:lineRule="auto"/>
              <w:jc w:val="right"/>
              <w:rPr>
                <w:rFonts w:ascii="Arial" w:hAnsi="Arial" w:cs="Arial"/>
                <w:sz w:val="24"/>
                <w:szCs w:val="24"/>
              </w:rPr>
            </w:pPr>
            <w:r w:rsidRPr="00CB61F4">
              <w:rPr>
                <w:rFonts w:ascii="Tahoma" w:hAnsi="Tahoma" w:cs="Tahoma"/>
                <w:b/>
                <w:bCs/>
                <w:sz w:val="18"/>
                <w:szCs w:val="18"/>
              </w:rPr>
              <w:t>2.428.380,00</w:t>
            </w:r>
          </w:p>
        </w:tc>
        <w:tc>
          <w:tcPr>
            <w:tcW w:w="1843" w:type="dxa"/>
          </w:tcPr>
          <w:p w14:paraId="68D26A38" w14:textId="77777777" w:rsidR="00D50BA7" w:rsidRPr="00CB61F4" w:rsidRDefault="00D50BA7" w:rsidP="006139F8">
            <w:pPr>
              <w:widowControl w:val="0"/>
              <w:autoSpaceDE w:val="0"/>
              <w:autoSpaceDN w:val="0"/>
              <w:adjustRightInd w:val="0"/>
              <w:spacing w:before="9" w:after="0" w:line="240" w:lineRule="auto"/>
              <w:jc w:val="right"/>
              <w:rPr>
                <w:rFonts w:ascii="Arial" w:hAnsi="Arial" w:cs="Arial"/>
                <w:sz w:val="24"/>
                <w:szCs w:val="24"/>
              </w:rPr>
            </w:pPr>
            <w:r w:rsidRPr="00CB61F4">
              <w:rPr>
                <w:rFonts w:ascii="Tahoma" w:hAnsi="Tahoma" w:cs="Tahoma"/>
                <w:b/>
                <w:bCs/>
                <w:sz w:val="18"/>
                <w:szCs w:val="18"/>
              </w:rPr>
              <w:t>1.555.690,00</w:t>
            </w:r>
          </w:p>
        </w:tc>
        <w:tc>
          <w:tcPr>
            <w:tcW w:w="1843" w:type="dxa"/>
          </w:tcPr>
          <w:p w14:paraId="6B41D83C" w14:textId="77777777" w:rsidR="00D50BA7" w:rsidRPr="00CB61F4" w:rsidRDefault="00D50BA7" w:rsidP="006139F8">
            <w:pPr>
              <w:widowControl w:val="0"/>
              <w:autoSpaceDE w:val="0"/>
              <w:autoSpaceDN w:val="0"/>
              <w:adjustRightInd w:val="0"/>
              <w:spacing w:before="9" w:after="0" w:line="240" w:lineRule="auto"/>
              <w:jc w:val="right"/>
              <w:rPr>
                <w:rFonts w:ascii="Tahoma" w:hAnsi="Tahoma" w:cs="Tahoma"/>
                <w:b/>
                <w:bCs/>
                <w:sz w:val="24"/>
                <w:szCs w:val="24"/>
              </w:rPr>
            </w:pPr>
            <w:r w:rsidRPr="00CB61F4">
              <w:rPr>
                <w:rFonts w:ascii="Tahoma" w:hAnsi="Tahoma" w:cs="Tahoma"/>
                <w:b/>
                <w:bCs/>
                <w:sz w:val="18"/>
                <w:szCs w:val="18"/>
              </w:rPr>
              <w:t>2.032.930,00</w:t>
            </w:r>
          </w:p>
        </w:tc>
      </w:tr>
      <w:tr w:rsidR="00D50BA7" w:rsidRPr="00CB61F4" w14:paraId="3975C5C9" w14:textId="77777777" w:rsidTr="006139F8">
        <w:trPr>
          <w:trHeight w:val="397"/>
        </w:trPr>
        <w:tc>
          <w:tcPr>
            <w:tcW w:w="3828" w:type="dxa"/>
            <w:vAlign w:val="center"/>
          </w:tcPr>
          <w:p w14:paraId="2BB2EBC1"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18"/>
                <w:szCs w:val="18"/>
              </w:rPr>
            </w:pPr>
            <w:r w:rsidRPr="00CB61F4">
              <w:rPr>
                <w:rFonts w:ascii="Verdana" w:hAnsi="Verdana" w:cs="Courier New"/>
                <w:sz w:val="18"/>
                <w:szCs w:val="18"/>
              </w:rPr>
              <w:t xml:space="preserve">61 Prihodi od poreza </w:t>
            </w:r>
          </w:p>
        </w:tc>
        <w:tc>
          <w:tcPr>
            <w:tcW w:w="1984" w:type="dxa"/>
          </w:tcPr>
          <w:p w14:paraId="0A0B257B" w14:textId="77777777" w:rsidR="00D50BA7" w:rsidRPr="00CB61F4" w:rsidRDefault="00D50BA7" w:rsidP="006139F8">
            <w:pPr>
              <w:jc w:val="right"/>
              <w:rPr>
                <w:rFonts w:ascii="Arial" w:hAnsi="Arial" w:cs="Arial"/>
                <w:sz w:val="24"/>
                <w:szCs w:val="24"/>
              </w:rPr>
            </w:pPr>
            <w:r w:rsidRPr="00CB61F4">
              <w:rPr>
                <w:rFonts w:ascii="Tahoma" w:hAnsi="Tahoma" w:cs="Tahoma"/>
                <w:bCs/>
                <w:sz w:val="18"/>
                <w:szCs w:val="18"/>
              </w:rPr>
              <w:t>234.025,00</w:t>
            </w:r>
          </w:p>
        </w:tc>
        <w:tc>
          <w:tcPr>
            <w:tcW w:w="1843" w:type="dxa"/>
          </w:tcPr>
          <w:p w14:paraId="68A99568" w14:textId="77777777" w:rsidR="00D50BA7" w:rsidRPr="00CB61F4" w:rsidRDefault="00D50BA7" w:rsidP="006139F8">
            <w:pPr>
              <w:jc w:val="right"/>
              <w:rPr>
                <w:rFonts w:ascii="Arial" w:hAnsi="Arial" w:cs="Arial"/>
                <w:sz w:val="24"/>
                <w:szCs w:val="24"/>
              </w:rPr>
            </w:pPr>
            <w:r w:rsidRPr="00CB61F4">
              <w:rPr>
                <w:rFonts w:ascii="Tahoma" w:hAnsi="Tahoma" w:cs="Tahoma"/>
                <w:bCs/>
                <w:sz w:val="18"/>
                <w:szCs w:val="18"/>
              </w:rPr>
              <w:t>243.180,00</w:t>
            </w:r>
          </w:p>
        </w:tc>
        <w:tc>
          <w:tcPr>
            <w:tcW w:w="1843" w:type="dxa"/>
          </w:tcPr>
          <w:p w14:paraId="4CD599B0" w14:textId="77777777" w:rsidR="00D50BA7" w:rsidRPr="00CB61F4" w:rsidRDefault="00D50BA7" w:rsidP="006139F8">
            <w:pPr>
              <w:jc w:val="right"/>
            </w:pPr>
            <w:r w:rsidRPr="00CB61F4">
              <w:rPr>
                <w:rFonts w:ascii="Tahoma" w:hAnsi="Tahoma" w:cs="Tahoma"/>
                <w:bCs/>
                <w:sz w:val="18"/>
                <w:szCs w:val="18"/>
              </w:rPr>
              <w:t>245.520,00</w:t>
            </w:r>
          </w:p>
        </w:tc>
      </w:tr>
      <w:tr w:rsidR="00D50BA7" w:rsidRPr="00CB61F4" w14:paraId="23DF945B" w14:textId="77777777" w:rsidTr="006139F8">
        <w:trPr>
          <w:trHeight w:val="397"/>
        </w:trPr>
        <w:tc>
          <w:tcPr>
            <w:tcW w:w="3828" w:type="dxa"/>
            <w:vAlign w:val="center"/>
          </w:tcPr>
          <w:p w14:paraId="7631897B"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18"/>
                <w:szCs w:val="18"/>
              </w:rPr>
            </w:pPr>
            <w:r w:rsidRPr="00CB61F4">
              <w:rPr>
                <w:rFonts w:ascii="Verdana" w:hAnsi="Verdana" w:cs="Courier New"/>
                <w:sz w:val="18"/>
                <w:szCs w:val="18"/>
              </w:rPr>
              <w:t>63 Pomoći iz inozemstva (darovnice) i od subjekata unutar opće države</w:t>
            </w:r>
          </w:p>
        </w:tc>
        <w:tc>
          <w:tcPr>
            <w:tcW w:w="1984" w:type="dxa"/>
          </w:tcPr>
          <w:p w14:paraId="65742F3D" w14:textId="77777777" w:rsidR="00D50BA7" w:rsidRPr="00CB61F4" w:rsidRDefault="00D50BA7" w:rsidP="006139F8">
            <w:pPr>
              <w:widowControl w:val="0"/>
              <w:autoSpaceDE w:val="0"/>
              <w:autoSpaceDN w:val="0"/>
              <w:adjustRightInd w:val="0"/>
              <w:spacing w:after="0" w:line="240" w:lineRule="auto"/>
              <w:jc w:val="right"/>
              <w:rPr>
                <w:rFonts w:ascii="Arial" w:hAnsi="Arial" w:cs="Arial"/>
                <w:sz w:val="24"/>
                <w:szCs w:val="24"/>
              </w:rPr>
            </w:pPr>
            <w:r w:rsidRPr="00CB61F4">
              <w:rPr>
                <w:rFonts w:ascii="Tahoma" w:hAnsi="Tahoma" w:cs="Tahoma"/>
                <w:bCs/>
                <w:sz w:val="18"/>
                <w:szCs w:val="18"/>
              </w:rPr>
              <w:t>2.027.350,00</w:t>
            </w:r>
          </w:p>
        </w:tc>
        <w:tc>
          <w:tcPr>
            <w:tcW w:w="1843" w:type="dxa"/>
          </w:tcPr>
          <w:p w14:paraId="3545253B" w14:textId="77777777" w:rsidR="00D50BA7" w:rsidRPr="00CB61F4" w:rsidRDefault="00D50BA7" w:rsidP="006139F8">
            <w:pPr>
              <w:widowControl w:val="0"/>
              <w:autoSpaceDE w:val="0"/>
              <w:autoSpaceDN w:val="0"/>
              <w:adjustRightInd w:val="0"/>
              <w:spacing w:after="0" w:line="240" w:lineRule="auto"/>
              <w:jc w:val="right"/>
              <w:rPr>
                <w:rFonts w:ascii="Arial" w:hAnsi="Arial" w:cs="Arial"/>
                <w:sz w:val="24"/>
                <w:szCs w:val="24"/>
              </w:rPr>
            </w:pPr>
            <w:r w:rsidRPr="00CB61F4">
              <w:rPr>
                <w:rFonts w:ascii="Tahoma" w:hAnsi="Tahoma" w:cs="Tahoma"/>
                <w:bCs/>
                <w:sz w:val="18"/>
                <w:szCs w:val="18"/>
              </w:rPr>
              <w:t>1.138.340,00</w:t>
            </w:r>
          </w:p>
        </w:tc>
        <w:tc>
          <w:tcPr>
            <w:tcW w:w="1843" w:type="dxa"/>
          </w:tcPr>
          <w:p w14:paraId="38B21BC1" w14:textId="77777777" w:rsidR="00D50BA7" w:rsidRPr="00CB61F4" w:rsidRDefault="00D50BA7" w:rsidP="006139F8">
            <w:pPr>
              <w:widowControl w:val="0"/>
              <w:autoSpaceDE w:val="0"/>
              <w:autoSpaceDN w:val="0"/>
              <w:adjustRightInd w:val="0"/>
              <w:spacing w:after="0" w:line="240" w:lineRule="auto"/>
              <w:jc w:val="right"/>
              <w:rPr>
                <w:rFonts w:ascii="Tahoma" w:hAnsi="Tahoma" w:cs="Tahoma"/>
                <w:bCs/>
                <w:sz w:val="24"/>
                <w:szCs w:val="24"/>
              </w:rPr>
            </w:pPr>
            <w:r w:rsidRPr="00CB61F4">
              <w:rPr>
                <w:rFonts w:ascii="Tahoma" w:hAnsi="Tahoma" w:cs="Tahoma"/>
                <w:bCs/>
                <w:sz w:val="18"/>
                <w:szCs w:val="18"/>
              </w:rPr>
              <w:t>1.616.100,00</w:t>
            </w:r>
          </w:p>
        </w:tc>
      </w:tr>
      <w:tr w:rsidR="00D50BA7" w:rsidRPr="00CB61F4" w14:paraId="3361F3A5" w14:textId="77777777" w:rsidTr="006139F8">
        <w:trPr>
          <w:trHeight w:val="397"/>
        </w:trPr>
        <w:tc>
          <w:tcPr>
            <w:tcW w:w="3828" w:type="dxa"/>
            <w:vAlign w:val="center"/>
          </w:tcPr>
          <w:p w14:paraId="534B2759"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18"/>
                <w:szCs w:val="18"/>
              </w:rPr>
            </w:pPr>
            <w:r w:rsidRPr="00CB61F4">
              <w:rPr>
                <w:rFonts w:ascii="Verdana" w:hAnsi="Verdana" w:cs="Courier New"/>
                <w:sz w:val="18"/>
                <w:szCs w:val="18"/>
              </w:rPr>
              <w:t xml:space="preserve">64 Prihodi od imovine </w:t>
            </w:r>
          </w:p>
        </w:tc>
        <w:tc>
          <w:tcPr>
            <w:tcW w:w="1984" w:type="dxa"/>
          </w:tcPr>
          <w:p w14:paraId="05315555" w14:textId="77777777" w:rsidR="00D50BA7" w:rsidRPr="00CB61F4" w:rsidRDefault="00D50BA7" w:rsidP="006139F8">
            <w:pPr>
              <w:jc w:val="right"/>
              <w:rPr>
                <w:rFonts w:ascii="Arial" w:hAnsi="Arial" w:cs="Arial"/>
                <w:sz w:val="24"/>
                <w:szCs w:val="24"/>
              </w:rPr>
            </w:pPr>
            <w:r w:rsidRPr="00CB61F4">
              <w:rPr>
                <w:rFonts w:ascii="Tahoma" w:hAnsi="Tahoma" w:cs="Tahoma"/>
                <w:bCs/>
                <w:sz w:val="18"/>
                <w:szCs w:val="18"/>
              </w:rPr>
              <w:t>108.905,00</w:t>
            </w:r>
          </w:p>
        </w:tc>
        <w:tc>
          <w:tcPr>
            <w:tcW w:w="1843" w:type="dxa"/>
          </w:tcPr>
          <w:p w14:paraId="50A342BE" w14:textId="77777777" w:rsidR="00D50BA7" w:rsidRPr="00CB61F4" w:rsidRDefault="00D50BA7" w:rsidP="006139F8">
            <w:pPr>
              <w:jc w:val="right"/>
              <w:rPr>
                <w:rFonts w:ascii="Arial" w:hAnsi="Arial" w:cs="Arial"/>
                <w:sz w:val="24"/>
                <w:szCs w:val="24"/>
              </w:rPr>
            </w:pPr>
            <w:r w:rsidRPr="00CB61F4">
              <w:rPr>
                <w:rFonts w:ascii="Tahoma" w:hAnsi="Tahoma" w:cs="Tahoma"/>
                <w:bCs/>
                <w:sz w:val="18"/>
                <w:szCs w:val="18"/>
              </w:rPr>
              <w:t>113.765,00</w:t>
            </w:r>
          </w:p>
        </w:tc>
        <w:tc>
          <w:tcPr>
            <w:tcW w:w="1843" w:type="dxa"/>
          </w:tcPr>
          <w:p w14:paraId="22445AF3" w14:textId="77777777" w:rsidR="00D50BA7" w:rsidRPr="00CB61F4" w:rsidRDefault="00D50BA7" w:rsidP="006139F8">
            <w:pPr>
              <w:jc w:val="right"/>
            </w:pPr>
            <w:r w:rsidRPr="00CB61F4">
              <w:rPr>
                <w:rFonts w:ascii="Tahoma" w:hAnsi="Tahoma" w:cs="Tahoma"/>
                <w:bCs/>
                <w:sz w:val="18"/>
                <w:szCs w:val="18"/>
              </w:rPr>
              <w:t>110.355,00</w:t>
            </w:r>
          </w:p>
        </w:tc>
      </w:tr>
      <w:tr w:rsidR="00D50BA7" w:rsidRPr="00CB61F4" w14:paraId="710316BC" w14:textId="77777777" w:rsidTr="006139F8">
        <w:trPr>
          <w:trHeight w:val="340"/>
        </w:trPr>
        <w:tc>
          <w:tcPr>
            <w:tcW w:w="3828" w:type="dxa"/>
            <w:vAlign w:val="center"/>
          </w:tcPr>
          <w:p w14:paraId="4FCCD2D6"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18"/>
                <w:szCs w:val="18"/>
              </w:rPr>
            </w:pPr>
            <w:r w:rsidRPr="00CB61F4">
              <w:rPr>
                <w:rFonts w:ascii="Verdana" w:hAnsi="Verdana" w:cs="Courier New"/>
                <w:sz w:val="18"/>
                <w:szCs w:val="18"/>
              </w:rPr>
              <w:t>65 Prihodi od administrativnih pristojbi i po posebnim propisima</w:t>
            </w:r>
          </w:p>
        </w:tc>
        <w:tc>
          <w:tcPr>
            <w:tcW w:w="1984" w:type="dxa"/>
          </w:tcPr>
          <w:p w14:paraId="7FC14A08" w14:textId="77777777" w:rsidR="00D50BA7" w:rsidRPr="00CB61F4" w:rsidRDefault="00D50BA7" w:rsidP="006139F8">
            <w:pPr>
              <w:widowControl w:val="0"/>
              <w:autoSpaceDE w:val="0"/>
              <w:autoSpaceDN w:val="0"/>
              <w:adjustRightInd w:val="0"/>
              <w:spacing w:after="0" w:line="240" w:lineRule="auto"/>
              <w:jc w:val="right"/>
              <w:rPr>
                <w:rFonts w:ascii="Arial" w:hAnsi="Arial" w:cs="Arial"/>
                <w:sz w:val="24"/>
                <w:szCs w:val="24"/>
              </w:rPr>
            </w:pPr>
            <w:r w:rsidRPr="00CB61F4">
              <w:rPr>
                <w:rFonts w:ascii="Tahoma" w:hAnsi="Tahoma" w:cs="Tahoma"/>
                <w:bCs/>
                <w:sz w:val="18"/>
                <w:szCs w:val="18"/>
              </w:rPr>
              <w:t>57.440,00</w:t>
            </w:r>
          </w:p>
        </w:tc>
        <w:tc>
          <w:tcPr>
            <w:tcW w:w="1843" w:type="dxa"/>
          </w:tcPr>
          <w:p w14:paraId="3542237F" w14:textId="77777777" w:rsidR="00D50BA7" w:rsidRPr="00CB61F4" w:rsidRDefault="00D50BA7" w:rsidP="006139F8">
            <w:pPr>
              <w:widowControl w:val="0"/>
              <w:autoSpaceDE w:val="0"/>
              <w:autoSpaceDN w:val="0"/>
              <w:adjustRightInd w:val="0"/>
              <w:spacing w:after="0" w:line="240" w:lineRule="auto"/>
              <w:jc w:val="right"/>
              <w:rPr>
                <w:rFonts w:ascii="Arial" w:hAnsi="Arial" w:cs="Arial"/>
                <w:sz w:val="24"/>
                <w:szCs w:val="24"/>
              </w:rPr>
            </w:pPr>
            <w:r w:rsidRPr="00CB61F4">
              <w:rPr>
                <w:rFonts w:ascii="Tahoma" w:hAnsi="Tahoma" w:cs="Tahoma"/>
                <w:bCs/>
                <w:sz w:val="18"/>
                <w:szCs w:val="18"/>
              </w:rPr>
              <w:t>59.725,00</w:t>
            </w:r>
          </w:p>
        </w:tc>
        <w:tc>
          <w:tcPr>
            <w:tcW w:w="1843" w:type="dxa"/>
          </w:tcPr>
          <w:p w14:paraId="45588C17" w14:textId="77777777" w:rsidR="00D50BA7" w:rsidRPr="00CB61F4" w:rsidRDefault="00D50BA7" w:rsidP="006139F8">
            <w:pPr>
              <w:widowControl w:val="0"/>
              <w:autoSpaceDE w:val="0"/>
              <w:autoSpaceDN w:val="0"/>
              <w:adjustRightInd w:val="0"/>
              <w:spacing w:after="0" w:line="240" w:lineRule="auto"/>
              <w:jc w:val="right"/>
              <w:rPr>
                <w:rFonts w:ascii="Tahoma" w:hAnsi="Tahoma" w:cs="Tahoma"/>
                <w:bCs/>
                <w:sz w:val="24"/>
                <w:szCs w:val="24"/>
              </w:rPr>
            </w:pPr>
            <w:r w:rsidRPr="00CB61F4">
              <w:rPr>
                <w:rFonts w:ascii="Tahoma" w:hAnsi="Tahoma" w:cs="Tahoma"/>
                <w:bCs/>
                <w:sz w:val="18"/>
                <w:szCs w:val="18"/>
              </w:rPr>
              <w:t>60.265,00</w:t>
            </w:r>
          </w:p>
        </w:tc>
      </w:tr>
      <w:tr w:rsidR="00D50BA7" w:rsidRPr="00CB61F4" w14:paraId="71024E5E" w14:textId="77777777" w:rsidTr="006139F8">
        <w:trPr>
          <w:trHeight w:val="340"/>
        </w:trPr>
        <w:tc>
          <w:tcPr>
            <w:tcW w:w="3828" w:type="dxa"/>
            <w:vAlign w:val="center"/>
          </w:tcPr>
          <w:p w14:paraId="1E8C15F9"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18"/>
                <w:szCs w:val="18"/>
              </w:rPr>
            </w:pPr>
            <w:r w:rsidRPr="00CB61F4">
              <w:rPr>
                <w:rFonts w:ascii="Verdana" w:hAnsi="Verdana" w:cs="Courier New"/>
                <w:sz w:val="18"/>
                <w:szCs w:val="18"/>
              </w:rPr>
              <w:t xml:space="preserve">68 Ostali prihodi </w:t>
            </w:r>
          </w:p>
        </w:tc>
        <w:tc>
          <w:tcPr>
            <w:tcW w:w="1984" w:type="dxa"/>
          </w:tcPr>
          <w:p w14:paraId="7F33A5AE" w14:textId="77777777" w:rsidR="00D50BA7" w:rsidRPr="00CB61F4" w:rsidRDefault="00D50BA7" w:rsidP="006139F8">
            <w:pPr>
              <w:widowControl w:val="0"/>
              <w:autoSpaceDE w:val="0"/>
              <w:autoSpaceDN w:val="0"/>
              <w:adjustRightInd w:val="0"/>
              <w:spacing w:after="0" w:line="240" w:lineRule="auto"/>
              <w:jc w:val="right"/>
              <w:rPr>
                <w:rFonts w:ascii="Arial" w:hAnsi="Arial" w:cs="Arial"/>
                <w:sz w:val="24"/>
                <w:szCs w:val="24"/>
              </w:rPr>
            </w:pPr>
            <w:r w:rsidRPr="00CB61F4">
              <w:rPr>
                <w:rFonts w:ascii="Tahoma" w:hAnsi="Tahoma" w:cs="Tahoma"/>
                <w:bCs/>
                <w:sz w:val="18"/>
                <w:szCs w:val="18"/>
              </w:rPr>
              <w:t xml:space="preserve">660,00 </w:t>
            </w:r>
          </w:p>
        </w:tc>
        <w:tc>
          <w:tcPr>
            <w:tcW w:w="1843" w:type="dxa"/>
          </w:tcPr>
          <w:p w14:paraId="7B67F533" w14:textId="77777777" w:rsidR="00D50BA7" w:rsidRPr="00CB61F4" w:rsidRDefault="00D50BA7" w:rsidP="006139F8">
            <w:pPr>
              <w:widowControl w:val="0"/>
              <w:autoSpaceDE w:val="0"/>
              <w:autoSpaceDN w:val="0"/>
              <w:adjustRightInd w:val="0"/>
              <w:spacing w:after="0" w:line="240" w:lineRule="auto"/>
              <w:jc w:val="right"/>
              <w:rPr>
                <w:rFonts w:ascii="Arial" w:hAnsi="Arial" w:cs="Arial"/>
                <w:sz w:val="24"/>
                <w:szCs w:val="24"/>
              </w:rPr>
            </w:pPr>
            <w:r w:rsidRPr="00CB61F4">
              <w:rPr>
                <w:rFonts w:ascii="Arial" w:hAnsi="Arial" w:cs="Arial"/>
                <w:sz w:val="24"/>
                <w:szCs w:val="24"/>
              </w:rPr>
              <w:t xml:space="preserve">       </w:t>
            </w:r>
            <w:r w:rsidRPr="00CB61F4">
              <w:rPr>
                <w:rFonts w:ascii="Tahoma" w:hAnsi="Tahoma" w:cs="Tahoma"/>
                <w:bCs/>
                <w:sz w:val="18"/>
                <w:szCs w:val="18"/>
              </w:rPr>
              <w:t xml:space="preserve">680,00            </w:t>
            </w:r>
          </w:p>
        </w:tc>
        <w:tc>
          <w:tcPr>
            <w:tcW w:w="1843" w:type="dxa"/>
          </w:tcPr>
          <w:p w14:paraId="5E36A26E" w14:textId="77777777" w:rsidR="00D50BA7" w:rsidRPr="00CB61F4" w:rsidRDefault="00D50BA7" w:rsidP="006139F8">
            <w:pPr>
              <w:widowControl w:val="0"/>
              <w:autoSpaceDE w:val="0"/>
              <w:autoSpaceDN w:val="0"/>
              <w:adjustRightInd w:val="0"/>
              <w:spacing w:after="0" w:line="240" w:lineRule="auto"/>
              <w:jc w:val="right"/>
              <w:rPr>
                <w:rFonts w:ascii="Tahoma" w:hAnsi="Tahoma" w:cs="Tahoma"/>
                <w:bCs/>
                <w:sz w:val="24"/>
                <w:szCs w:val="24"/>
              </w:rPr>
            </w:pPr>
            <w:r w:rsidRPr="00CB61F4">
              <w:rPr>
                <w:rFonts w:ascii="Tahoma" w:hAnsi="Tahoma" w:cs="Tahoma"/>
                <w:bCs/>
                <w:sz w:val="18"/>
                <w:szCs w:val="18"/>
              </w:rPr>
              <w:t>690,00</w:t>
            </w:r>
          </w:p>
        </w:tc>
      </w:tr>
      <w:tr w:rsidR="00D50BA7" w:rsidRPr="00CB61F4" w14:paraId="0D1F402D" w14:textId="77777777" w:rsidTr="006139F8">
        <w:trPr>
          <w:trHeight w:val="340"/>
        </w:trPr>
        <w:tc>
          <w:tcPr>
            <w:tcW w:w="3828" w:type="dxa"/>
            <w:vAlign w:val="center"/>
          </w:tcPr>
          <w:p w14:paraId="00856862"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b/>
                <w:sz w:val="18"/>
                <w:szCs w:val="18"/>
              </w:rPr>
            </w:pPr>
            <w:r w:rsidRPr="00CB61F4">
              <w:rPr>
                <w:rFonts w:ascii="Verdana" w:hAnsi="Verdana" w:cs="Courier New"/>
                <w:b/>
                <w:sz w:val="18"/>
                <w:szCs w:val="18"/>
              </w:rPr>
              <w:t xml:space="preserve">7 PRIHODI OD PRODAJE NEFINANCIJSKE IMOVINE </w:t>
            </w:r>
          </w:p>
        </w:tc>
        <w:tc>
          <w:tcPr>
            <w:tcW w:w="1984" w:type="dxa"/>
          </w:tcPr>
          <w:p w14:paraId="19023160" w14:textId="77777777" w:rsidR="00D50BA7" w:rsidRPr="00CB61F4" w:rsidRDefault="00D50BA7" w:rsidP="006139F8">
            <w:pPr>
              <w:widowControl w:val="0"/>
              <w:autoSpaceDE w:val="0"/>
              <w:autoSpaceDN w:val="0"/>
              <w:adjustRightInd w:val="0"/>
              <w:spacing w:after="0" w:line="240" w:lineRule="auto"/>
              <w:jc w:val="right"/>
              <w:rPr>
                <w:rFonts w:ascii="Arial" w:hAnsi="Arial" w:cs="Arial"/>
                <w:sz w:val="24"/>
                <w:szCs w:val="24"/>
              </w:rPr>
            </w:pPr>
            <w:r w:rsidRPr="00CB61F4">
              <w:rPr>
                <w:rFonts w:ascii="Tahoma" w:hAnsi="Tahoma" w:cs="Tahoma"/>
                <w:b/>
                <w:bCs/>
                <w:sz w:val="18"/>
                <w:szCs w:val="18"/>
              </w:rPr>
              <w:t>21.280,00</w:t>
            </w:r>
          </w:p>
        </w:tc>
        <w:tc>
          <w:tcPr>
            <w:tcW w:w="1843" w:type="dxa"/>
          </w:tcPr>
          <w:p w14:paraId="042CE514" w14:textId="77777777" w:rsidR="00D50BA7" w:rsidRPr="00CB61F4" w:rsidRDefault="00D50BA7" w:rsidP="006139F8">
            <w:pPr>
              <w:widowControl w:val="0"/>
              <w:autoSpaceDE w:val="0"/>
              <w:autoSpaceDN w:val="0"/>
              <w:adjustRightInd w:val="0"/>
              <w:spacing w:after="0" w:line="240" w:lineRule="auto"/>
              <w:jc w:val="right"/>
              <w:rPr>
                <w:rFonts w:ascii="Arial" w:hAnsi="Arial" w:cs="Arial"/>
                <w:sz w:val="24"/>
                <w:szCs w:val="24"/>
              </w:rPr>
            </w:pPr>
            <w:r w:rsidRPr="00CB61F4">
              <w:rPr>
                <w:rFonts w:ascii="Tahoma" w:hAnsi="Tahoma" w:cs="Tahoma"/>
                <w:b/>
                <w:bCs/>
                <w:sz w:val="18"/>
                <w:szCs w:val="18"/>
              </w:rPr>
              <w:t>22.130,00</w:t>
            </w:r>
          </w:p>
        </w:tc>
        <w:tc>
          <w:tcPr>
            <w:tcW w:w="1843" w:type="dxa"/>
          </w:tcPr>
          <w:p w14:paraId="495CEDE5" w14:textId="77777777" w:rsidR="00D50BA7" w:rsidRPr="00CB61F4" w:rsidRDefault="00D50BA7" w:rsidP="006139F8">
            <w:pPr>
              <w:widowControl w:val="0"/>
              <w:autoSpaceDE w:val="0"/>
              <w:autoSpaceDN w:val="0"/>
              <w:adjustRightInd w:val="0"/>
              <w:spacing w:after="0" w:line="240" w:lineRule="auto"/>
              <w:jc w:val="right"/>
              <w:rPr>
                <w:rFonts w:ascii="Tahoma" w:hAnsi="Tahoma" w:cs="Tahoma"/>
                <w:b/>
                <w:bCs/>
                <w:sz w:val="24"/>
                <w:szCs w:val="24"/>
              </w:rPr>
            </w:pPr>
            <w:r w:rsidRPr="00CB61F4">
              <w:rPr>
                <w:rFonts w:ascii="Tahoma" w:hAnsi="Tahoma" w:cs="Tahoma"/>
                <w:b/>
                <w:bCs/>
                <w:sz w:val="18"/>
                <w:szCs w:val="18"/>
              </w:rPr>
              <w:t>21.460,00</w:t>
            </w:r>
          </w:p>
        </w:tc>
      </w:tr>
      <w:tr w:rsidR="00D50BA7" w:rsidRPr="00CB61F4" w14:paraId="2E464737" w14:textId="77777777" w:rsidTr="006139F8">
        <w:trPr>
          <w:trHeight w:val="340"/>
        </w:trPr>
        <w:tc>
          <w:tcPr>
            <w:tcW w:w="3828" w:type="dxa"/>
            <w:vAlign w:val="center"/>
          </w:tcPr>
          <w:p w14:paraId="02EDAF34"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18"/>
                <w:szCs w:val="18"/>
              </w:rPr>
            </w:pPr>
            <w:r w:rsidRPr="00CB61F4">
              <w:rPr>
                <w:rFonts w:ascii="Verdana" w:hAnsi="Verdana" w:cs="Courier New"/>
                <w:sz w:val="18"/>
                <w:szCs w:val="18"/>
              </w:rPr>
              <w:t xml:space="preserve">71 Prihodi od prodaje </w:t>
            </w:r>
            <w:proofErr w:type="spellStart"/>
            <w:r w:rsidRPr="00CB61F4">
              <w:rPr>
                <w:rFonts w:ascii="Verdana" w:hAnsi="Verdana" w:cs="Courier New"/>
                <w:sz w:val="18"/>
                <w:szCs w:val="18"/>
              </w:rPr>
              <w:t>neproizvedene</w:t>
            </w:r>
            <w:proofErr w:type="spellEnd"/>
            <w:r w:rsidRPr="00CB61F4">
              <w:rPr>
                <w:rFonts w:ascii="Verdana" w:hAnsi="Verdana" w:cs="Courier New"/>
                <w:sz w:val="18"/>
                <w:szCs w:val="18"/>
              </w:rPr>
              <w:t xml:space="preserve"> imovine </w:t>
            </w:r>
          </w:p>
        </w:tc>
        <w:tc>
          <w:tcPr>
            <w:tcW w:w="1984" w:type="dxa"/>
          </w:tcPr>
          <w:p w14:paraId="736721D9" w14:textId="77777777" w:rsidR="00D50BA7" w:rsidRPr="00CB61F4" w:rsidRDefault="00D50BA7" w:rsidP="006139F8">
            <w:pPr>
              <w:jc w:val="right"/>
              <w:rPr>
                <w:rFonts w:ascii="Arial" w:hAnsi="Arial" w:cs="Arial"/>
                <w:sz w:val="24"/>
                <w:szCs w:val="24"/>
              </w:rPr>
            </w:pPr>
            <w:r w:rsidRPr="00CB61F4">
              <w:rPr>
                <w:rFonts w:ascii="Tahoma" w:hAnsi="Tahoma" w:cs="Tahoma"/>
                <w:bCs/>
                <w:sz w:val="18"/>
                <w:szCs w:val="18"/>
              </w:rPr>
              <w:t>17.500,00</w:t>
            </w:r>
          </w:p>
        </w:tc>
        <w:tc>
          <w:tcPr>
            <w:tcW w:w="1843" w:type="dxa"/>
          </w:tcPr>
          <w:p w14:paraId="568A785F" w14:textId="77777777" w:rsidR="00D50BA7" w:rsidRPr="00CB61F4" w:rsidRDefault="00D50BA7" w:rsidP="006139F8">
            <w:pPr>
              <w:jc w:val="right"/>
              <w:rPr>
                <w:rFonts w:ascii="Arial" w:hAnsi="Arial" w:cs="Arial"/>
                <w:sz w:val="24"/>
                <w:szCs w:val="24"/>
              </w:rPr>
            </w:pPr>
            <w:r w:rsidRPr="00CB61F4">
              <w:rPr>
                <w:rFonts w:ascii="Tahoma" w:hAnsi="Tahoma" w:cs="Tahoma"/>
                <w:bCs/>
                <w:sz w:val="18"/>
                <w:szCs w:val="18"/>
              </w:rPr>
              <w:t>18.200,00</w:t>
            </w:r>
          </w:p>
        </w:tc>
        <w:tc>
          <w:tcPr>
            <w:tcW w:w="1843" w:type="dxa"/>
          </w:tcPr>
          <w:p w14:paraId="1938ACB4" w14:textId="77777777" w:rsidR="00D50BA7" w:rsidRPr="00CB61F4" w:rsidRDefault="00D50BA7" w:rsidP="006139F8">
            <w:pPr>
              <w:jc w:val="right"/>
            </w:pPr>
            <w:r w:rsidRPr="00CB61F4">
              <w:rPr>
                <w:rFonts w:ascii="Tahoma" w:hAnsi="Tahoma" w:cs="Tahoma"/>
                <w:bCs/>
                <w:sz w:val="18"/>
                <w:szCs w:val="18"/>
              </w:rPr>
              <w:t>17.500,00</w:t>
            </w:r>
          </w:p>
        </w:tc>
      </w:tr>
      <w:tr w:rsidR="00D50BA7" w:rsidRPr="00CB61F4" w14:paraId="68FEABA2" w14:textId="77777777" w:rsidTr="006139F8">
        <w:trPr>
          <w:trHeight w:val="340"/>
        </w:trPr>
        <w:tc>
          <w:tcPr>
            <w:tcW w:w="3828" w:type="dxa"/>
            <w:vAlign w:val="center"/>
          </w:tcPr>
          <w:p w14:paraId="5926C9F1"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18"/>
                <w:szCs w:val="18"/>
              </w:rPr>
            </w:pPr>
            <w:r w:rsidRPr="00CB61F4">
              <w:rPr>
                <w:rFonts w:ascii="Verdana" w:hAnsi="Verdana" w:cs="Courier New"/>
                <w:sz w:val="18"/>
                <w:szCs w:val="18"/>
              </w:rPr>
              <w:t>72</w:t>
            </w:r>
            <w:r w:rsidRPr="00CB61F4">
              <w:rPr>
                <w:rFonts w:ascii="Tahoma" w:hAnsi="Tahoma" w:cs="Tahoma"/>
                <w:b/>
                <w:bCs/>
                <w:sz w:val="18"/>
                <w:szCs w:val="18"/>
              </w:rPr>
              <w:t xml:space="preserve"> Prihodi od prodaje proizvedene dugotrajne imovine</w:t>
            </w:r>
          </w:p>
        </w:tc>
        <w:tc>
          <w:tcPr>
            <w:tcW w:w="1984" w:type="dxa"/>
          </w:tcPr>
          <w:p w14:paraId="401E0EE6" w14:textId="77777777" w:rsidR="00D50BA7" w:rsidRPr="00CB61F4" w:rsidRDefault="00D50BA7" w:rsidP="006139F8">
            <w:pPr>
              <w:jc w:val="right"/>
              <w:rPr>
                <w:rFonts w:ascii="Arial" w:hAnsi="Arial" w:cs="Arial"/>
                <w:sz w:val="24"/>
                <w:szCs w:val="24"/>
              </w:rPr>
            </w:pPr>
            <w:r w:rsidRPr="00CB61F4">
              <w:rPr>
                <w:rFonts w:ascii="Tahoma" w:hAnsi="Tahoma" w:cs="Tahoma"/>
                <w:bCs/>
                <w:sz w:val="18"/>
                <w:szCs w:val="18"/>
              </w:rPr>
              <w:t>3.780,00</w:t>
            </w:r>
          </w:p>
        </w:tc>
        <w:tc>
          <w:tcPr>
            <w:tcW w:w="1843" w:type="dxa"/>
          </w:tcPr>
          <w:p w14:paraId="5C2E5A0E" w14:textId="77777777" w:rsidR="00D50BA7" w:rsidRPr="00CB61F4" w:rsidRDefault="00D50BA7" w:rsidP="006139F8">
            <w:pPr>
              <w:jc w:val="right"/>
              <w:rPr>
                <w:rFonts w:ascii="Arial" w:hAnsi="Arial" w:cs="Arial"/>
                <w:sz w:val="24"/>
                <w:szCs w:val="24"/>
              </w:rPr>
            </w:pPr>
            <w:r w:rsidRPr="00CB61F4">
              <w:rPr>
                <w:rFonts w:ascii="Tahoma" w:hAnsi="Tahoma" w:cs="Tahoma"/>
                <w:bCs/>
                <w:sz w:val="18"/>
                <w:szCs w:val="18"/>
              </w:rPr>
              <w:t>3.930,00</w:t>
            </w:r>
          </w:p>
        </w:tc>
        <w:tc>
          <w:tcPr>
            <w:tcW w:w="1843" w:type="dxa"/>
          </w:tcPr>
          <w:p w14:paraId="7941B661" w14:textId="77777777" w:rsidR="00D50BA7" w:rsidRPr="00CB61F4" w:rsidRDefault="00D50BA7" w:rsidP="006139F8">
            <w:pPr>
              <w:jc w:val="right"/>
            </w:pPr>
            <w:r w:rsidRPr="00CB61F4">
              <w:rPr>
                <w:rFonts w:ascii="Tahoma" w:hAnsi="Tahoma" w:cs="Tahoma"/>
                <w:bCs/>
                <w:sz w:val="18"/>
                <w:szCs w:val="18"/>
              </w:rPr>
              <w:t>3.960,00</w:t>
            </w:r>
          </w:p>
        </w:tc>
      </w:tr>
      <w:tr w:rsidR="00D50BA7" w:rsidRPr="00CB61F4" w14:paraId="4482739A" w14:textId="77777777" w:rsidTr="006139F8">
        <w:trPr>
          <w:trHeight w:val="397"/>
        </w:trPr>
        <w:tc>
          <w:tcPr>
            <w:tcW w:w="3828" w:type="dxa"/>
            <w:shd w:val="clear" w:color="auto" w:fill="FFFFFF"/>
            <w:vAlign w:val="center"/>
          </w:tcPr>
          <w:p w14:paraId="0D0B648F"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b/>
                <w:sz w:val="18"/>
                <w:szCs w:val="18"/>
              </w:rPr>
            </w:pPr>
            <w:r w:rsidRPr="00CB61F4">
              <w:rPr>
                <w:rFonts w:ascii="Verdana" w:hAnsi="Verdana" w:cs="Courier New"/>
                <w:b/>
                <w:sz w:val="18"/>
                <w:szCs w:val="18"/>
              </w:rPr>
              <w:t xml:space="preserve">6+7 UKUPNO: </w:t>
            </w:r>
          </w:p>
        </w:tc>
        <w:tc>
          <w:tcPr>
            <w:tcW w:w="1984" w:type="dxa"/>
            <w:shd w:val="clear" w:color="auto" w:fill="FFFFFF"/>
          </w:tcPr>
          <w:p w14:paraId="091D7B59" w14:textId="77777777" w:rsidR="00D50BA7" w:rsidRPr="00CB61F4" w:rsidRDefault="00D50BA7" w:rsidP="006139F8">
            <w:pPr>
              <w:widowControl w:val="0"/>
              <w:tabs>
                <w:tab w:val="left" w:pos="1870"/>
                <w:tab w:val="right" w:pos="9014"/>
                <w:tab w:val="right" w:pos="10601"/>
                <w:tab w:val="right" w:pos="12188"/>
                <w:tab w:val="right" w:pos="13776"/>
                <w:tab w:val="right" w:pos="15363"/>
              </w:tabs>
              <w:autoSpaceDE w:val="0"/>
              <w:autoSpaceDN w:val="0"/>
              <w:adjustRightInd w:val="0"/>
              <w:spacing w:before="495" w:after="0" w:line="240" w:lineRule="auto"/>
              <w:jc w:val="right"/>
              <w:rPr>
                <w:rFonts w:ascii="Times New Roman" w:hAnsi="Times New Roman"/>
                <w:b/>
                <w:bCs/>
                <w:sz w:val="29"/>
                <w:szCs w:val="29"/>
              </w:rPr>
            </w:pPr>
            <w:r w:rsidRPr="00CB61F4">
              <w:rPr>
                <w:rFonts w:ascii="Times New Roman" w:hAnsi="Times New Roman"/>
                <w:b/>
                <w:bCs/>
                <w:sz w:val="24"/>
                <w:szCs w:val="24"/>
              </w:rPr>
              <w:t xml:space="preserve">        2.449.660,00</w:t>
            </w:r>
            <w:r w:rsidRPr="00CB61F4">
              <w:rPr>
                <w:rFonts w:ascii="Arial" w:hAnsi="Arial" w:cs="Arial"/>
                <w:sz w:val="24"/>
                <w:szCs w:val="24"/>
              </w:rPr>
              <w:tab/>
            </w:r>
            <w:r w:rsidRPr="00CB61F4">
              <w:rPr>
                <w:rFonts w:ascii="Times New Roman" w:hAnsi="Times New Roman"/>
                <w:b/>
                <w:bCs/>
                <w:sz w:val="24"/>
                <w:szCs w:val="24"/>
              </w:rPr>
              <w:t>1.577.820,00</w:t>
            </w:r>
            <w:r w:rsidRPr="00CB61F4">
              <w:rPr>
                <w:rFonts w:ascii="Arial" w:hAnsi="Arial" w:cs="Arial"/>
                <w:sz w:val="24"/>
                <w:szCs w:val="24"/>
              </w:rPr>
              <w:tab/>
            </w:r>
            <w:r w:rsidRPr="00CB61F4">
              <w:rPr>
                <w:rFonts w:ascii="Times New Roman" w:hAnsi="Times New Roman"/>
                <w:b/>
                <w:bCs/>
                <w:sz w:val="24"/>
                <w:szCs w:val="24"/>
              </w:rPr>
              <w:t>2.054.390,00</w:t>
            </w:r>
          </w:p>
        </w:tc>
        <w:tc>
          <w:tcPr>
            <w:tcW w:w="1843" w:type="dxa"/>
            <w:shd w:val="clear" w:color="auto" w:fill="FFFFFF"/>
          </w:tcPr>
          <w:p w14:paraId="4B11BE0D" w14:textId="77777777" w:rsidR="00D50BA7" w:rsidRPr="00CB61F4" w:rsidRDefault="00D50BA7" w:rsidP="006139F8">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jc w:val="right"/>
              <w:rPr>
                <w:rFonts w:ascii="Tahoma" w:hAnsi="Tahoma" w:cs="Tahoma"/>
                <w:sz w:val="20"/>
                <w:szCs w:val="20"/>
              </w:rPr>
            </w:pPr>
          </w:p>
          <w:p w14:paraId="02B4E5D3" w14:textId="77777777" w:rsidR="00D50BA7" w:rsidRPr="00CB61F4" w:rsidRDefault="00D50BA7" w:rsidP="006139F8">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jc w:val="right"/>
              <w:rPr>
                <w:rFonts w:ascii="Tahoma" w:hAnsi="Tahoma" w:cs="Tahoma"/>
                <w:sz w:val="20"/>
                <w:szCs w:val="20"/>
              </w:rPr>
            </w:pPr>
            <w:r w:rsidRPr="00CB61F4">
              <w:rPr>
                <w:rFonts w:ascii="Tahoma" w:hAnsi="Tahoma" w:cs="Tahoma"/>
                <w:sz w:val="20"/>
                <w:szCs w:val="20"/>
              </w:rPr>
              <w:t>1.577.820,00</w:t>
            </w:r>
          </w:p>
        </w:tc>
        <w:tc>
          <w:tcPr>
            <w:tcW w:w="1843" w:type="dxa"/>
            <w:shd w:val="clear" w:color="auto" w:fill="FFFFFF"/>
          </w:tcPr>
          <w:p w14:paraId="70E16EBF" w14:textId="77777777" w:rsidR="00D50BA7" w:rsidRPr="00CB61F4" w:rsidRDefault="00D50BA7" w:rsidP="006139F8">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jc w:val="right"/>
              <w:rPr>
                <w:rFonts w:ascii="Tahoma" w:hAnsi="Tahoma" w:cs="Tahoma"/>
                <w:sz w:val="20"/>
                <w:szCs w:val="20"/>
              </w:rPr>
            </w:pPr>
          </w:p>
          <w:p w14:paraId="13627DD8" w14:textId="77777777" w:rsidR="00D50BA7" w:rsidRPr="00CB61F4" w:rsidRDefault="00D50BA7" w:rsidP="006139F8">
            <w:pPr>
              <w:widowControl w:val="0"/>
              <w:tabs>
                <w:tab w:val="center" w:pos="737"/>
                <w:tab w:val="center" w:pos="4450"/>
                <w:tab w:val="center" w:pos="8220"/>
                <w:tab w:val="center" w:pos="9807"/>
                <w:tab w:val="center" w:pos="11394"/>
                <w:tab w:val="center" w:pos="12982"/>
                <w:tab w:val="center" w:pos="14569"/>
              </w:tabs>
              <w:autoSpaceDE w:val="0"/>
              <w:autoSpaceDN w:val="0"/>
              <w:adjustRightInd w:val="0"/>
              <w:spacing w:before="102" w:after="0" w:line="240" w:lineRule="auto"/>
              <w:jc w:val="right"/>
              <w:rPr>
                <w:rFonts w:ascii="Tahoma" w:hAnsi="Tahoma" w:cs="Tahoma"/>
                <w:sz w:val="20"/>
                <w:szCs w:val="20"/>
              </w:rPr>
            </w:pPr>
            <w:r w:rsidRPr="00CB61F4">
              <w:rPr>
                <w:rFonts w:ascii="Tahoma" w:hAnsi="Tahoma" w:cs="Tahoma"/>
                <w:sz w:val="20"/>
                <w:szCs w:val="20"/>
              </w:rPr>
              <w:t>2.054.390,00</w:t>
            </w:r>
          </w:p>
        </w:tc>
      </w:tr>
      <w:tr w:rsidR="00D50BA7" w:rsidRPr="00CB61F4" w14:paraId="7A3E1ABD" w14:textId="77777777" w:rsidTr="006139F8">
        <w:trPr>
          <w:trHeight w:val="758"/>
        </w:trPr>
        <w:tc>
          <w:tcPr>
            <w:tcW w:w="3828" w:type="dxa"/>
            <w:shd w:val="clear" w:color="auto" w:fill="FFFFFF"/>
            <w:vAlign w:val="center"/>
          </w:tcPr>
          <w:p w14:paraId="5B99B442" w14:textId="77777777" w:rsidR="00D50BA7" w:rsidRPr="00CB61F4"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b/>
                <w:sz w:val="18"/>
                <w:szCs w:val="18"/>
              </w:rPr>
            </w:pPr>
            <w:r w:rsidRPr="00CB61F4">
              <w:rPr>
                <w:rFonts w:ascii="Verdana" w:hAnsi="Verdana" w:cs="Courier New"/>
                <w:b/>
                <w:sz w:val="18"/>
                <w:szCs w:val="18"/>
              </w:rPr>
              <w:t>Raspoloživa sredstva iz prethodnih godina za pokriće manjka prihoda</w:t>
            </w:r>
          </w:p>
        </w:tc>
        <w:tc>
          <w:tcPr>
            <w:tcW w:w="1984" w:type="dxa"/>
            <w:shd w:val="clear" w:color="auto" w:fill="FFFFFF"/>
          </w:tcPr>
          <w:p w14:paraId="32A53599" w14:textId="77777777" w:rsidR="00D50BA7" w:rsidRPr="00CB61F4" w:rsidRDefault="00D50BA7" w:rsidP="006139F8">
            <w:pPr>
              <w:spacing w:after="0" w:line="240" w:lineRule="auto"/>
              <w:jc w:val="right"/>
              <w:rPr>
                <w:rFonts w:ascii="Verdana" w:hAnsi="Verdana" w:cs="Courier New"/>
                <w:b/>
                <w:sz w:val="18"/>
                <w:szCs w:val="18"/>
              </w:rPr>
            </w:pPr>
          </w:p>
          <w:p w14:paraId="0705FE76" w14:textId="77777777" w:rsidR="00D50BA7" w:rsidRPr="00CB61F4" w:rsidRDefault="00D50BA7" w:rsidP="006139F8">
            <w:pPr>
              <w:spacing w:after="0" w:line="240" w:lineRule="auto"/>
              <w:jc w:val="right"/>
              <w:rPr>
                <w:rFonts w:ascii="Verdana" w:hAnsi="Verdana" w:cs="Courier New"/>
                <w:b/>
                <w:sz w:val="18"/>
                <w:szCs w:val="18"/>
              </w:rPr>
            </w:pPr>
            <w:r w:rsidRPr="00CB61F4">
              <w:rPr>
                <w:rFonts w:ascii="Verdana" w:hAnsi="Verdana" w:cs="Courier New"/>
                <w:b/>
                <w:sz w:val="18"/>
                <w:szCs w:val="18"/>
              </w:rPr>
              <w:t>156.175,00</w:t>
            </w:r>
          </w:p>
        </w:tc>
        <w:tc>
          <w:tcPr>
            <w:tcW w:w="1843" w:type="dxa"/>
            <w:shd w:val="clear" w:color="auto" w:fill="FFFFFF"/>
          </w:tcPr>
          <w:p w14:paraId="0BFF9A1C" w14:textId="77777777" w:rsidR="00D50BA7" w:rsidRPr="00CB61F4" w:rsidRDefault="00D50BA7" w:rsidP="006139F8">
            <w:pPr>
              <w:spacing w:after="0" w:line="240" w:lineRule="auto"/>
              <w:jc w:val="right"/>
              <w:rPr>
                <w:rFonts w:ascii="Verdana" w:hAnsi="Verdana" w:cs="Courier New"/>
                <w:b/>
                <w:sz w:val="18"/>
                <w:szCs w:val="18"/>
              </w:rPr>
            </w:pPr>
          </w:p>
        </w:tc>
        <w:tc>
          <w:tcPr>
            <w:tcW w:w="1843" w:type="dxa"/>
            <w:shd w:val="clear" w:color="auto" w:fill="FFFFFF"/>
          </w:tcPr>
          <w:p w14:paraId="67C7E236" w14:textId="77777777" w:rsidR="00D50BA7" w:rsidRPr="00CB61F4" w:rsidRDefault="00D50BA7" w:rsidP="006139F8">
            <w:pPr>
              <w:spacing w:after="0" w:line="240" w:lineRule="auto"/>
              <w:jc w:val="right"/>
              <w:rPr>
                <w:rFonts w:ascii="Verdana" w:hAnsi="Verdana" w:cs="Courier New"/>
                <w:b/>
                <w:sz w:val="18"/>
                <w:szCs w:val="18"/>
              </w:rPr>
            </w:pPr>
          </w:p>
        </w:tc>
      </w:tr>
      <w:bookmarkEnd w:id="0"/>
    </w:tbl>
    <w:p w14:paraId="3B94BECB" w14:textId="77777777" w:rsidR="00D50BA7" w:rsidRDefault="00D50BA7" w:rsidP="00D50BA7">
      <w:pPr>
        <w:rPr>
          <w:rFonts w:ascii="Bookman Old Style" w:hAnsi="Bookman Old Style"/>
          <w:color w:val="FF0000"/>
        </w:rPr>
      </w:pPr>
    </w:p>
    <w:p w14:paraId="54684E95" w14:textId="77777777" w:rsidR="00D50BA7" w:rsidRPr="00A46F94" w:rsidRDefault="00D50BA7" w:rsidP="00D50BA7">
      <w:pPr>
        <w:rPr>
          <w:rFonts w:ascii="Bookman Old Style" w:hAnsi="Bookman Old Style"/>
        </w:rPr>
      </w:pPr>
      <w:r w:rsidRPr="00A46F94">
        <w:rPr>
          <w:rFonts w:ascii="Bookman Old Style" w:hAnsi="Bookman Old Style"/>
        </w:rPr>
        <w:t>Prihodi po izvorima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726"/>
        <w:gridCol w:w="1796"/>
        <w:gridCol w:w="1796"/>
        <w:gridCol w:w="1796"/>
      </w:tblGrid>
      <w:tr w:rsidR="00D50BA7" w:rsidRPr="00A223BE" w14:paraId="2F985013" w14:textId="77777777" w:rsidTr="006139F8">
        <w:tc>
          <w:tcPr>
            <w:tcW w:w="959" w:type="dxa"/>
          </w:tcPr>
          <w:p w14:paraId="409B85FE"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20"/>
                <w:szCs w:val="20"/>
              </w:rPr>
              <w:t>Račun/ Pozicija</w:t>
            </w:r>
          </w:p>
        </w:tc>
        <w:tc>
          <w:tcPr>
            <w:tcW w:w="2821" w:type="dxa"/>
          </w:tcPr>
          <w:p w14:paraId="29702F47"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20"/>
                <w:szCs w:val="20"/>
              </w:rPr>
              <w:t>Opis</w:t>
            </w:r>
          </w:p>
        </w:tc>
        <w:tc>
          <w:tcPr>
            <w:tcW w:w="1836" w:type="dxa"/>
          </w:tcPr>
          <w:p w14:paraId="4FD26DA4"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20"/>
                <w:szCs w:val="20"/>
              </w:rPr>
              <w:t>Proračun za 2023.</w:t>
            </w:r>
          </w:p>
        </w:tc>
        <w:tc>
          <w:tcPr>
            <w:tcW w:w="1836" w:type="dxa"/>
          </w:tcPr>
          <w:p w14:paraId="56C504EB"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20"/>
                <w:szCs w:val="20"/>
              </w:rPr>
              <w:t>Projekcija za 2024.</w:t>
            </w:r>
          </w:p>
        </w:tc>
        <w:tc>
          <w:tcPr>
            <w:tcW w:w="1836" w:type="dxa"/>
          </w:tcPr>
          <w:p w14:paraId="5F5A8B21"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20"/>
                <w:szCs w:val="20"/>
              </w:rPr>
              <w:t>Projekcija za 2025.</w:t>
            </w:r>
          </w:p>
        </w:tc>
      </w:tr>
      <w:tr w:rsidR="00D50BA7" w:rsidRPr="00A223BE" w14:paraId="6E646B08" w14:textId="77777777" w:rsidTr="006139F8">
        <w:tc>
          <w:tcPr>
            <w:tcW w:w="959" w:type="dxa"/>
          </w:tcPr>
          <w:p w14:paraId="0144AFA4"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sz w:val="18"/>
                <w:szCs w:val="18"/>
              </w:rPr>
              <w:t>1</w:t>
            </w:r>
          </w:p>
        </w:tc>
        <w:tc>
          <w:tcPr>
            <w:tcW w:w="2821" w:type="dxa"/>
          </w:tcPr>
          <w:p w14:paraId="4312C5AC"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18"/>
                <w:szCs w:val="18"/>
              </w:rPr>
              <w:t>2</w:t>
            </w:r>
          </w:p>
        </w:tc>
        <w:tc>
          <w:tcPr>
            <w:tcW w:w="1836" w:type="dxa"/>
          </w:tcPr>
          <w:p w14:paraId="42363FF0"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18"/>
                <w:szCs w:val="18"/>
              </w:rPr>
              <w:t>4</w:t>
            </w:r>
          </w:p>
        </w:tc>
        <w:tc>
          <w:tcPr>
            <w:tcW w:w="1836" w:type="dxa"/>
          </w:tcPr>
          <w:p w14:paraId="363FA112"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18"/>
                <w:szCs w:val="18"/>
              </w:rPr>
              <w:t>5</w:t>
            </w:r>
          </w:p>
        </w:tc>
        <w:tc>
          <w:tcPr>
            <w:tcW w:w="1836" w:type="dxa"/>
          </w:tcPr>
          <w:p w14:paraId="421302EF" w14:textId="77777777" w:rsidR="00D50BA7" w:rsidRPr="00A223BE" w:rsidRDefault="00D50BA7" w:rsidP="006139F8">
            <w:pPr>
              <w:tabs>
                <w:tab w:val="left" w:pos="1065"/>
              </w:tabs>
              <w:spacing w:after="0" w:line="240" w:lineRule="auto"/>
              <w:jc w:val="center"/>
              <w:rPr>
                <w:rFonts w:ascii="Bookman Old Style" w:hAnsi="Bookman Old Style"/>
              </w:rPr>
            </w:pPr>
            <w:r w:rsidRPr="00A223BE">
              <w:rPr>
                <w:rFonts w:ascii="Tahoma" w:hAnsi="Tahoma" w:cs="Tahoma"/>
                <w:color w:val="000000"/>
                <w:sz w:val="18"/>
                <w:szCs w:val="18"/>
              </w:rPr>
              <w:t>6</w:t>
            </w:r>
          </w:p>
        </w:tc>
      </w:tr>
      <w:tr w:rsidR="00D50BA7" w:rsidRPr="00A223BE" w14:paraId="2E448138" w14:textId="77777777" w:rsidTr="006139F8">
        <w:tc>
          <w:tcPr>
            <w:tcW w:w="959" w:type="dxa"/>
          </w:tcPr>
          <w:p w14:paraId="1D6AF470"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6</w:t>
            </w:r>
          </w:p>
        </w:tc>
        <w:tc>
          <w:tcPr>
            <w:tcW w:w="2821" w:type="dxa"/>
          </w:tcPr>
          <w:p w14:paraId="2B304122"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Prihodi poslovanja</w:t>
            </w:r>
          </w:p>
        </w:tc>
        <w:tc>
          <w:tcPr>
            <w:tcW w:w="1836" w:type="dxa"/>
          </w:tcPr>
          <w:p w14:paraId="753F8406"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2.428.380,00</w:t>
            </w:r>
          </w:p>
        </w:tc>
        <w:tc>
          <w:tcPr>
            <w:tcW w:w="1836" w:type="dxa"/>
          </w:tcPr>
          <w:p w14:paraId="20B8CFBF"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1.555.690,00</w:t>
            </w:r>
          </w:p>
        </w:tc>
        <w:tc>
          <w:tcPr>
            <w:tcW w:w="1836" w:type="dxa"/>
          </w:tcPr>
          <w:p w14:paraId="6D0685B6"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2.032.930,00</w:t>
            </w:r>
          </w:p>
        </w:tc>
      </w:tr>
      <w:tr w:rsidR="00D50BA7" w:rsidRPr="00A223BE" w14:paraId="0C2901B1" w14:textId="77777777" w:rsidTr="006139F8">
        <w:tc>
          <w:tcPr>
            <w:tcW w:w="959" w:type="dxa"/>
          </w:tcPr>
          <w:p w14:paraId="151DFC9D"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61</w:t>
            </w:r>
          </w:p>
        </w:tc>
        <w:tc>
          <w:tcPr>
            <w:tcW w:w="2821" w:type="dxa"/>
          </w:tcPr>
          <w:p w14:paraId="3A70E083"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Prihodi od poreza</w:t>
            </w:r>
          </w:p>
        </w:tc>
        <w:tc>
          <w:tcPr>
            <w:tcW w:w="1836" w:type="dxa"/>
          </w:tcPr>
          <w:p w14:paraId="1761D463"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234.025,00</w:t>
            </w:r>
          </w:p>
        </w:tc>
        <w:tc>
          <w:tcPr>
            <w:tcW w:w="1836" w:type="dxa"/>
          </w:tcPr>
          <w:p w14:paraId="1F1DA8CB"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243.180,00</w:t>
            </w:r>
          </w:p>
        </w:tc>
        <w:tc>
          <w:tcPr>
            <w:tcW w:w="1836" w:type="dxa"/>
          </w:tcPr>
          <w:p w14:paraId="4FE12A85"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245.520,00</w:t>
            </w:r>
          </w:p>
        </w:tc>
      </w:tr>
      <w:tr w:rsidR="00D50BA7" w:rsidRPr="00A223BE" w14:paraId="06BA7471" w14:textId="77777777" w:rsidTr="006139F8">
        <w:tc>
          <w:tcPr>
            <w:tcW w:w="959" w:type="dxa"/>
          </w:tcPr>
          <w:p w14:paraId="1C32A0D2"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20"/>
                <w:szCs w:val="20"/>
              </w:rPr>
              <w:t>Izvor:</w:t>
            </w:r>
          </w:p>
        </w:tc>
        <w:tc>
          <w:tcPr>
            <w:tcW w:w="2821" w:type="dxa"/>
          </w:tcPr>
          <w:p w14:paraId="5D5050A2"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11 Opći prihodi i primici</w:t>
            </w:r>
          </w:p>
        </w:tc>
        <w:tc>
          <w:tcPr>
            <w:tcW w:w="1836" w:type="dxa"/>
          </w:tcPr>
          <w:p w14:paraId="6D324777"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234.025,00</w:t>
            </w:r>
          </w:p>
        </w:tc>
        <w:tc>
          <w:tcPr>
            <w:tcW w:w="1836" w:type="dxa"/>
          </w:tcPr>
          <w:p w14:paraId="3CECA0A8"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243.180,00</w:t>
            </w:r>
          </w:p>
        </w:tc>
        <w:tc>
          <w:tcPr>
            <w:tcW w:w="1836" w:type="dxa"/>
          </w:tcPr>
          <w:p w14:paraId="5CDC33C2"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245.520,00</w:t>
            </w:r>
          </w:p>
        </w:tc>
      </w:tr>
      <w:tr w:rsidR="00D50BA7" w:rsidRPr="00A223BE" w14:paraId="7D065D78" w14:textId="77777777" w:rsidTr="006139F8">
        <w:tc>
          <w:tcPr>
            <w:tcW w:w="959" w:type="dxa"/>
          </w:tcPr>
          <w:p w14:paraId="3A11DA29"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63</w:t>
            </w:r>
          </w:p>
        </w:tc>
        <w:tc>
          <w:tcPr>
            <w:tcW w:w="2821" w:type="dxa"/>
          </w:tcPr>
          <w:p w14:paraId="59EB18D5"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Pomoći iz inozemstva (darovnice) i od subjekata unutar opće države</w:t>
            </w:r>
          </w:p>
        </w:tc>
        <w:tc>
          <w:tcPr>
            <w:tcW w:w="1836" w:type="dxa"/>
          </w:tcPr>
          <w:p w14:paraId="2B24773A"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2.027.350,00</w:t>
            </w:r>
          </w:p>
        </w:tc>
        <w:tc>
          <w:tcPr>
            <w:tcW w:w="1836" w:type="dxa"/>
          </w:tcPr>
          <w:p w14:paraId="30FEA95D"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1.138.340,00</w:t>
            </w:r>
          </w:p>
        </w:tc>
        <w:tc>
          <w:tcPr>
            <w:tcW w:w="1836" w:type="dxa"/>
          </w:tcPr>
          <w:p w14:paraId="34B41E97"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b/>
                <w:bCs/>
                <w:color w:val="000000"/>
                <w:sz w:val="18"/>
                <w:szCs w:val="18"/>
              </w:rPr>
              <w:t>1.616.100,00</w:t>
            </w:r>
          </w:p>
        </w:tc>
      </w:tr>
      <w:tr w:rsidR="00D50BA7" w:rsidRPr="00A223BE" w14:paraId="01EDFA90" w14:textId="77777777" w:rsidTr="006139F8">
        <w:tc>
          <w:tcPr>
            <w:tcW w:w="959" w:type="dxa"/>
          </w:tcPr>
          <w:p w14:paraId="783CC3E5"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20"/>
                <w:szCs w:val="20"/>
              </w:rPr>
              <w:t>Izvor:</w:t>
            </w:r>
          </w:p>
        </w:tc>
        <w:tc>
          <w:tcPr>
            <w:tcW w:w="2821" w:type="dxa"/>
          </w:tcPr>
          <w:p w14:paraId="4E341968"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50     Pomoć</w:t>
            </w:r>
          </w:p>
        </w:tc>
        <w:tc>
          <w:tcPr>
            <w:tcW w:w="1836" w:type="dxa"/>
          </w:tcPr>
          <w:p w14:paraId="3FBF964E"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12.250,00</w:t>
            </w:r>
          </w:p>
        </w:tc>
        <w:tc>
          <w:tcPr>
            <w:tcW w:w="1836" w:type="dxa"/>
          </w:tcPr>
          <w:p w14:paraId="33F5FAEA"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0,00</w:t>
            </w:r>
          </w:p>
        </w:tc>
        <w:tc>
          <w:tcPr>
            <w:tcW w:w="1836" w:type="dxa"/>
          </w:tcPr>
          <w:p w14:paraId="7EA7AEE8"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0,00</w:t>
            </w:r>
          </w:p>
        </w:tc>
      </w:tr>
      <w:tr w:rsidR="00D50BA7" w:rsidRPr="00A223BE" w14:paraId="199A2CC3" w14:textId="77777777" w:rsidTr="006139F8">
        <w:tc>
          <w:tcPr>
            <w:tcW w:w="959" w:type="dxa"/>
          </w:tcPr>
          <w:p w14:paraId="21B21897"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20"/>
                <w:szCs w:val="20"/>
              </w:rPr>
              <w:t>Izvor:</w:t>
            </w:r>
          </w:p>
        </w:tc>
        <w:tc>
          <w:tcPr>
            <w:tcW w:w="2821" w:type="dxa"/>
          </w:tcPr>
          <w:p w14:paraId="48662E20"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51     Pomoći Ministarstvo graditeljstva</w:t>
            </w:r>
          </w:p>
        </w:tc>
        <w:tc>
          <w:tcPr>
            <w:tcW w:w="1836" w:type="dxa"/>
          </w:tcPr>
          <w:p w14:paraId="1304673B"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96.470,00</w:t>
            </w:r>
          </w:p>
        </w:tc>
        <w:tc>
          <w:tcPr>
            <w:tcW w:w="1836" w:type="dxa"/>
          </w:tcPr>
          <w:p w14:paraId="2AF9019A"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16.530,00</w:t>
            </w:r>
          </w:p>
        </w:tc>
        <w:tc>
          <w:tcPr>
            <w:tcW w:w="1836" w:type="dxa"/>
          </w:tcPr>
          <w:p w14:paraId="2DBF2925"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101.285,00</w:t>
            </w:r>
          </w:p>
        </w:tc>
      </w:tr>
      <w:tr w:rsidR="00D50BA7" w:rsidRPr="00A223BE" w14:paraId="6E43E033" w14:textId="77777777" w:rsidTr="006139F8">
        <w:tc>
          <w:tcPr>
            <w:tcW w:w="959" w:type="dxa"/>
          </w:tcPr>
          <w:p w14:paraId="4AB3F0C8"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20"/>
                <w:szCs w:val="20"/>
              </w:rPr>
              <w:t>Izvor:</w:t>
            </w:r>
          </w:p>
        </w:tc>
        <w:tc>
          <w:tcPr>
            <w:tcW w:w="2821" w:type="dxa"/>
          </w:tcPr>
          <w:p w14:paraId="74290E7B"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52    Pomoći - MFIN kompenzacijske mjere</w:t>
            </w:r>
          </w:p>
        </w:tc>
        <w:tc>
          <w:tcPr>
            <w:tcW w:w="1836" w:type="dxa"/>
          </w:tcPr>
          <w:p w14:paraId="661D7F1D"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821.585,00</w:t>
            </w:r>
          </w:p>
        </w:tc>
        <w:tc>
          <w:tcPr>
            <w:tcW w:w="1836" w:type="dxa"/>
          </w:tcPr>
          <w:p w14:paraId="14A2743F"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708.280,00</w:t>
            </w:r>
          </w:p>
        </w:tc>
        <w:tc>
          <w:tcPr>
            <w:tcW w:w="1836" w:type="dxa"/>
          </w:tcPr>
          <w:p w14:paraId="37526044" w14:textId="77777777" w:rsidR="00D50BA7" w:rsidRPr="00A223BE" w:rsidRDefault="00D50BA7" w:rsidP="006139F8">
            <w:pPr>
              <w:tabs>
                <w:tab w:val="left" w:pos="1065"/>
              </w:tabs>
              <w:spacing w:after="0" w:line="240" w:lineRule="auto"/>
              <w:rPr>
                <w:rFonts w:ascii="Bookman Old Style" w:hAnsi="Bookman Old Style"/>
              </w:rPr>
            </w:pPr>
            <w:r w:rsidRPr="00A223BE">
              <w:rPr>
                <w:rFonts w:ascii="Tahoma" w:hAnsi="Tahoma" w:cs="Tahoma"/>
                <w:i/>
                <w:iCs/>
                <w:color w:val="000000"/>
                <w:sz w:val="18"/>
                <w:szCs w:val="18"/>
              </w:rPr>
              <w:t>1.006.215,00</w:t>
            </w:r>
          </w:p>
        </w:tc>
      </w:tr>
      <w:tr w:rsidR="00D50BA7" w:rsidRPr="00A223BE" w14:paraId="640D4A81" w14:textId="77777777" w:rsidTr="006139F8">
        <w:tc>
          <w:tcPr>
            <w:tcW w:w="959" w:type="dxa"/>
          </w:tcPr>
          <w:p w14:paraId="3CFCFA04"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50103E19"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53   Pomoć</w:t>
            </w:r>
          </w:p>
        </w:tc>
        <w:tc>
          <w:tcPr>
            <w:tcW w:w="1836" w:type="dxa"/>
          </w:tcPr>
          <w:p w14:paraId="1A2B2C56"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1.097.045,00</w:t>
            </w:r>
          </w:p>
        </w:tc>
        <w:tc>
          <w:tcPr>
            <w:tcW w:w="1836" w:type="dxa"/>
          </w:tcPr>
          <w:p w14:paraId="05509E43"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413.530,00</w:t>
            </w:r>
          </w:p>
        </w:tc>
        <w:tc>
          <w:tcPr>
            <w:tcW w:w="1836" w:type="dxa"/>
          </w:tcPr>
          <w:p w14:paraId="00D41A9B"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508.600,00</w:t>
            </w:r>
          </w:p>
        </w:tc>
      </w:tr>
      <w:tr w:rsidR="00D50BA7" w:rsidRPr="00A223BE" w14:paraId="301B9EB0" w14:textId="77777777" w:rsidTr="006139F8">
        <w:tc>
          <w:tcPr>
            <w:tcW w:w="959" w:type="dxa"/>
          </w:tcPr>
          <w:p w14:paraId="6CF0186B"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b/>
                <w:bCs/>
                <w:color w:val="000000"/>
                <w:sz w:val="18"/>
                <w:szCs w:val="18"/>
              </w:rPr>
              <w:t>64</w:t>
            </w:r>
          </w:p>
        </w:tc>
        <w:tc>
          <w:tcPr>
            <w:tcW w:w="2821" w:type="dxa"/>
          </w:tcPr>
          <w:p w14:paraId="51E5B935"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Prihodi od imovine</w:t>
            </w:r>
          </w:p>
        </w:tc>
        <w:tc>
          <w:tcPr>
            <w:tcW w:w="1836" w:type="dxa"/>
          </w:tcPr>
          <w:p w14:paraId="74FEF54D"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108.905,00</w:t>
            </w:r>
          </w:p>
        </w:tc>
        <w:tc>
          <w:tcPr>
            <w:tcW w:w="1836" w:type="dxa"/>
          </w:tcPr>
          <w:p w14:paraId="74157D03"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113.765,00</w:t>
            </w:r>
          </w:p>
        </w:tc>
        <w:tc>
          <w:tcPr>
            <w:tcW w:w="1836" w:type="dxa"/>
          </w:tcPr>
          <w:p w14:paraId="7769C79C"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110.355,00</w:t>
            </w:r>
          </w:p>
        </w:tc>
      </w:tr>
      <w:tr w:rsidR="00D50BA7" w:rsidRPr="00A223BE" w14:paraId="4FAEF8D8" w14:textId="77777777" w:rsidTr="006139F8">
        <w:tc>
          <w:tcPr>
            <w:tcW w:w="959" w:type="dxa"/>
          </w:tcPr>
          <w:p w14:paraId="2EA398E2"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lastRenderedPageBreak/>
              <w:t>Izvor:</w:t>
            </w:r>
          </w:p>
        </w:tc>
        <w:tc>
          <w:tcPr>
            <w:tcW w:w="2821" w:type="dxa"/>
          </w:tcPr>
          <w:p w14:paraId="552CF2DD"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11     Opći prihodi i primici</w:t>
            </w:r>
          </w:p>
        </w:tc>
        <w:tc>
          <w:tcPr>
            <w:tcW w:w="1836" w:type="dxa"/>
          </w:tcPr>
          <w:p w14:paraId="386DDD2E"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4.045,00</w:t>
            </w:r>
          </w:p>
        </w:tc>
        <w:tc>
          <w:tcPr>
            <w:tcW w:w="1836" w:type="dxa"/>
          </w:tcPr>
          <w:p w14:paraId="69CAFFD5"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4.770,00</w:t>
            </w:r>
          </w:p>
        </w:tc>
        <w:tc>
          <w:tcPr>
            <w:tcW w:w="1836" w:type="dxa"/>
          </w:tcPr>
          <w:p w14:paraId="2BC56B37"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4.240,00</w:t>
            </w:r>
          </w:p>
        </w:tc>
      </w:tr>
      <w:tr w:rsidR="00D50BA7" w:rsidRPr="00A223BE" w14:paraId="190470D1" w14:textId="77777777" w:rsidTr="006139F8">
        <w:tc>
          <w:tcPr>
            <w:tcW w:w="959" w:type="dxa"/>
          </w:tcPr>
          <w:p w14:paraId="068D4479"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74888CCD"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31    Vlastiti prihodi</w:t>
            </w:r>
          </w:p>
        </w:tc>
        <w:tc>
          <w:tcPr>
            <w:tcW w:w="1836" w:type="dxa"/>
          </w:tcPr>
          <w:p w14:paraId="358E932D"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4.420,00</w:t>
            </w:r>
          </w:p>
        </w:tc>
        <w:tc>
          <w:tcPr>
            <w:tcW w:w="1836" w:type="dxa"/>
          </w:tcPr>
          <w:p w14:paraId="39B1052F"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4.545,00</w:t>
            </w:r>
          </w:p>
        </w:tc>
        <w:tc>
          <w:tcPr>
            <w:tcW w:w="1836" w:type="dxa"/>
          </w:tcPr>
          <w:p w14:paraId="57209BC3"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4.620,00</w:t>
            </w:r>
          </w:p>
        </w:tc>
      </w:tr>
      <w:tr w:rsidR="00D50BA7" w:rsidRPr="00A223BE" w14:paraId="341C9F9E" w14:textId="77777777" w:rsidTr="006139F8">
        <w:tc>
          <w:tcPr>
            <w:tcW w:w="959" w:type="dxa"/>
          </w:tcPr>
          <w:p w14:paraId="5A68C7C2"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00C44269"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41   Komunalna djelatnost</w:t>
            </w:r>
          </w:p>
        </w:tc>
        <w:tc>
          <w:tcPr>
            <w:tcW w:w="1836" w:type="dxa"/>
          </w:tcPr>
          <w:p w14:paraId="04345CF6"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100.090,00</w:t>
            </w:r>
          </w:p>
        </w:tc>
        <w:tc>
          <w:tcPr>
            <w:tcW w:w="1836" w:type="dxa"/>
          </w:tcPr>
          <w:p w14:paraId="67DF004A"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104.085,00</w:t>
            </w:r>
          </w:p>
        </w:tc>
        <w:tc>
          <w:tcPr>
            <w:tcW w:w="1836" w:type="dxa"/>
          </w:tcPr>
          <w:p w14:paraId="711B01B0"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101.135,00</w:t>
            </w:r>
          </w:p>
        </w:tc>
      </w:tr>
      <w:tr w:rsidR="00D50BA7" w:rsidRPr="00A223BE" w14:paraId="6A7946CF" w14:textId="77777777" w:rsidTr="006139F8">
        <w:tc>
          <w:tcPr>
            <w:tcW w:w="959" w:type="dxa"/>
          </w:tcPr>
          <w:p w14:paraId="492452C7"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11888918"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42   Legalizacija</w:t>
            </w:r>
          </w:p>
        </w:tc>
        <w:tc>
          <w:tcPr>
            <w:tcW w:w="1836" w:type="dxa"/>
          </w:tcPr>
          <w:p w14:paraId="3E00074E"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350,00</w:t>
            </w:r>
          </w:p>
        </w:tc>
        <w:tc>
          <w:tcPr>
            <w:tcW w:w="1836" w:type="dxa"/>
          </w:tcPr>
          <w:p w14:paraId="22250DE9"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365,00</w:t>
            </w:r>
          </w:p>
        </w:tc>
        <w:tc>
          <w:tcPr>
            <w:tcW w:w="1836" w:type="dxa"/>
          </w:tcPr>
          <w:p w14:paraId="02935D91"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360,00</w:t>
            </w:r>
          </w:p>
        </w:tc>
      </w:tr>
      <w:tr w:rsidR="00D50BA7" w:rsidRPr="00A223BE" w14:paraId="388F419E" w14:textId="77777777" w:rsidTr="006139F8">
        <w:tc>
          <w:tcPr>
            <w:tcW w:w="959" w:type="dxa"/>
          </w:tcPr>
          <w:p w14:paraId="499E69D0"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b/>
                <w:bCs/>
                <w:color w:val="000000"/>
                <w:sz w:val="18"/>
                <w:szCs w:val="18"/>
              </w:rPr>
              <w:t>65</w:t>
            </w:r>
          </w:p>
        </w:tc>
        <w:tc>
          <w:tcPr>
            <w:tcW w:w="2821" w:type="dxa"/>
          </w:tcPr>
          <w:p w14:paraId="5D4E2FA5"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Prihodi od administrativnih pristojbi i po posebnim propisima</w:t>
            </w:r>
          </w:p>
        </w:tc>
        <w:tc>
          <w:tcPr>
            <w:tcW w:w="1836" w:type="dxa"/>
          </w:tcPr>
          <w:p w14:paraId="1B86BA0A"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57.440,00</w:t>
            </w:r>
          </w:p>
        </w:tc>
        <w:tc>
          <w:tcPr>
            <w:tcW w:w="1836" w:type="dxa"/>
          </w:tcPr>
          <w:p w14:paraId="1A9BD718"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59.725,00</w:t>
            </w:r>
          </w:p>
        </w:tc>
        <w:tc>
          <w:tcPr>
            <w:tcW w:w="1836" w:type="dxa"/>
          </w:tcPr>
          <w:p w14:paraId="679775CE"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60.265,00</w:t>
            </w:r>
          </w:p>
        </w:tc>
      </w:tr>
      <w:tr w:rsidR="00D50BA7" w:rsidRPr="00A223BE" w14:paraId="5D711ACA" w14:textId="77777777" w:rsidTr="006139F8">
        <w:tc>
          <w:tcPr>
            <w:tcW w:w="959" w:type="dxa"/>
          </w:tcPr>
          <w:p w14:paraId="6AD525CF"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0E18671F"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11.Opći prihodi i primici</w:t>
            </w:r>
          </w:p>
        </w:tc>
        <w:tc>
          <w:tcPr>
            <w:tcW w:w="1836" w:type="dxa"/>
          </w:tcPr>
          <w:p w14:paraId="5938B98C"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520,00</w:t>
            </w:r>
          </w:p>
        </w:tc>
        <w:tc>
          <w:tcPr>
            <w:tcW w:w="1836" w:type="dxa"/>
          </w:tcPr>
          <w:p w14:paraId="70330CEB"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540,00</w:t>
            </w:r>
          </w:p>
        </w:tc>
        <w:tc>
          <w:tcPr>
            <w:tcW w:w="1836" w:type="dxa"/>
          </w:tcPr>
          <w:p w14:paraId="71838423"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530,00</w:t>
            </w:r>
          </w:p>
        </w:tc>
      </w:tr>
      <w:tr w:rsidR="00D50BA7" w:rsidRPr="00A223BE" w14:paraId="75A38270" w14:textId="77777777" w:rsidTr="006139F8">
        <w:tc>
          <w:tcPr>
            <w:tcW w:w="959" w:type="dxa"/>
          </w:tcPr>
          <w:p w14:paraId="571D9CC2"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2613B577"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31 Vlastiti prihodi</w:t>
            </w:r>
          </w:p>
        </w:tc>
        <w:tc>
          <w:tcPr>
            <w:tcW w:w="1836" w:type="dxa"/>
          </w:tcPr>
          <w:p w14:paraId="5D255ACA"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2.970,00</w:t>
            </w:r>
          </w:p>
        </w:tc>
        <w:tc>
          <w:tcPr>
            <w:tcW w:w="1836" w:type="dxa"/>
          </w:tcPr>
          <w:p w14:paraId="7D18D8F0"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3.090,00</w:t>
            </w:r>
          </w:p>
        </w:tc>
        <w:tc>
          <w:tcPr>
            <w:tcW w:w="1836" w:type="dxa"/>
          </w:tcPr>
          <w:p w14:paraId="3D475C0F"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3.100,00</w:t>
            </w:r>
          </w:p>
        </w:tc>
      </w:tr>
      <w:tr w:rsidR="00D50BA7" w:rsidRPr="00A223BE" w14:paraId="54017A62" w14:textId="77777777" w:rsidTr="006139F8">
        <w:tc>
          <w:tcPr>
            <w:tcW w:w="959" w:type="dxa"/>
          </w:tcPr>
          <w:p w14:paraId="1CCFFE79"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72621E21"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41</w:t>
            </w:r>
            <w:r w:rsidRPr="00A223BE">
              <w:rPr>
                <w:rFonts w:ascii="Tahoma" w:hAnsi="Tahoma" w:cs="Tahoma"/>
                <w:i/>
                <w:iCs/>
                <w:color w:val="000000"/>
                <w:sz w:val="18"/>
                <w:szCs w:val="18"/>
              </w:rPr>
              <w:tab/>
              <w:t>Komunalna djelatnost</w:t>
            </w:r>
          </w:p>
        </w:tc>
        <w:tc>
          <w:tcPr>
            <w:tcW w:w="1836" w:type="dxa"/>
          </w:tcPr>
          <w:p w14:paraId="392ABE57"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53.950,00</w:t>
            </w:r>
          </w:p>
        </w:tc>
        <w:tc>
          <w:tcPr>
            <w:tcW w:w="1836" w:type="dxa"/>
          </w:tcPr>
          <w:p w14:paraId="37D4EE3E"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56.095,00</w:t>
            </w:r>
          </w:p>
        </w:tc>
        <w:tc>
          <w:tcPr>
            <w:tcW w:w="1836" w:type="dxa"/>
          </w:tcPr>
          <w:p w14:paraId="7EC483CE"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56.635,00</w:t>
            </w:r>
          </w:p>
        </w:tc>
      </w:tr>
      <w:tr w:rsidR="00D50BA7" w:rsidRPr="00A223BE" w14:paraId="062B7B17" w14:textId="77777777" w:rsidTr="006139F8">
        <w:tc>
          <w:tcPr>
            <w:tcW w:w="959" w:type="dxa"/>
          </w:tcPr>
          <w:p w14:paraId="57C0E7E1"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b/>
                <w:bCs/>
                <w:color w:val="000000"/>
                <w:sz w:val="18"/>
                <w:szCs w:val="18"/>
              </w:rPr>
              <w:t>68</w:t>
            </w:r>
          </w:p>
        </w:tc>
        <w:tc>
          <w:tcPr>
            <w:tcW w:w="2821" w:type="dxa"/>
          </w:tcPr>
          <w:p w14:paraId="1E8C7A42"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Ostali prihodi</w:t>
            </w:r>
          </w:p>
        </w:tc>
        <w:tc>
          <w:tcPr>
            <w:tcW w:w="1836" w:type="dxa"/>
          </w:tcPr>
          <w:p w14:paraId="0E3AEF73"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 xml:space="preserve">660,00 </w:t>
            </w:r>
          </w:p>
        </w:tc>
        <w:tc>
          <w:tcPr>
            <w:tcW w:w="1836" w:type="dxa"/>
          </w:tcPr>
          <w:p w14:paraId="0600CE78"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Arial" w:hAnsi="Arial" w:cs="Arial"/>
                <w:sz w:val="24"/>
                <w:szCs w:val="24"/>
              </w:rPr>
              <w:t xml:space="preserve">          </w:t>
            </w:r>
            <w:r w:rsidRPr="00A223BE">
              <w:rPr>
                <w:rFonts w:ascii="Tahoma" w:hAnsi="Tahoma" w:cs="Tahoma"/>
                <w:b/>
                <w:bCs/>
                <w:color w:val="000000"/>
                <w:sz w:val="18"/>
                <w:szCs w:val="18"/>
              </w:rPr>
              <w:t xml:space="preserve">680,00                </w:t>
            </w:r>
          </w:p>
        </w:tc>
        <w:tc>
          <w:tcPr>
            <w:tcW w:w="1836" w:type="dxa"/>
          </w:tcPr>
          <w:p w14:paraId="67FD9434"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690,00</w:t>
            </w:r>
          </w:p>
        </w:tc>
      </w:tr>
      <w:tr w:rsidR="00D50BA7" w:rsidRPr="00A223BE" w14:paraId="432B186D" w14:textId="77777777" w:rsidTr="006139F8">
        <w:tc>
          <w:tcPr>
            <w:tcW w:w="959" w:type="dxa"/>
          </w:tcPr>
          <w:p w14:paraId="4D1DDFEC"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0E242DEA"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31</w:t>
            </w:r>
            <w:r w:rsidRPr="00A223BE">
              <w:rPr>
                <w:rFonts w:ascii="Tahoma" w:hAnsi="Tahoma" w:cs="Tahoma"/>
                <w:i/>
                <w:iCs/>
                <w:color w:val="000000"/>
                <w:sz w:val="18"/>
                <w:szCs w:val="18"/>
              </w:rPr>
              <w:tab/>
              <w:t>Vlastiti prihodi</w:t>
            </w:r>
          </w:p>
        </w:tc>
        <w:tc>
          <w:tcPr>
            <w:tcW w:w="1836" w:type="dxa"/>
          </w:tcPr>
          <w:p w14:paraId="1D0220EF"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660,00</w:t>
            </w:r>
          </w:p>
        </w:tc>
        <w:tc>
          <w:tcPr>
            <w:tcW w:w="1836" w:type="dxa"/>
          </w:tcPr>
          <w:p w14:paraId="75B629C4"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680,00</w:t>
            </w:r>
          </w:p>
        </w:tc>
        <w:tc>
          <w:tcPr>
            <w:tcW w:w="1836" w:type="dxa"/>
          </w:tcPr>
          <w:p w14:paraId="686D4634"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690,00</w:t>
            </w:r>
          </w:p>
        </w:tc>
      </w:tr>
      <w:tr w:rsidR="00D50BA7" w:rsidRPr="00A223BE" w14:paraId="0392B832" w14:textId="77777777" w:rsidTr="006139F8">
        <w:tc>
          <w:tcPr>
            <w:tcW w:w="959" w:type="dxa"/>
          </w:tcPr>
          <w:p w14:paraId="6754D7C6"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b/>
                <w:bCs/>
                <w:color w:val="000000"/>
                <w:sz w:val="18"/>
                <w:szCs w:val="18"/>
              </w:rPr>
              <w:t>7</w:t>
            </w:r>
          </w:p>
        </w:tc>
        <w:tc>
          <w:tcPr>
            <w:tcW w:w="2821" w:type="dxa"/>
          </w:tcPr>
          <w:p w14:paraId="3CE6C064"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Prihodi od prodaje nefinancijske imovine</w:t>
            </w:r>
          </w:p>
        </w:tc>
        <w:tc>
          <w:tcPr>
            <w:tcW w:w="1836" w:type="dxa"/>
          </w:tcPr>
          <w:p w14:paraId="7B6F80A9"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21.280,00</w:t>
            </w:r>
          </w:p>
        </w:tc>
        <w:tc>
          <w:tcPr>
            <w:tcW w:w="1836" w:type="dxa"/>
          </w:tcPr>
          <w:p w14:paraId="7FA7C668"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22.130,00</w:t>
            </w:r>
          </w:p>
        </w:tc>
        <w:tc>
          <w:tcPr>
            <w:tcW w:w="1836" w:type="dxa"/>
          </w:tcPr>
          <w:p w14:paraId="62737D17"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21.460,00</w:t>
            </w:r>
          </w:p>
        </w:tc>
      </w:tr>
      <w:tr w:rsidR="00D50BA7" w:rsidRPr="00A223BE" w14:paraId="6E97604E" w14:textId="77777777" w:rsidTr="006139F8">
        <w:tc>
          <w:tcPr>
            <w:tcW w:w="959" w:type="dxa"/>
          </w:tcPr>
          <w:p w14:paraId="2EB10BAA"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b/>
                <w:bCs/>
                <w:color w:val="000000"/>
                <w:sz w:val="18"/>
                <w:szCs w:val="18"/>
              </w:rPr>
              <w:t>71</w:t>
            </w:r>
          </w:p>
        </w:tc>
        <w:tc>
          <w:tcPr>
            <w:tcW w:w="2821" w:type="dxa"/>
          </w:tcPr>
          <w:p w14:paraId="591946C2"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 xml:space="preserve">Prihodi od prodaje </w:t>
            </w:r>
            <w:proofErr w:type="spellStart"/>
            <w:r w:rsidRPr="00A223BE">
              <w:rPr>
                <w:rFonts w:ascii="Tahoma" w:hAnsi="Tahoma" w:cs="Tahoma"/>
                <w:b/>
                <w:bCs/>
                <w:color w:val="000000"/>
                <w:sz w:val="18"/>
                <w:szCs w:val="18"/>
              </w:rPr>
              <w:t>neproizvedene</w:t>
            </w:r>
            <w:proofErr w:type="spellEnd"/>
            <w:r w:rsidRPr="00A223BE">
              <w:rPr>
                <w:rFonts w:ascii="Tahoma" w:hAnsi="Tahoma" w:cs="Tahoma"/>
                <w:b/>
                <w:bCs/>
                <w:color w:val="000000"/>
                <w:sz w:val="18"/>
                <w:szCs w:val="18"/>
              </w:rPr>
              <w:t xml:space="preserve"> imovine</w:t>
            </w:r>
          </w:p>
        </w:tc>
        <w:tc>
          <w:tcPr>
            <w:tcW w:w="1836" w:type="dxa"/>
          </w:tcPr>
          <w:p w14:paraId="39BC5DB0"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17.500,00</w:t>
            </w:r>
          </w:p>
        </w:tc>
        <w:tc>
          <w:tcPr>
            <w:tcW w:w="1836" w:type="dxa"/>
          </w:tcPr>
          <w:p w14:paraId="0A630148"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18.200,00</w:t>
            </w:r>
          </w:p>
        </w:tc>
        <w:tc>
          <w:tcPr>
            <w:tcW w:w="1836" w:type="dxa"/>
          </w:tcPr>
          <w:p w14:paraId="1334E08E"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17.500,00</w:t>
            </w:r>
          </w:p>
        </w:tc>
      </w:tr>
      <w:tr w:rsidR="00D50BA7" w:rsidRPr="00A223BE" w14:paraId="2997577E" w14:textId="77777777" w:rsidTr="006139F8">
        <w:tc>
          <w:tcPr>
            <w:tcW w:w="959" w:type="dxa"/>
          </w:tcPr>
          <w:p w14:paraId="40567D6F"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5116D0C8"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72 Prihodi od prodaje nefin. imovine u vlasništvu RH</w:t>
            </w:r>
          </w:p>
        </w:tc>
        <w:tc>
          <w:tcPr>
            <w:tcW w:w="1836" w:type="dxa"/>
          </w:tcPr>
          <w:p w14:paraId="7354711A"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17.500,00</w:t>
            </w:r>
          </w:p>
        </w:tc>
        <w:tc>
          <w:tcPr>
            <w:tcW w:w="1836" w:type="dxa"/>
          </w:tcPr>
          <w:p w14:paraId="0983FA98"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18.200,00</w:t>
            </w:r>
          </w:p>
        </w:tc>
        <w:tc>
          <w:tcPr>
            <w:tcW w:w="1836" w:type="dxa"/>
          </w:tcPr>
          <w:p w14:paraId="27314E58"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17.500,00</w:t>
            </w:r>
          </w:p>
        </w:tc>
      </w:tr>
      <w:tr w:rsidR="00D50BA7" w:rsidRPr="00A223BE" w14:paraId="0445AC36" w14:textId="77777777" w:rsidTr="006139F8">
        <w:tc>
          <w:tcPr>
            <w:tcW w:w="959" w:type="dxa"/>
          </w:tcPr>
          <w:p w14:paraId="2E04483A"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b/>
                <w:bCs/>
                <w:color w:val="000000"/>
                <w:sz w:val="18"/>
                <w:szCs w:val="18"/>
              </w:rPr>
              <w:t>72</w:t>
            </w:r>
          </w:p>
        </w:tc>
        <w:tc>
          <w:tcPr>
            <w:tcW w:w="2821" w:type="dxa"/>
          </w:tcPr>
          <w:p w14:paraId="7553AF89"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Prihodi od prodaje proizvedene dugotrajne imovine</w:t>
            </w:r>
          </w:p>
        </w:tc>
        <w:tc>
          <w:tcPr>
            <w:tcW w:w="1836" w:type="dxa"/>
          </w:tcPr>
          <w:p w14:paraId="26820C23"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3.780,00</w:t>
            </w:r>
          </w:p>
        </w:tc>
        <w:tc>
          <w:tcPr>
            <w:tcW w:w="1836" w:type="dxa"/>
          </w:tcPr>
          <w:p w14:paraId="66186DCF"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3.930,00</w:t>
            </w:r>
          </w:p>
        </w:tc>
        <w:tc>
          <w:tcPr>
            <w:tcW w:w="1836" w:type="dxa"/>
          </w:tcPr>
          <w:p w14:paraId="523988E5"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b/>
                <w:bCs/>
                <w:color w:val="000000"/>
                <w:sz w:val="18"/>
                <w:szCs w:val="18"/>
              </w:rPr>
              <w:t>3.960,00</w:t>
            </w:r>
          </w:p>
        </w:tc>
      </w:tr>
      <w:tr w:rsidR="00D50BA7" w:rsidRPr="00A223BE" w14:paraId="6FC56833" w14:textId="77777777" w:rsidTr="006139F8">
        <w:tc>
          <w:tcPr>
            <w:tcW w:w="959" w:type="dxa"/>
          </w:tcPr>
          <w:p w14:paraId="7FEC401F" w14:textId="77777777" w:rsidR="00D50BA7" w:rsidRPr="00A223BE" w:rsidRDefault="00D50BA7" w:rsidP="006139F8">
            <w:pPr>
              <w:tabs>
                <w:tab w:val="left" w:pos="1065"/>
              </w:tabs>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2821" w:type="dxa"/>
          </w:tcPr>
          <w:p w14:paraId="2564E16B"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74 Prihod od prodaje proizvedene D</w:t>
            </w:r>
          </w:p>
        </w:tc>
        <w:tc>
          <w:tcPr>
            <w:tcW w:w="1836" w:type="dxa"/>
          </w:tcPr>
          <w:p w14:paraId="2A289EF6"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3.780,00</w:t>
            </w:r>
          </w:p>
        </w:tc>
        <w:tc>
          <w:tcPr>
            <w:tcW w:w="1836" w:type="dxa"/>
          </w:tcPr>
          <w:p w14:paraId="73671C14"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3.930,00</w:t>
            </w:r>
          </w:p>
        </w:tc>
        <w:tc>
          <w:tcPr>
            <w:tcW w:w="1836" w:type="dxa"/>
          </w:tcPr>
          <w:p w14:paraId="55AD2DDD"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ahoma" w:hAnsi="Tahoma" w:cs="Tahoma"/>
                <w:i/>
                <w:iCs/>
                <w:color w:val="000000"/>
                <w:sz w:val="18"/>
                <w:szCs w:val="18"/>
              </w:rPr>
              <w:t>3.960,00</w:t>
            </w:r>
          </w:p>
        </w:tc>
      </w:tr>
      <w:tr w:rsidR="00D50BA7" w:rsidRPr="00A223BE" w14:paraId="6E4BDA94" w14:textId="77777777" w:rsidTr="006139F8">
        <w:tc>
          <w:tcPr>
            <w:tcW w:w="959" w:type="dxa"/>
          </w:tcPr>
          <w:p w14:paraId="033B6278" w14:textId="77777777" w:rsidR="00D50BA7" w:rsidRPr="00A223BE" w:rsidRDefault="00D50BA7" w:rsidP="006139F8">
            <w:pPr>
              <w:tabs>
                <w:tab w:val="left" w:pos="1065"/>
              </w:tabs>
              <w:spacing w:after="0" w:line="240" w:lineRule="auto"/>
              <w:rPr>
                <w:rFonts w:ascii="Tahoma" w:hAnsi="Tahoma" w:cs="Tahoma"/>
                <w:i/>
                <w:iCs/>
                <w:color w:val="000000"/>
                <w:sz w:val="20"/>
                <w:szCs w:val="20"/>
              </w:rPr>
            </w:pPr>
          </w:p>
        </w:tc>
        <w:tc>
          <w:tcPr>
            <w:tcW w:w="2821" w:type="dxa"/>
          </w:tcPr>
          <w:p w14:paraId="183D457A"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imes New Roman" w:hAnsi="Times New Roman"/>
                <w:b/>
                <w:bCs/>
                <w:color w:val="000000"/>
                <w:sz w:val="24"/>
                <w:szCs w:val="24"/>
              </w:rPr>
              <w:t>UKUPNO</w:t>
            </w:r>
          </w:p>
        </w:tc>
        <w:tc>
          <w:tcPr>
            <w:tcW w:w="1836" w:type="dxa"/>
          </w:tcPr>
          <w:p w14:paraId="019F0F6D"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imes New Roman" w:hAnsi="Times New Roman"/>
                <w:b/>
                <w:bCs/>
                <w:color w:val="000000"/>
                <w:sz w:val="24"/>
                <w:szCs w:val="24"/>
              </w:rPr>
              <w:t>2.449.660,00</w:t>
            </w:r>
          </w:p>
        </w:tc>
        <w:tc>
          <w:tcPr>
            <w:tcW w:w="1836" w:type="dxa"/>
          </w:tcPr>
          <w:p w14:paraId="4E1F7242"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imes New Roman" w:hAnsi="Times New Roman"/>
                <w:b/>
                <w:bCs/>
                <w:color w:val="000000"/>
                <w:sz w:val="24"/>
                <w:szCs w:val="24"/>
              </w:rPr>
              <w:t>1.577.820,00</w:t>
            </w:r>
          </w:p>
        </w:tc>
        <w:tc>
          <w:tcPr>
            <w:tcW w:w="1836" w:type="dxa"/>
          </w:tcPr>
          <w:p w14:paraId="276F2785" w14:textId="77777777" w:rsidR="00D50BA7" w:rsidRPr="00A223BE" w:rsidRDefault="00D50BA7" w:rsidP="006139F8">
            <w:pPr>
              <w:tabs>
                <w:tab w:val="left" w:pos="1065"/>
              </w:tabs>
              <w:spacing w:after="0" w:line="240" w:lineRule="auto"/>
              <w:rPr>
                <w:rFonts w:ascii="Tahoma" w:hAnsi="Tahoma" w:cs="Tahoma"/>
                <w:i/>
                <w:iCs/>
                <w:color w:val="000000"/>
                <w:sz w:val="18"/>
                <w:szCs w:val="18"/>
              </w:rPr>
            </w:pPr>
            <w:r w:rsidRPr="00A223BE">
              <w:rPr>
                <w:rFonts w:ascii="Times New Roman" w:hAnsi="Times New Roman"/>
                <w:b/>
                <w:bCs/>
                <w:color w:val="000000"/>
                <w:sz w:val="24"/>
                <w:szCs w:val="24"/>
              </w:rPr>
              <w:t>2.054.390,00</w:t>
            </w:r>
          </w:p>
        </w:tc>
      </w:tr>
      <w:tr w:rsidR="00D50BA7" w:rsidRPr="00A223BE" w14:paraId="388E136E" w14:textId="77777777" w:rsidTr="006139F8">
        <w:tc>
          <w:tcPr>
            <w:tcW w:w="959" w:type="dxa"/>
          </w:tcPr>
          <w:p w14:paraId="6F0D419F" w14:textId="77777777" w:rsidR="00D50BA7" w:rsidRPr="00A223BE" w:rsidRDefault="00D50BA7" w:rsidP="006139F8">
            <w:pPr>
              <w:tabs>
                <w:tab w:val="left" w:pos="1065"/>
              </w:tabs>
              <w:spacing w:after="0" w:line="240" w:lineRule="auto"/>
              <w:rPr>
                <w:rFonts w:ascii="Tahoma" w:hAnsi="Tahoma" w:cs="Tahoma"/>
                <w:i/>
                <w:iCs/>
                <w:color w:val="000000"/>
                <w:sz w:val="20"/>
                <w:szCs w:val="20"/>
              </w:rPr>
            </w:pPr>
          </w:p>
        </w:tc>
        <w:tc>
          <w:tcPr>
            <w:tcW w:w="2821" w:type="dxa"/>
          </w:tcPr>
          <w:p w14:paraId="6A9B534A" w14:textId="77777777" w:rsidR="00D50BA7" w:rsidRPr="00A223BE" w:rsidRDefault="00D50BA7" w:rsidP="006139F8">
            <w:pPr>
              <w:tabs>
                <w:tab w:val="left" w:pos="1065"/>
              </w:tabs>
              <w:spacing w:after="0" w:line="240" w:lineRule="auto"/>
              <w:rPr>
                <w:rFonts w:ascii="Tahoma" w:hAnsi="Tahoma" w:cs="Tahoma"/>
                <w:i/>
                <w:iCs/>
                <w:color w:val="000000"/>
                <w:sz w:val="18"/>
                <w:szCs w:val="18"/>
              </w:rPr>
            </w:pPr>
          </w:p>
        </w:tc>
        <w:tc>
          <w:tcPr>
            <w:tcW w:w="1836" w:type="dxa"/>
          </w:tcPr>
          <w:p w14:paraId="63D738B0" w14:textId="77777777" w:rsidR="00D50BA7" w:rsidRPr="00A223BE" w:rsidRDefault="00D50BA7" w:rsidP="006139F8">
            <w:pPr>
              <w:tabs>
                <w:tab w:val="left" w:pos="1065"/>
              </w:tabs>
              <w:spacing w:after="0" w:line="240" w:lineRule="auto"/>
              <w:rPr>
                <w:rFonts w:ascii="Tahoma" w:hAnsi="Tahoma" w:cs="Tahoma"/>
                <w:i/>
                <w:iCs/>
                <w:color w:val="000000"/>
                <w:sz w:val="18"/>
                <w:szCs w:val="18"/>
              </w:rPr>
            </w:pPr>
          </w:p>
        </w:tc>
        <w:tc>
          <w:tcPr>
            <w:tcW w:w="1836" w:type="dxa"/>
          </w:tcPr>
          <w:p w14:paraId="52A6ACFA" w14:textId="77777777" w:rsidR="00D50BA7" w:rsidRPr="00A223BE" w:rsidRDefault="00D50BA7" w:rsidP="006139F8">
            <w:pPr>
              <w:tabs>
                <w:tab w:val="left" w:pos="1065"/>
              </w:tabs>
              <w:spacing w:after="0" w:line="240" w:lineRule="auto"/>
              <w:rPr>
                <w:rFonts w:ascii="Tahoma" w:hAnsi="Tahoma" w:cs="Tahoma"/>
                <w:i/>
                <w:iCs/>
                <w:color w:val="000000"/>
                <w:sz w:val="18"/>
                <w:szCs w:val="18"/>
              </w:rPr>
            </w:pPr>
          </w:p>
        </w:tc>
        <w:tc>
          <w:tcPr>
            <w:tcW w:w="1836" w:type="dxa"/>
          </w:tcPr>
          <w:p w14:paraId="5F46C205" w14:textId="77777777" w:rsidR="00D50BA7" w:rsidRPr="00A223BE" w:rsidRDefault="00D50BA7" w:rsidP="006139F8">
            <w:pPr>
              <w:tabs>
                <w:tab w:val="left" w:pos="1065"/>
              </w:tabs>
              <w:spacing w:after="0" w:line="240" w:lineRule="auto"/>
              <w:rPr>
                <w:rFonts w:ascii="Tahoma" w:hAnsi="Tahoma" w:cs="Tahoma"/>
                <w:i/>
                <w:iCs/>
                <w:color w:val="000000"/>
                <w:sz w:val="18"/>
                <w:szCs w:val="18"/>
              </w:rPr>
            </w:pPr>
          </w:p>
        </w:tc>
      </w:tr>
    </w:tbl>
    <w:p w14:paraId="3D8C4617" w14:textId="77777777" w:rsidR="00D50BA7" w:rsidRDefault="00D50BA7" w:rsidP="00D50BA7">
      <w:pPr>
        <w:autoSpaceDE w:val="0"/>
        <w:autoSpaceDN w:val="0"/>
        <w:adjustRightInd w:val="0"/>
        <w:spacing w:after="0" w:line="240" w:lineRule="auto"/>
        <w:jc w:val="both"/>
        <w:rPr>
          <w:rFonts w:eastAsia="Times New Roman" w:cs="Calibri"/>
          <w:color w:val="FF0000"/>
        </w:rPr>
      </w:pPr>
    </w:p>
    <w:p w14:paraId="4969C61C" w14:textId="77777777" w:rsidR="00D50BA7" w:rsidRPr="00A81598" w:rsidRDefault="00D50BA7" w:rsidP="00D50BA7">
      <w:pPr>
        <w:autoSpaceDE w:val="0"/>
        <w:autoSpaceDN w:val="0"/>
        <w:adjustRightInd w:val="0"/>
        <w:spacing w:after="0" w:line="240" w:lineRule="auto"/>
        <w:jc w:val="both"/>
        <w:rPr>
          <w:rFonts w:eastAsia="Times New Roman" w:cs="Calibri"/>
          <w:color w:val="FF0000"/>
        </w:rPr>
      </w:pPr>
    </w:p>
    <w:p w14:paraId="79E1ED45" w14:textId="77777777" w:rsidR="00D50BA7" w:rsidRPr="00A81598" w:rsidRDefault="00D50BA7" w:rsidP="00D50BA7">
      <w:pPr>
        <w:pStyle w:val="Naslov1"/>
        <w:numPr>
          <w:ilvl w:val="0"/>
          <w:numId w:val="18"/>
        </w:numPr>
        <w:overflowPunct w:val="0"/>
        <w:autoSpaceDE w:val="0"/>
        <w:autoSpaceDN w:val="0"/>
        <w:adjustRightInd w:val="0"/>
        <w:spacing w:before="0" w:after="0" w:line="240" w:lineRule="auto"/>
        <w:jc w:val="center"/>
        <w:textAlignment w:val="baseline"/>
        <w:rPr>
          <w:rFonts w:ascii="Calibri" w:hAnsi="Calibri" w:cs="Calibri"/>
          <w:sz w:val="22"/>
          <w:szCs w:val="22"/>
        </w:rPr>
      </w:pPr>
      <w:r w:rsidRPr="00A81598">
        <w:rPr>
          <w:rFonts w:ascii="Calibri" w:hAnsi="Calibri" w:cs="Calibri"/>
          <w:sz w:val="22"/>
          <w:szCs w:val="22"/>
        </w:rPr>
        <w:t>OBRAZLOŽEN</w:t>
      </w:r>
      <w:r>
        <w:rPr>
          <w:rFonts w:ascii="Calibri" w:hAnsi="Calibri" w:cs="Calibri"/>
          <w:sz w:val="22"/>
          <w:szCs w:val="22"/>
        </w:rPr>
        <w:t>JE RASHODA PRORAČUNA OPĆINETOMPOJEVCI</w:t>
      </w:r>
    </w:p>
    <w:p w14:paraId="6B586CBF" w14:textId="77777777" w:rsidR="00D50BA7" w:rsidRPr="00A81598" w:rsidRDefault="00D50BA7" w:rsidP="00D50BA7">
      <w:pPr>
        <w:pStyle w:val="Tijeloteksta-uvlaka2"/>
        <w:numPr>
          <w:ilvl w:val="0"/>
          <w:numId w:val="19"/>
        </w:numPr>
        <w:spacing w:after="0" w:line="240" w:lineRule="auto"/>
        <w:ind w:right="-425"/>
        <w:rPr>
          <w:rFonts w:cs="Calibri"/>
          <w:b/>
          <w:bCs/>
        </w:rPr>
      </w:pPr>
      <w:r w:rsidRPr="00A81598">
        <w:rPr>
          <w:rFonts w:cs="Calibri"/>
          <w:b/>
          <w:bCs/>
        </w:rPr>
        <w:t>EKONOMSKA KLASIFIKACIJA,  IZVORI FINANCIRANJA, FUNKCIJSKA KLASIFIKACIJA</w:t>
      </w:r>
    </w:p>
    <w:p w14:paraId="3A50BED1" w14:textId="77777777" w:rsidR="00D50BA7" w:rsidRPr="0073359F" w:rsidRDefault="00D50BA7" w:rsidP="00D50BA7">
      <w:pPr>
        <w:autoSpaceDE w:val="0"/>
        <w:autoSpaceDN w:val="0"/>
        <w:adjustRightInd w:val="0"/>
        <w:spacing w:after="0" w:line="240" w:lineRule="auto"/>
        <w:jc w:val="both"/>
        <w:rPr>
          <w:rFonts w:ascii="Verdana" w:hAnsi="Verdana" w:cs="Courier New"/>
          <w:color w:val="FF0000"/>
          <w:sz w:val="20"/>
          <w:szCs w:val="20"/>
        </w:rPr>
      </w:pPr>
    </w:p>
    <w:p w14:paraId="46B53343" w14:textId="77777777" w:rsidR="00D50BA7" w:rsidRPr="000E603C" w:rsidRDefault="00D50BA7" w:rsidP="00D50BA7">
      <w:pPr>
        <w:autoSpaceDE w:val="0"/>
        <w:autoSpaceDN w:val="0"/>
        <w:adjustRightInd w:val="0"/>
        <w:jc w:val="both"/>
        <w:rPr>
          <w:rFonts w:cs="Calibri"/>
        </w:rPr>
      </w:pPr>
      <w:r w:rsidRPr="00F6216D">
        <w:t xml:space="preserve">Ukupni rashodi i izdaci  Proračuna za 2023. godinu planirani su u iznosu </w:t>
      </w:r>
      <w:r w:rsidRPr="00F6216D">
        <w:rPr>
          <w:rFonts w:cs="Calibri"/>
        </w:rPr>
        <w:t xml:space="preserve">od </w:t>
      </w:r>
      <w:r w:rsidRPr="00F6216D">
        <w:rPr>
          <w:rFonts w:eastAsia="Times New Roman" w:cs="Calibri"/>
          <w:b/>
        </w:rPr>
        <w:t xml:space="preserve">2.605.835,00 </w:t>
      </w:r>
      <w:r w:rsidRPr="00F6216D">
        <w:rPr>
          <w:rFonts w:cs="Calibri"/>
        </w:rPr>
        <w:t>EUR</w:t>
      </w:r>
      <w:r w:rsidRPr="00F6216D">
        <w:t xml:space="preserve">, </w:t>
      </w:r>
      <w:r w:rsidRPr="00F6216D">
        <w:rPr>
          <w:rFonts w:cs="Calibri"/>
        </w:rPr>
        <w:t xml:space="preserve">te su veći za  23,89% u odnosu na plan za 2022. godinu, a uključuju rashode poslovanja u visini od </w:t>
      </w:r>
      <w:r w:rsidRPr="00F6216D">
        <w:rPr>
          <w:rFonts w:eastAsia="Times New Roman" w:cs="Calibri"/>
          <w:bCs/>
        </w:rPr>
        <w:t>875.570,00</w:t>
      </w:r>
      <w:r w:rsidRPr="00F6216D">
        <w:rPr>
          <w:rFonts w:eastAsia="Times New Roman" w:cs="Calibri"/>
          <w:b/>
        </w:rPr>
        <w:t xml:space="preserve"> </w:t>
      </w:r>
      <w:r w:rsidRPr="00F6216D">
        <w:rPr>
          <w:rFonts w:cs="Calibri"/>
        </w:rPr>
        <w:t xml:space="preserve">EUR, rashode za nabavu nefinancijske imovine u visini od </w:t>
      </w:r>
      <w:r w:rsidRPr="00F6216D">
        <w:rPr>
          <w:rFonts w:eastAsia="Times New Roman" w:cs="Calibri"/>
        </w:rPr>
        <w:t xml:space="preserve">1.724.865,00 </w:t>
      </w:r>
      <w:r w:rsidRPr="00F6216D">
        <w:rPr>
          <w:rFonts w:cs="Calibri"/>
        </w:rPr>
        <w:t xml:space="preserve">EUR, te izdaci za financijsku imovinu i </w:t>
      </w:r>
      <w:proofErr w:type="spellStart"/>
      <w:r w:rsidRPr="00F6216D">
        <w:rPr>
          <w:rFonts w:cs="Calibri"/>
        </w:rPr>
        <w:t>otplste</w:t>
      </w:r>
      <w:proofErr w:type="spellEnd"/>
      <w:r w:rsidRPr="00F6216D">
        <w:rPr>
          <w:rFonts w:cs="Calibri"/>
        </w:rPr>
        <w:t xml:space="preserve"> zajmova u iznosu od 5.400,00 EUR</w:t>
      </w:r>
      <w:r w:rsidRPr="00F6216D">
        <w:rPr>
          <w:rFonts w:cs="Calibri"/>
          <w:bCs/>
        </w:rPr>
        <w:t xml:space="preserve">. </w:t>
      </w:r>
      <w:r w:rsidRPr="00F6216D">
        <w:rPr>
          <w:rFonts w:cs="Calibri"/>
        </w:rPr>
        <w:t xml:space="preserve">U projekcijama za 2024. godinu planirani su rashodi u iznosu od </w:t>
      </w:r>
      <w:r w:rsidRPr="00F6216D">
        <w:rPr>
          <w:rFonts w:eastAsia="Times New Roman" w:cs="Calibri"/>
          <w:b/>
        </w:rPr>
        <w:t>1.577.820,00</w:t>
      </w:r>
      <w:r w:rsidRPr="00F6216D">
        <w:rPr>
          <w:rFonts w:ascii="Verdana" w:hAnsi="Verdana" w:cs="Courier New"/>
          <w:b/>
          <w:sz w:val="20"/>
          <w:szCs w:val="20"/>
        </w:rPr>
        <w:t xml:space="preserve"> </w:t>
      </w:r>
      <w:r w:rsidRPr="00F6216D">
        <w:rPr>
          <w:rFonts w:cs="Calibri"/>
        </w:rPr>
        <w:t xml:space="preserve">EUR,  dok su u 2025. godini planirani u iznosu od </w:t>
      </w:r>
      <w:r w:rsidRPr="00F6216D">
        <w:rPr>
          <w:rFonts w:eastAsia="Times New Roman" w:cs="Calibri"/>
          <w:b/>
        </w:rPr>
        <w:t xml:space="preserve">2.054.390,00 </w:t>
      </w:r>
      <w:r w:rsidRPr="00F6216D">
        <w:rPr>
          <w:rFonts w:cs="Calibri"/>
        </w:rPr>
        <w:t xml:space="preserve">EUR. Prilikom planiranja rashoda i izdataka uzeta je u obzir realizacija istih u 2022. godini, njihova procjena po osnovi tekućih i/ili ugovorenih obveza za naredno razdoblje, mjere štednje i racionalizacija ukupnog poslovanja te predviđena dinamika realizacije planiranih kapitalnih ulaganja uz </w:t>
      </w:r>
      <w:r w:rsidRPr="000E603C">
        <w:rPr>
          <w:rFonts w:cs="Calibri"/>
        </w:rPr>
        <w:t>ograničenja uvjetovana ukupno planiranim proračunskim prihodima i primicima.</w:t>
      </w:r>
    </w:p>
    <w:p w14:paraId="307C7B4A" w14:textId="77777777" w:rsidR="00D50BA7" w:rsidRPr="000E603C" w:rsidRDefault="00D50BA7" w:rsidP="00D50BA7">
      <w:pPr>
        <w:jc w:val="both"/>
        <w:rPr>
          <w:rFonts w:cs="Calibri"/>
          <w:b/>
        </w:rPr>
      </w:pPr>
      <w:r w:rsidRPr="000E603C">
        <w:rPr>
          <w:rFonts w:cs="Calibri"/>
          <w:b/>
        </w:rPr>
        <w:t>Rashodi za zaposlene</w:t>
      </w:r>
    </w:p>
    <w:p w14:paraId="32929994" w14:textId="77777777" w:rsidR="00D50BA7" w:rsidRPr="000E603C" w:rsidRDefault="00D50BA7" w:rsidP="00D50BA7">
      <w:pPr>
        <w:autoSpaceDE w:val="0"/>
        <w:autoSpaceDN w:val="0"/>
        <w:adjustRightInd w:val="0"/>
        <w:spacing w:after="0" w:line="240" w:lineRule="auto"/>
        <w:jc w:val="both"/>
        <w:rPr>
          <w:rFonts w:eastAsia="Times New Roman" w:cs="Calibri"/>
        </w:rPr>
      </w:pPr>
      <w:r w:rsidRPr="000E603C">
        <w:rPr>
          <w:rFonts w:eastAsia="Times New Roman" w:cs="Calibri"/>
        </w:rPr>
        <w:t xml:space="preserve">U planu za 2023. godinu rashodi za zaposlene planiraju se u iznosu od 249.780,00 </w:t>
      </w:r>
      <w:r w:rsidRPr="000E603C">
        <w:rPr>
          <w:rFonts w:cs="Calibri"/>
        </w:rPr>
        <w:t>EUR</w:t>
      </w:r>
      <w:r w:rsidRPr="000E603C">
        <w:rPr>
          <w:rFonts w:eastAsia="Times New Roman" w:cs="Calibri"/>
        </w:rPr>
        <w:t xml:space="preserve"> </w:t>
      </w:r>
      <w:r w:rsidRPr="000E603C">
        <w:rPr>
          <w:rFonts w:cs="Calibri"/>
        </w:rPr>
        <w:t xml:space="preserve">u odnosu na plan 2022. godine veći su za 82,29%, zbog planiranog  projekta Zaželi faza III. </w:t>
      </w:r>
      <w:r w:rsidRPr="000E603C">
        <w:rPr>
          <w:rFonts w:eastAsia="Times New Roman" w:cs="Calibri"/>
        </w:rPr>
        <w:t>Rashodi za zaposlene čine rashodi za plaće (sredstva za plaće djelatnika općinske  uprave, djelatnika Projekta  i javnih radova), doprinosi za plaće (planirane obveze na ime doprinosi iz i na plaće), te ostali rashodi za zaposlene (rashodi za materijalna prava temeljem Pravilnika o materijalnim pravima djelatnika).</w:t>
      </w:r>
    </w:p>
    <w:p w14:paraId="3D1A987C" w14:textId="77777777" w:rsidR="00D50BA7" w:rsidRPr="00981FF2" w:rsidRDefault="00D50BA7" w:rsidP="00D50BA7">
      <w:pPr>
        <w:jc w:val="both"/>
        <w:rPr>
          <w:rFonts w:cs="Calibri"/>
        </w:rPr>
      </w:pPr>
      <w:r w:rsidRPr="000E603C">
        <w:rPr>
          <w:rFonts w:cs="Calibri"/>
        </w:rPr>
        <w:t>U projekcijama za 2024. i 2025. godinu rashodi za zaposlene povećavaju se u odnosu na 2022. godinu</w:t>
      </w:r>
      <w:r w:rsidRPr="0073359F">
        <w:rPr>
          <w:rFonts w:cs="Calibri"/>
          <w:color w:val="FF0000"/>
        </w:rPr>
        <w:t xml:space="preserve"> </w:t>
      </w:r>
      <w:r w:rsidRPr="000E603C">
        <w:rPr>
          <w:rFonts w:cs="Calibri"/>
        </w:rPr>
        <w:t xml:space="preserve">zbog povećanja osnovice za obračun minimalne plaće i povećanja broja djelatnika na  Projekta Zaželi </w:t>
      </w:r>
      <w:r w:rsidRPr="00981FF2">
        <w:rPr>
          <w:rFonts w:cs="Calibri"/>
        </w:rPr>
        <w:t xml:space="preserve">faza III. </w:t>
      </w:r>
    </w:p>
    <w:p w14:paraId="40589F18" w14:textId="77777777" w:rsidR="00D50BA7" w:rsidRPr="00981FF2" w:rsidRDefault="00D50BA7" w:rsidP="00D50BA7">
      <w:pPr>
        <w:jc w:val="both"/>
        <w:rPr>
          <w:rFonts w:cs="Calibri"/>
          <w:b/>
        </w:rPr>
      </w:pPr>
      <w:r w:rsidRPr="00981FF2">
        <w:rPr>
          <w:rFonts w:cs="Calibri"/>
          <w:b/>
        </w:rPr>
        <w:t>Materijalni rashodi</w:t>
      </w:r>
    </w:p>
    <w:p w14:paraId="22DC3197" w14:textId="77777777" w:rsidR="00D50BA7" w:rsidRPr="00981FF2" w:rsidRDefault="00D50BA7" w:rsidP="00D50BA7">
      <w:pPr>
        <w:spacing w:after="0" w:line="240" w:lineRule="auto"/>
        <w:jc w:val="both"/>
        <w:rPr>
          <w:rFonts w:cs="Calibri"/>
        </w:rPr>
      </w:pPr>
      <w:r w:rsidRPr="00981FF2">
        <w:rPr>
          <w:rFonts w:cs="Calibri"/>
        </w:rPr>
        <w:lastRenderedPageBreak/>
        <w:t>U planu za 2023. godinu materijalni rashodi planirani su u iznosu od 371.780,00 EUR i u odnosu na plan 2022. godine maniji su za 3,67%, što je najvećim dijelom posljedica smanjenja planiranih  izdataka za komunalne usluge (sanacija divljih deponija planirana za 50,03% manje u odnosu na 2022. godinu).</w:t>
      </w:r>
    </w:p>
    <w:p w14:paraId="74672779" w14:textId="77777777" w:rsidR="00D50BA7" w:rsidRPr="00981FF2" w:rsidRDefault="00D50BA7" w:rsidP="00D50BA7">
      <w:pPr>
        <w:spacing w:after="0" w:line="240" w:lineRule="auto"/>
        <w:jc w:val="both"/>
        <w:rPr>
          <w:rFonts w:cs="Calibri"/>
        </w:rPr>
      </w:pPr>
      <w:r w:rsidRPr="00981FF2">
        <w:rPr>
          <w:rFonts w:eastAsia="Times New Roman" w:cs="Calibri"/>
        </w:rPr>
        <w:t xml:space="preserve">Materijalne rashode </w:t>
      </w:r>
      <w:r>
        <w:rPr>
          <w:rFonts w:eastAsia="Times New Roman" w:cs="Calibri"/>
        </w:rPr>
        <w:t>n</w:t>
      </w:r>
      <w:r w:rsidRPr="00981FF2">
        <w:rPr>
          <w:rFonts w:eastAsia="Times New Roman" w:cs="Calibri"/>
        </w:rPr>
        <w:t>aknade troškova zaposlenima (službena putovanja, naknade za prijevoz za dolazak na posao i s posla, stručno usavršavanje zaposlenima i ostale naknade troškova zaposlenima). Rashodi za materijal i energiju (uredski materijal, materijal i sirovine, energija, materijal i dijelovi za tekuće i investicijsko održavanje, sitan inventar i auto gume i sl.) Rashodi za usluge (telefona i pošte, tekućeg investicijskog održavanje, usluge promidžbe i informiranja, komunalne usluge, zdravstvene i veterinarske usluge, računalne</w:t>
      </w:r>
      <w:r>
        <w:rPr>
          <w:rFonts w:eastAsia="Times New Roman" w:cs="Calibri"/>
        </w:rPr>
        <w:t xml:space="preserve"> </w:t>
      </w:r>
      <w:r w:rsidRPr="00981FF2">
        <w:rPr>
          <w:rFonts w:eastAsia="Times New Roman" w:cs="Calibri"/>
        </w:rPr>
        <w:t>usluge)</w:t>
      </w:r>
      <w:r>
        <w:rPr>
          <w:rFonts w:eastAsia="Times New Roman" w:cs="Calibri"/>
        </w:rPr>
        <w:t>,</w:t>
      </w:r>
      <w:r w:rsidRPr="00981FF2">
        <w:rPr>
          <w:rFonts w:eastAsia="Times New Roman" w:cs="Calibri"/>
        </w:rPr>
        <w:t xml:space="preserve"> </w:t>
      </w:r>
      <w:r>
        <w:rPr>
          <w:rFonts w:eastAsia="Times New Roman" w:cs="Calibri"/>
        </w:rPr>
        <w:t>ostale usluge</w:t>
      </w:r>
      <w:r w:rsidRPr="00981FF2">
        <w:rPr>
          <w:rFonts w:eastAsia="Times New Roman" w:cs="Calibri"/>
        </w:rPr>
        <w:t xml:space="preserve">  </w:t>
      </w:r>
      <w:r>
        <w:rPr>
          <w:rFonts w:eastAsia="Times New Roman" w:cs="Calibri"/>
        </w:rPr>
        <w:t xml:space="preserve"> </w:t>
      </w:r>
      <w:r w:rsidRPr="00981FF2">
        <w:rPr>
          <w:rFonts w:eastAsia="Times New Roman" w:cs="Calibri"/>
        </w:rPr>
        <w:t>(</w:t>
      </w:r>
      <w:r>
        <w:rPr>
          <w:rFonts w:eastAsia="Times New Roman" w:cs="Calibri"/>
        </w:rPr>
        <w:t xml:space="preserve">grafičke  i tiskarske usluge, </w:t>
      </w:r>
      <w:r w:rsidRPr="00981FF2">
        <w:rPr>
          <w:rFonts w:eastAsia="Times New Roman" w:cs="Calibri"/>
        </w:rPr>
        <w:t>naknade za rad predstavničkih i izvršnih tijela, povjerenstva i sl., premija osiguranja, reprezentacija, članarina, pristojbe i naknade</w:t>
      </w:r>
      <w:r>
        <w:rPr>
          <w:rFonts w:eastAsia="Times New Roman" w:cs="Calibri"/>
        </w:rPr>
        <w:t>)</w:t>
      </w:r>
      <w:r w:rsidRPr="00981FF2">
        <w:rPr>
          <w:rFonts w:eastAsia="Times New Roman" w:cs="Calibri"/>
        </w:rPr>
        <w:t xml:space="preserve"> </w:t>
      </w:r>
      <w:r>
        <w:rPr>
          <w:rFonts w:eastAsia="Times New Roman" w:cs="Calibri"/>
        </w:rPr>
        <w:t xml:space="preserve">i </w:t>
      </w:r>
      <w:r w:rsidRPr="00981FF2">
        <w:rPr>
          <w:rFonts w:eastAsia="Times New Roman" w:cs="Calibri"/>
        </w:rPr>
        <w:t>ostali nespomenuti rashodi poslovanja</w:t>
      </w:r>
      <w:r>
        <w:rPr>
          <w:rFonts w:eastAsia="Times New Roman" w:cs="Calibri"/>
        </w:rPr>
        <w:t xml:space="preserve">. </w:t>
      </w:r>
      <w:r w:rsidRPr="00981FF2">
        <w:rPr>
          <w:rFonts w:cs="Calibri"/>
        </w:rPr>
        <w:t xml:space="preserve">U projekcijama za 2024. godinu ovi rashodi se planiraju sa smanjenjem od 10,44% u odnosu na 2022. godinu, u 2025. godini planira se smanjenje sa 4,18% u odnosu na plan 2022. godine. </w:t>
      </w:r>
    </w:p>
    <w:p w14:paraId="346240F2" w14:textId="77777777" w:rsidR="00D50BA7" w:rsidRPr="00981FF2" w:rsidRDefault="00D50BA7" w:rsidP="00D50BA7">
      <w:pPr>
        <w:spacing w:after="0" w:line="240" w:lineRule="auto"/>
        <w:jc w:val="both"/>
        <w:rPr>
          <w:rFonts w:cs="Calibri"/>
        </w:rPr>
      </w:pPr>
    </w:p>
    <w:p w14:paraId="386264A6" w14:textId="77777777" w:rsidR="00D50BA7" w:rsidRPr="00981FF2" w:rsidRDefault="00D50BA7" w:rsidP="00D50BA7">
      <w:pPr>
        <w:jc w:val="both"/>
        <w:rPr>
          <w:rFonts w:cs="Calibri"/>
          <w:b/>
        </w:rPr>
      </w:pPr>
      <w:r w:rsidRPr="00981FF2">
        <w:rPr>
          <w:rFonts w:cs="Calibri"/>
          <w:b/>
        </w:rPr>
        <w:t>Financijski rashodi</w:t>
      </w:r>
    </w:p>
    <w:p w14:paraId="31BBFAE3" w14:textId="77777777" w:rsidR="00D50BA7" w:rsidRPr="00981FF2" w:rsidRDefault="00D50BA7" w:rsidP="00D50BA7">
      <w:pPr>
        <w:autoSpaceDE w:val="0"/>
        <w:autoSpaceDN w:val="0"/>
        <w:adjustRightInd w:val="0"/>
        <w:spacing w:after="0" w:line="240" w:lineRule="auto"/>
        <w:jc w:val="both"/>
        <w:rPr>
          <w:rFonts w:eastAsia="Times New Roman" w:cs="Calibri"/>
        </w:rPr>
      </w:pPr>
      <w:r w:rsidRPr="00981FF2">
        <w:rPr>
          <w:rFonts w:eastAsia="Times New Roman" w:cs="Calibri"/>
        </w:rPr>
        <w:t>U okviru Financijskih rashoda planirani su rashodi za bankarske usluge i usluge platnog prometa, kamate i ostale nespomenute financijske rashode.</w:t>
      </w:r>
    </w:p>
    <w:p w14:paraId="1394B45A" w14:textId="77777777" w:rsidR="00D50BA7" w:rsidRPr="00981FF2" w:rsidRDefault="00D50BA7" w:rsidP="00D50BA7">
      <w:pPr>
        <w:jc w:val="both"/>
        <w:rPr>
          <w:rFonts w:cs="Calibri"/>
        </w:rPr>
      </w:pPr>
      <w:r w:rsidRPr="00981FF2">
        <w:rPr>
          <w:rFonts w:cs="Calibri"/>
        </w:rPr>
        <w:t xml:space="preserve">Financijski rashodi se u planu za 2023. godinu i u projekcijama za 2024. i 2025. godinu  odnose na rashode za bankarske usluge, usluge platnog prometa i ostale financijske rashode. U 2023 godini planira se povećanje  od 7,51% u odnosu na 2022. godinu, u projekcijama za 2024. godinu s povećanjem od 11,78% u odnosu na 2022. godinu, a u projekcijama za 2025. godinu planirano povećanje od 12,93% u odnosu na 2022. godinu. </w:t>
      </w:r>
    </w:p>
    <w:p w14:paraId="4AD7AB06" w14:textId="77777777" w:rsidR="00D50BA7" w:rsidRPr="005F1346" w:rsidRDefault="00D50BA7" w:rsidP="00D50BA7">
      <w:pPr>
        <w:jc w:val="both"/>
        <w:rPr>
          <w:rFonts w:cs="Calibri"/>
          <w:b/>
        </w:rPr>
      </w:pPr>
      <w:r w:rsidRPr="005F1346">
        <w:rPr>
          <w:rFonts w:cs="Calibri"/>
          <w:b/>
        </w:rPr>
        <w:t>Subvencije</w:t>
      </w:r>
    </w:p>
    <w:p w14:paraId="4EC8E636" w14:textId="77777777" w:rsidR="00D50BA7" w:rsidRPr="0073359F" w:rsidRDefault="00D50BA7" w:rsidP="00D50BA7">
      <w:pPr>
        <w:jc w:val="both"/>
        <w:rPr>
          <w:rFonts w:cs="Calibri"/>
          <w:color w:val="FF0000"/>
        </w:rPr>
      </w:pPr>
      <w:r w:rsidRPr="005F1346">
        <w:rPr>
          <w:rFonts w:cs="Calibri"/>
        </w:rPr>
        <w:t>U planu za 2023. godinu planirane su subvencije u iznosu od 23.000,00 EUR  i u projekciji za 2024. u iznosu od 23.920,00 EUR, a u 2025. godinu u iznosu od 24.140,00 EUR odnose se  na subvencije poduzetnicima i poljoprivrednicim</w:t>
      </w:r>
      <w:r w:rsidRPr="008842C6">
        <w:rPr>
          <w:rFonts w:cs="Calibri"/>
        </w:rPr>
        <w:t>a.</w:t>
      </w:r>
    </w:p>
    <w:p w14:paraId="0C348814" w14:textId="77777777" w:rsidR="00D50BA7" w:rsidRPr="00D92BAB" w:rsidRDefault="00D50BA7" w:rsidP="00D50BA7">
      <w:pPr>
        <w:jc w:val="both"/>
        <w:rPr>
          <w:rFonts w:cs="Calibri"/>
          <w:b/>
        </w:rPr>
      </w:pPr>
      <w:r w:rsidRPr="00D92BAB">
        <w:rPr>
          <w:rFonts w:cs="Calibri"/>
          <w:b/>
        </w:rPr>
        <w:t>Pomoći unutar općeg proračuna</w:t>
      </w:r>
    </w:p>
    <w:p w14:paraId="56550E4D" w14:textId="77777777" w:rsidR="00D50BA7" w:rsidRPr="00D92BAB" w:rsidRDefault="00D50BA7" w:rsidP="00D50BA7">
      <w:pPr>
        <w:autoSpaceDE w:val="0"/>
        <w:autoSpaceDN w:val="0"/>
        <w:adjustRightInd w:val="0"/>
        <w:spacing w:after="0" w:line="240" w:lineRule="auto"/>
        <w:jc w:val="both"/>
        <w:rPr>
          <w:rFonts w:eastAsia="Times New Roman" w:cs="Calibri"/>
        </w:rPr>
      </w:pPr>
      <w:r w:rsidRPr="00D92BAB">
        <w:rPr>
          <w:rFonts w:eastAsia="Times New Roman" w:cs="Calibri"/>
        </w:rPr>
        <w:t>Pomoći dane u inozemstvo i unutar opće države odnose se na  Ugovor o sufinanciranju provedbe medijske kampanje borbe protiv ovisnosti i duhanskim proizvodima, alkoholu i drogama na području VSŽ i projekt besplatnog organiziranja  prijevoza umirovljenika, prijenos sredstava za rad proračunskog korisnika (RA TINTL), sufinanciranje izgradnj</w:t>
      </w:r>
      <w:r>
        <w:rPr>
          <w:rFonts w:eastAsia="Times New Roman" w:cs="Calibri"/>
        </w:rPr>
        <w:t>e</w:t>
      </w:r>
      <w:r w:rsidRPr="00D92BAB">
        <w:rPr>
          <w:rFonts w:eastAsia="Times New Roman" w:cs="Calibri"/>
        </w:rPr>
        <w:t xml:space="preserve"> parkirališta</w:t>
      </w:r>
      <w:r w:rsidRPr="00CE7197">
        <w:rPr>
          <w:rFonts w:eastAsia="Times New Roman" w:cs="Calibri"/>
        </w:rPr>
        <w:t xml:space="preserve"> </w:t>
      </w:r>
      <w:r>
        <w:rPr>
          <w:rFonts w:eastAsia="Times New Roman" w:cs="Calibri"/>
        </w:rPr>
        <w:t xml:space="preserve">na </w:t>
      </w:r>
      <w:r w:rsidRPr="00D92BAB">
        <w:rPr>
          <w:rFonts w:eastAsia="Times New Roman" w:cs="Calibri"/>
        </w:rPr>
        <w:t>GKG Mikluševci</w:t>
      </w:r>
      <w:r>
        <w:rPr>
          <w:rFonts w:eastAsia="Times New Roman" w:cs="Calibri"/>
        </w:rPr>
        <w:t xml:space="preserve"> i ceste Čakovci-Mikluševci,</w:t>
      </w:r>
      <w:r w:rsidRPr="00D92BAB">
        <w:rPr>
          <w:rFonts w:eastAsia="Times New Roman" w:cs="Calibri"/>
        </w:rPr>
        <w:t xml:space="preserve"> sufinanciranje izrade projektne dokumentacije za rekonstrukciju vodovodnu mreže u </w:t>
      </w:r>
      <w:proofErr w:type="spellStart"/>
      <w:r w:rsidRPr="00D92BAB">
        <w:rPr>
          <w:rFonts w:eastAsia="Times New Roman" w:cs="Calibri"/>
        </w:rPr>
        <w:t>Mikluševcima</w:t>
      </w:r>
      <w:proofErr w:type="spellEnd"/>
      <w:r w:rsidRPr="00D92BAB">
        <w:rPr>
          <w:rFonts w:eastAsia="Times New Roman" w:cs="Calibri"/>
        </w:rPr>
        <w:t>.</w:t>
      </w:r>
    </w:p>
    <w:p w14:paraId="1812922B" w14:textId="77777777" w:rsidR="00D50BA7" w:rsidRPr="0073359F" w:rsidRDefault="00D50BA7" w:rsidP="00D50BA7">
      <w:pPr>
        <w:autoSpaceDE w:val="0"/>
        <w:autoSpaceDN w:val="0"/>
        <w:adjustRightInd w:val="0"/>
        <w:spacing w:after="0" w:line="240" w:lineRule="auto"/>
        <w:jc w:val="both"/>
        <w:rPr>
          <w:rFonts w:eastAsia="Times New Roman" w:cs="Calibri"/>
          <w:color w:val="FF0000"/>
        </w:rPr>
      </w:pPr>
    </w:p>
    <w:p w14:paraId="1B7E2835" w14:textId="77777777" w:rsidR="00D50BA7" w:rsidRPr="008C0D73" w:rsidRDefault="00D50BA7" w:rsidP="00D50BA7">
      <w:pPr>
        <w:jc w:val="both"/>
        <w:rPr>
          <w:rFonts w:cs="Calibri"/>
          <w:b/>
        </w:rPr>
      </w:pPr>
      <w:r w:rsidRPr="008C0D73">
        <w:rPr>
          <w:rFonts w:cs="Calibri"/>
          <w:b/>
        </w:rPr>
        <w:t>Naknade građanima i kućanstvima unutar općeg proračuna</w:t>
      </w:r>
    </w:p>
    <w:p w14:paraId="51D92FA7" w14:textId="77777777" w:rsidR="00D50BA7" w:rsidRPr="008C0D73" w:rsidRDefault="00D50BA7" w:rsidP="00D50BA7">
      <w:pPr>
        <w:autoSpaceDE w:val="0"/>
        <w:autoSpaceDN w:val="0"/>
        <w:adjustRightInd w:val="0"/>
        <w:spacing w:after="0" w:line="240" w:lineRule="auto"/>
        <w:jc w:val="both"/>
        <w:rPr>
          <w:rFonts w:eastAsia="Times New Roman" w:cs="Calibri"/>
        </w:rPr>
      </w:pPr>
      <w:r w:rsidRPr="008C0D73">
        <w:rPr>
          <w:rFonts w:eastAsia="Times New Roman" w:cs="Calibri"/>
        </w:rPr>
        <w:t>Naknade građanima i kućanstvima obuhvaćaju rashode na ime pomoći i naknada iz Socijalnog programa. Stipendiranje svih studenata preddiplomskih i diplomskih, stručnih i sveučilišnih studija.</w:t>
      </w:r>
    </w:p>
    <w:p w14:paraId="1405EE91" w14:textId="77777777" w:rsidR="00D50BA7" w:rsidRPr="008C0D73" w:rsidRDefault="00D50BA7" w:rsidP="00D50BA7">
      <w:pPr>
        <w:jc w:val="both"/>
        <w:rPr>
          <w:rFonts w:cs="Calibri"/>
        </w:rPr>
      </w:pPr>
      <w:r w:rsidRPr="008C0D73">
        <w:rPr>
          <w:rFonts w:cs="Calibri"/>
        </w:rPr>
        <w:t xml:space="preserve">Ukupne naknade planirane  u 2023. godini u iznosi  52.030,00 EUR, sto čini smanje od 11,54% u odnosu na 2022. godinu, a u projekcijama za 2024. I 2025. godinu planirano povećanje  u odnosu na 2023. godinu. </w:t>
      </w:r>
    </w:p>
    <w:p w14:paraId="429DDC6F" w14:textId="77777777" w:rsidR="00D50BA7" w:rsidRPr="008C0D73" w:rsidRDefault="00D50BA7" w:rsidP="00D50BA7">
      <w:pPr>
        <w:jc w:val="both"/>
        <w:rPr>
          <w:rFonts w:cs="Calibri"/>
          <w:b/>
        </w:rPr>
      </w:pPr>
      <w:r w:rsidRPr="008C0D73">
        <w:rPr>
          <w:rFonts w:cs="Calibri"/>
          <w:b/>
        </w:rPr>
        <w:t>Ostali rashodi</w:t>
      </w:r>
    </w:p>
    <w:p w14:paraId="3D1E6B29" w14:textId="77777777" w:rsidR="00D50BA7" w:rsidRPr="008C0D73" w:rsidRDefault="00D50BA7" w:rsidP="00D50BA7">
      <w:pPr>
        <w:autoSpaceDE w:val="0"/>
        <w:autoSpaceDN w:val="0"/>
        <w:adjustRightInd w:val="0"/>
        <w:spacing w:after="0" w:line="240" w:lineRule="auto"/>
        <w:jc w:val="both"/>
        <w:rPr>
          <w:rFonts w:eastAsia="Times New Roman" w:cs="Calibri"/>
        </w:rPr>
      </w:pPr>
      <w:r w:rsidRPr="008C0D73">
        <w:rPr>
          <w:rFonts w:eastAsia="Times New Roman" w:cs="Calibri"/>
          <w:bCs/>
        </w:rPr>
        <w:t>Ost</w:t>
      </w:r>
      <w:r w:rsidRPr="008C0D73">
        <w:rPr>
          <w:rFonts w:cs="Calibri"/>
        </w:rPr>
        <w:t>ali rashodi planirani u ovom planskom razdoblju odnose se na tekuće  donacije udrugama i drugim neprofitnim subjektima</w:t>
      </w:r>
      <w:r w:rsidRPr="008C0D73">
        <w:rPr>
          <w:rFonts w:eastAsia="Times New Roman" w:cs="Calibri"/>
          <w:bCs/>
        </w:rPr>
        <w:t xml:space="preserve"> </w:t>
      </w:r>
      <w:r w:rsidRPr="008C0D73">
        <w:rPr>
          <w:rFonts w:cs="Calibri"/>
        </w:rPr>
        <w:t xml:space="preserve">vezanim uz kulturne, sportske, vjerske  i druge društvene djelatnosti kao i </w:t>
      </w:r>
      <w:r w:rsidRPr="008C0D73">
        <w:rPr>
          <w:rFonts w:eastAsia="Times New Roman" w:cs="Calibri"/>
        </w:rPr>
        <w:t>predškolski odgoj i osnovnoškolsko obrazovanje, financiranje političkih stranaka i sl.)</w:t>
      </w:r>
    </w:p>
    <w:p w14:paraId="5301DFC1" w14:textId="77777777" w:rsidR="00D50BA7" w:rsidRPr="0073359F" w:rsidRDefault="00D50BA7" w:rsidP="00D50BA7">
      <w:pPr>
        <w:autoSpaceDE w:val="0"/>
        <w:autoSpaceDN w:val="0"/>
        <w:adjustRightInd w:val="0"/>
        <w:spacing w:after="0" w:line="240" w:lineRule="auto"/>
        <w:jc w:val="both"/>
        <w:rPr>
          <w:rFonts w:eastAsia="Times New Roman" w:cs="Calibri"/>
          <w:color w:val="FF0000"/>
        </w:rPr>
      </w:pPr>
    </w:p>
    <w:p w14:paraId="09F1E37B" w14:textId="77777777" w:rsidR="00D50BA7" w:rsidRPr="009F6721" w:rsidRDefault="00D50BA7" w:rsidP="00D50BA7">
      <w:pPr>
        <w:jc w:val="both"/>
        <w:rPr>
          <w:rFonts w:cs="Calibri"/>
          <w:b/>
        </w:rPr>
      </w:pPr>
      <w:r w:rsidRPr="009F6721">
        <w:rPr>
          <w:rFonts w:cs="Calibri"/>
          <w:b/>
        </w:rPr>
        <w:t>Rashodi za nabavu nefinancijske imovine</w:t>
      </w:r>
    </w:p>
    <w:p w14:paraId="1FB09C89" w14:textId="77777777" w:rsidR="00D50BA7" w:rsidRPr="009F6721" w:rsidRDefault="00D50BA7" w:rsidP="00D50BA7">
      <w:pPr>
        <w:spacing w:after="0" w:line="240" w:lineRule="auto"/>
        <w:jc w:val="both"/>
        <w:rPr>
          <w:rFonts w:eastAsia="Times New Roman" w:cs="Calibri"/>
        </w:rPr>
      </w:pPr>
      <w:r w:rsidRPr="009F6721">
        <w:rPr>
          <w:rFonts w:eastAsia="Times New Roman" w:cs="Calibri"/>
        </w:rPr>
        <w:lastRenderedPageBreak/>
        <w:t xml:space="preserve">Rashodi planirani za nabavu proizvedene dugotrajne imovine </w:t>
      </w:r>
      <w:r w:rsidRPr="009F6721">
        <w:rPr>
          <w:rFonts w:cs="Calibri"/>
        </w:rPr>
        <w:t>odnose se na r</w:t>
      </w:r>
      <w:r w:rsidRPr="009F6721">
        <w:rPr>
          <w:rFonts w:eastAsia="Times New Roman" w:cs="Calibri"/>
        </w:rPr>
        <w:t xml:space="preserve">ashode za nabavu proizvedene dugotrajne imovine obuhvaćaju: rashode za građevinske objekte (izgradnju dječjeg vrtića u </w:t>
      </w:r>
      <w:proofErr w:type="spellStart"/>
      <w:r w:rsidRPr="009F6721">
        <w:rPr>
          <w:rFonts w:eastAsia="Times New Roman" w:cs="Calibri"/>
        </w:rPr>
        <w:t>Tompojevcima</w:t>
      </w:r>
      <w:proofErr w:type="spellEnd"/>
      <w:r w:rsidRPr="009F6721">
        <w:rPr>
          <w:rFonts w:eastAsia="Times New Roman" w:cs="Calibri"/>
        </w:rPr>
        <w:t>, izgradnju i  opremanje dječjeg igrališta u Čakovcima i Bokšiću,  radovi na sportskoj svlačionici i</w:t>
      </w:r>
      <w:r>
        <w:rPr>
          <w:rFonts w:eastAsia="Times New Roman" w:cs="Calibri"/>
        </w:rPr>
        <w:t xml:space="preserve"> </w:t>
      </w:r>
      <w:r w:rsidRPr="009F6721">
        <w:rPr>
          <w:rFonts w:eastAsia="Times New Roman" w:cs="Calibri"/>
        </w:rPr>
        <w:t xml:space="preserve">izgradnja </w:t>
      </w:r>
      <w:proofErr w:type="spellStart"/>
      <w:r w:rsidRPr="009F6721">
        <w:rPr>
          <w:rFonts w:eastAsia="Times New Roman" w:cs="Calibri"/>
        </w:rPr>
        <w:t>parkrališta</w:t>
      </w:r>
      <w:proofErr w:type="spellEnd"/>
      <w:r w:rsidRPr="009F6721">
        <w:rPr>
          <w:rFonts w:eastAsia="Times New Roman" w:cs="Calibri"/>
        </w:rPr>
        <w:t xml:space="preserve"> Tompojevci, izgradnja boćališta  i višenamjenskog sportskog igrališta u </w:t>
      </w:r>
      <w:proofErr w:type="spellStart"/>
      <w:r w:rsidRPr="009F6721">
        <w:rPr>
          <w:rFonts w:eastAsia="Times New Roman" w:cs="Calibri"/>
        </w:rPr>
        <w:t>Tompojevcima</w:t>
      </w:r>
      <w:proofErr w:type="spellEnd"/>
      <w:r w:rsidRPr="009F6721">
        <w:rPr>
          <w:rFonts w:eastAsia="Times New Roman" w:cs="Calibri"/>
        </w:rPr>
        <w:t xml:space="preserve">, rekonstrukciju ceste spoj </w:t>
      </w:r>
      <w:proofErr w:type="spellStart"/>
      <w:r w:rsidRPr="009F6721">
        <w:rPr>
          <w:rFonts w:eastAsia="Times New Roman" w:cs="Calibri"/>
        </w:rPr>
        <w:t>Sotinačke</w:t>
      </w:r>
      <w:proofErr w:type="spellEnd"/>
      <w:r w:rsidRPr="009F6721">
        <w:rPr>
          <w:rFonts w:eastAsia="Times New Roman" w:cs="Calibri"/>
        </w:rPr>
        <w:t xml:space="preserve"> – Tri  ruže u </w:t>
      </w:r>
      <w:proofErr w:type="spellStart"/>
      <w:r w:rsidRPr="009F6721">
        <w:rPr>
          <w:rFonts w:eastAsia="Times New Roman" w:cs="Calibri"/>
        </w:rPr>
        <w:t>Berku</w:t>
      </w:r>
      <w:proofErr w:type="spellEnd"/>
      <w:r w:rsidRPr="009F6721">
        <w:rPr>
          <w:rFonts w:eastAsia="Times New Roman" w:cs="Calibri"/>
        </w:rPr>
        <w:t xml:space="preserve">, rekonstrukcija stanova u Čakovcima, sanacija </w:t>
      </w:r>
      <w:r>
        <w:rPr>
          <w:rFonts w:eastAsia="Times New Roman" w:cs="Calibri"/>
        </w:rPr>
        <w:t>zgrade D</w:t>
      </w:r>
      <w:r w:rsidRPr="009F6721">
        <w:rPr>
          <w:rFonts w:eastAsia="Times New Roman" w:cs="Calibri"/>
        </w:rPr>
        <w:t>VD-a Bokšić, postavljane video nadzora na grobljima.</w:t>
      </w:r>
    </w:p>
    <w:p w14:paraId="5571E5BF" w14:textId="77777777" w:rsidR="00D50BA7" w:rsidRPr="009F6721" w:rsidRDefault="00D50BA7" w:rsidP="00D50BA7">
      <w:pPr>
        <w:autoSpaceDE w:val="0"/>
        <w:autoSpaceDN w:val="0"/>
        <w:adjustRightInd w:val="0"/>
        <w:spacing w:after="0" w:line="240" w:lineRule="auto"/>
        <w:jc w:val="both"/>
        <w:rPr>
          <w:rFonts w:eastAsia="Times New Roman" w:cs="Calibri"/>
        </w:rPr>
      </w:pPr>
      <w:r w:rsidRPr="009F6721">
        <w:rPr>
          <w:rFonts w:eastAsia="Times New Roman" w:cs="Calibri"/>
        </w:rPr>
        <w:t xml:space="preserve">Rashodi za nematerijalnu proizvedenu imovinu ( ulaganje u računalne programe, izrada projektne dokumentacije za  društveni </w:t>
      </w:r>
      <w:r>
        <w:rPr>
          <w:rFonts w:eastAsia="Times New Roman" w:cs="Calibri"/>
        </w:rPr>
        <w:t xml:space="preserve"> </w:t>
      </w:r>
      <w:r w:rsidRPr="009F6721">
        <w:rPr>
          <w:rFonts w:eastAsia="Times New Roman" w:cs="Calibri"/>
        </w:rPr>
        <w:t xml:space="preserve">dom u  </w:t>
      </w:r>
      <w:proofErr w:type="spellStart"/>
      <w:r w:rsidRPr="009F6721">
        <w:rPr>
          <w:rFonts w:eastAsia="Times New Roman" w:cs="Calibri"/>
        </w:rPr>
        <w:t>Mikluševcima</w:t>
      </w:r>
      <w:proofErr w:type="spellEnd"/>
      <w:r w:rsidRPr="009F6721">
        <w:rPr>
          <w:rFonts w:eastAsia="Times New Roman" w:cs="Calibri"/>
        </w:rPr>
        <w:t xml:space="preserve">, projektna dokumentacija za turistički </w:t>
      </w:r>
      <w:proofErr w:type="spellStart"/>
      <w:r w:rsidRPr="009F6721">
        <w:rPr>
          <w:rFonts w:eastAsia="Times New Roman" w:cs="Calibri"/>
        </w:rPr>
        <w:t>posjetiteljski</w:t>
      </w:r>
      <w:proofErr w:type="spellEnd"/>
      <w:r w:rsidRPr="009F6721">
        <w:rPr>
          <w:rFonts w:eastAsia="Times New Roman" w:cs="Calibri"/>
        </w:rPr>
        <w:t xml:space="preserve"> centar </w:t>
      </w:r>
      <w:proofErr w:type="spellStart"/>
      <w:r w:rsidRPr="009F6721">
        <w:rPr>
          <w:rFonts w:eastAsia="Times New Roman" w:cs="Calibri"/>
        </w:rPr>
        <w:t>Kercel</w:t>
      </w:r>
      <w:proofErr w:type="spellEnd"/>
      <w:r w:rsidRPr="009F6721">
        <w:rPr>
          <w:rFonts w:eastAsia="Times New Roman" w:cs="Calibri"/>
        </w:rPr>
        <w:t xml:space="preserve"> u Čakovcima).</w:t>
      </w:r>
    </w:p>
    <w:p w14:paraId="0D87B026" w14:textId="77777777" w:rsidR="00D50BA7" w:rsidRPr="009F6721" w:rsidRDefault="00D50BA7" w:rsidP="00D50BA7">
      <w:pPr>
        <w:autoSpaceDE w:val="0"/>
        <w:autoSpaceDN w:val="0"/>
        <w:adjustRightInd w:val="0"/>
        <w:spacing w:after="0" w:line="240" w:lineRule="auto"/>
        <w:jc w:val="both"/>
        <w:rPr>
          <w:rFonts w:eastAsia="Times New Roman" w:cs="Calibri"/>
        </w:rPr>
      </w:pPr>
      <w:r w:rsidRPr="009F6721">
        <w:rPr>
          <w:rFonts w:eastAsia="Times New Roman" w:cs="Calibri"/>
        </w:rPr>
        <w:t xml:space="preserve">Rashodi za dodatna ulaganja odnose se na </w:t>
      </w:r>
      <w:r>
        <w:rPr>
          <w:rFonts w:eastAsia="Times New Roman" w:cs="Calibri"/>
        </w:rPr>
        <w:t>i</w:t>
      </w:r>
      <w:r w:rsidRPr="009F6721">
        <w:rPr>
          <w:rFonts w:eastAsia="Times New Roman" w:cs="Calibri"/>
        </w:rPr>
        <w:t xml:space="preserve">zmjenu krovišta na domu kulture </w:t>
      </w:r>
      <w:proofErr w:type="spellStart"/>
      <w:r w:rsidRPr="009F6721">
        <w:rPr>
          <w:rFonts w:eastAsia="Times New Roman" w:cs="Calibri"/>
        </w:rPr>
        <w:t>Berak</w:t>
      </w:r>
      <w:proofErr w:type="spellEnd"/>
      <w:r w:rsidRPr="009F6721">
        <w:rPr>
          <w:rFonts w:eastAsia="Times New Roman" w:cs="Calibri"/>
        </w:rPr>
        <w:t xml:space="preserve"> , rekonstrukciju Mađarske kuće u </w:t>
      </w:r>
      <w:proofErr w:type="spellStart"/>
      <w:r w:rsidRPr="009F6721">
        <w:rPr>
          <w:rFonts w:eastAsia="Times New Roman" w:cs="Calibri"/>
        </w:rPr>
        <w:t>Čakovcim</w:t>
      </w:r>
      <w:proofErr w:type="spellEnd"/>
    </w:p>
    <w:p w14:paraId="297D5A87" w14:textId="77777777" w:rsidR="00D50BA7" w:rsidRPr="009F6721" w:rsidRDefault="00D50BA7" w:rsidP="00D50BA7">
      <w:pPr>
        <w:autoSpaceDE w:val="0"/>
        <w:autoSpaceDN w:val="0"/>
        <w:adjustRightInd w:val="0"/>
        <w:spacing w:after="0" w:line="240" w:lineRule="auto"/>
        <w:jc w:val="both"/>
        <w:rPr>
          <w:rFonts w:cs="Calibri"/>
        </w:rPr>
      </w:pPr>
      <w:r w:rsidRPr="009F6721">
        <w:rPr>
          <w:rFonts w:cs="Calibri"/>
        </w:rPr>
        <w:t xml:space="preserve">U 2023. godini ovi rashodi su planirani u ukupnom iznosu od 1.724.865,00 EUR. U projekcijama za 2024. i 2025. godinu planiran je dovršetak projekata započetih ili projektiranih u 2022. godini i ranije, ali sa značajnim smanjenjem u odnosu na plan za 2023. godinu, s obzirom na neizvjesne mogućnosti financiranja projekata iz ostalih domaćih ili EU izvora. Zbog toga, u ovom planskom razdoblju nisu planirani svi projekti koji su u prethodnom razdoblju pripremljeni za apliciranje te će se isti planirati ukoliko budu osigurani takvi izvora financiranja. </w:t>
      </w:r>
    </w:p>
    <w:p w14:paraId="4906B3C6" w14:textId="77777777" w:rsidR="00D50BA7" w:rsidRDefault="00D50BA7" w:rsidP="00D50BA7">
      <w:pPr>
        <w:pStyle w:val="Tijeloteksta-uvlaka2"/>
        <w:spacing w:after="0" w:line="240" w:lineRule="auto"/>
        <w:ind w:right="-475"/>
        <w:jc w:val="both"/>
        <w:rPr>
          <w:rFonts w:cs="Calibri"/>
        </w:rPr>
      </w:pPr>
      <w:bookmarkStart w:id="1" w:name="_Hlk56768911"/>
    </w:p>
    <w:p w14:paraId="212B9EC1" w14:textId="77777777" w:rsidR="00D50BA7" w:rsidRPr="00B74D3E" w:rsidRDefault="00D50BA7" w:rsidP="00D50BA7">
      <w:pPr>
        <w:pStyle w:val="Tijeloteksta-uvlaka2"/>
        <w:spacing w:after="0" w:line="240" w:lineRule="auto"/>
        <w:ind w:right="-475"/>
        <w:jc w:val="both"/>
        <w:rPr>
          <w:rFonts w:ascii="Tahoma" w:hAnsi="Tahoma" w:cs="Tahoma"/>
        </w:rPr>
      </w:pPr>
      <w:r w:rsidRPr="002266D7">
        <w:rPr>
          <w:rFonts w:cs="Calibri"/>
        </w:rPr>
        <w:t xml:space="preserve">Prikaz  planiranih </w:t>
      </w:r>
      <w:r>
        <w:rPr>
          <w:rFonts w:cs="Calibri"/>
        </w:rPr>
        <w:t>rashoda</w:t>
      </w:r>
      <w:r w:rsidRPr="002266D7">
        <w:rPr>
          <w:rFonts w:cs="Calibri"/>
        </w:rPr>
        <w:t xml:space="preserve"> po vrstama za 2023., 2024. i 2025. godinu</w:t>
      </w:r>
      <w:r w:rsidRPr="002266D7">
        <w:rPr>
          <w:rFonts w:ascii="Tahoma" w:hAnsi="Tahoma" w:cs="Tahoma"/>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984"/>
        <w:gridCol w:w="1985"/>
        <w:gridCol w:w="1843"/>
      </w:tblGrid>
      <w:tr w:rsidR="00D50BA7" w:rsidRPr="009D57F1" w14:paraId="20D2ACEE" w14:textId="77777777" w:rsidTr="006139F8">
        <w:trPr>
          <w:trHeight w:val="546"/>
        </w:trPr>
        <w:tc>
          <w:tcPr>
            <w:tcW w:w="3686" w:type="dxa"/>
            <w:shd w:val="clear" w:color="auto" w:fill="FFFFFF"/>
            <w:vAlign w:val="center"/>
          </w:tcPr>
          <w:p w14:paraId="21761434"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20"/>
                <w:szCs w:val="20"/>
              </w:rPr>
            </w:pPr>
            <w:r w:rsidRPr="009D57F1">
              <w:rPr>
                <w:rFonts w:ascii="Verdana" w:hAnsi="Verdana" w:cs="Courier New"/>
                <w:sz w:val="20"/>
                <w:szCs w:val="20"/>
              </w:rPr>
              <w:t>RASHODI PRORAČUNA</w:t>
            </w:r>
          </w:p>
        </w:tc>
        <w:tc>
          <w:tcPr>
            <w:tcW w:w="1984" w:type="dxa"/>
            <w:shd w:val="clear" w:color="auto" w:fill="FFFFFF"/>
            <w:vAlign w:val="center"/>
          </w:tcPr>
          <w:p w14:paraId="49F1CA4F"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Verdana" w:hAnsi="Verdana" w:cs="Courier New"/>
                <w:sz w:val="20"/>
                <w:szCs w:val="20"/>
              </w:rPr>
            </w:pPr>
            <w:r w:rsidRPr="009D57F1">
              <w:rPr>
                <w:rFonts w:ascii="Verdana" w:hAnsi="Verdana" w:cs="Courier New"/>
                <w:sz w:val="20"/>
                <w:szCs w:val="20"/>
              </w:rPr>
              <w:t>Proračun 2023.</w:t>
            </w:r>
          </w:p>
        </w:tc>
        <w:tc>
          <w:tcPr>
            <w:tcW w:w="1985" w:type="dxa"/>
            <w:shd w:val="clear" w:color="auto" w:fill="FFFFFF"/>
          </w:tcPr>
          <w:p w14:paraId="5BEB141C"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hAnsi="Verdana" w:cs="Courier New"/>
                <w:sz w:val="20"/>
                <w:szCs w:val="20"/>
              </w:rPr>
            </w:pPr>
            <w:r w:rsidRPr="009D57F1">
              <w:rPr>
                <w:rFonts w:ascii="Verdana" w:hAnsi="Verdana" w:cs="Courier New"/>
                <w:sz w:val="20"/>
                <w:szCs w:val="20"/>
              </w:rPr>
              <w:t>Projekcija proračuna 2024.</w:t>
            </w:r>
          </w:p>
        </w:tc>
        <w:tc>
          <w:tcPr>
            <w:tcW w:w="1843" w:type="dxa"/>
            <w:shd w:val="clear" w:color="auto" w:fill="FFFFFF"/>
          </w:tcPr>
          <w:p w14:paraId="646F6716"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Verdana" w:hAnsi="Verdana" w:cs="Courier New"/>
                <w:sz w:val="20"/>
                <w:szCs w:val="20"/>
              </w:rPr>
            </w:pPr>
            <w:r w:rsidRPr="009D57F1">
              <w:rPr>
                <w:rFonts w:ascii="Verdana" w:hAnsi="Verdana" w:cs="Courier New"/>
                <w:sz w:val="20"/>
                <w:szCs w:val="20"/>
              </w:rPr>
              <w:t>Projekcija proračuna 2025.</w:t>
            </w:r>
          </w:p>
        </w:tc>
      </w:tr>
      <w:tr w:rsidR="00D50BA7" w:rsidRPr="009D57F1" w14:paraId="763A781C" w14:textId="77777777" w:rsidTr="006139F8">
        <w:trPr>
          <w:trHeight w:val="263"/>
        </w:trPr>
        <w:tc>
          <w:tcPr>
            <w:tcW w:w="3686" w:type="dxa"/>
            <w:vAlign w:val="center"/>
          </w:tcPr>
          <w:p w14:paraId="4D40FC8E"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b/>
                <w:sz w:val="18"/>
                <w:szCs w:val="18"/>
              </w:rPr>
            </w:pPr>
            <w:r w:rsidRPr="009D57F1">
              <w:rPr>
                <w:rFonts w:ascii="Verdana" w:hAnsi="Verdana" w:cs="Courier New"/>
                <w:b/>
                <w:sz w:val="18"/>
                <w:szCs w:val="18"/>
              </w:rPr>
              <w:t xml:space="preserve">3 RASHODI POSLOVANJA </w:t>
            </w:r>
          </w:p>
        </w:tc>
        <w:tc>
          <w:tcPr>
            <w:tcW w:w="1984" w:type="dxa"/>
          </w:tcPr>
          <w:p w14:paraId="5125A21C" w14:textId="77777777" w:rsidR="00D50BA7" w:rsidRPr="009D57F1" w:rsidRDefault="00D50BA7" w:rsidP="006139F8">
            <w:pPr>
              <w:widowControl w:val="0"/>
              <w:autoSpaceDE w:val="0"/>
              <w:autoSpaceDN w:val="0"/>
              <w:adjustRightInd w:val="0"/>
              <w:spacing w:before="9" w:after="0" w:line="240" w:lineRule="auto"/>
              <w:jc w:val="right"/>
              <w:rPr>
                <w:rFonts w:ascii="Arial" w:hAnsi="Arial" w:cs="Arial"/>
                <w:sz w:val="24"/>
                <w:szCs w:val="24"/>
              </w:rPr>
            </w:pPr>
            <w:r w:rsidRPr="009D57F1">
              <w:rPr>
                <w:rFonts w:ascii="Tahoma" w:hAnsi="Tahoma" w:cs="Tahoma"/>
                <w:b/>
                <w:bCs/>
                <w:sz w:val="18"/>
                <w:szCs w:val="18"/>
              </w:rPr>
              <w:t>875.570,00</w:t>
            </w:r>
          </w:p>
        </w:tc>
        <w:tc>
          <w:tcPr>
            <w:tcW w:w="1985" w:type="dxa"/>
          </w:tcPr>
          <w:p w14:paraId="2BC8F3CD" w14:textId="77777777" w:rsidR="00D50BA7" w:rsidRPr="009D57F1" w:rsidRDefault="00D50BA7" w:rsidP="006139F8">
            <w:pPr>
              <w:widowControl w:val="0"/>
              <w:autoSpaceDE w:val="0"/>
              <w:autoSpaceDN w:val="0"/>
              <w:adjustRightInd w:val="0"/>
              <w:spacing w:before="9" w:after="0" w:line="240" w:lineRule="auto"/>
              <w:jc w:val="right"/>
              <w:rPr>
                <w:rFonts w:ascii="Arial" w:hAnsi="Arial" w:cs="Arial"/>
                <w:sz w:val="24"/>
                <w:szCs w:val="24"/>
              </w:rPr>
            </w:pPr>
            <w:r w:rsidRPr="009D57F1">
              <w:rPr>
                <w:rFonts w:ascii="Tahoma" w:hAnsi="Tahoma" w:cs="Tahoma"/>
                <w:b/>
                <w:bCs/>
                <w:sz w:val="18"/>
                <w:szCs w:val="18"/>
              </w:rPr>
              <w:t>866.381,00</w:t>
            </w:r>
          </w:p>
        </w:tc>
        <w:tc>
          <w:tcPr>
            <w:tcW w:w="1843" w:type="dxa"/>
          </w:tcPr>
          <w:p w14:paraId="573DBAF7" w14:textId="77777777" w:rsidR="00D50BA7" w:rsidRPr="009D57F1" w:rsidRDefault="00D50BA7" w:rsidP="006139F8">
            <w:pPr>
              <w:widowControl w:val="0"/>
              <w:autoSpaceDE w:val="0"/>
              <w:autoSpaceDN w:val="0"/>
              <w:adjustRightInd w:val="0"/>
              <w:spacing w:before="9" w:after="0" w:line="240" w:lineRule="auto"/>
              <w:jc w:val="right"/>
              <w:rPr>
                <w:rFonts w:ascii="Tahoma" w:hAnsi="Tahoma" w:cs="Tahoma"/>
                <w:b/>
                <w:bCs/>
                <w:sz w:val="24"/>
                <w:szCs w:val="24"/>
              </w:rPr>
            </w:pPr>
            <w:r w:rsidRPr="009D57F1">
              <w:rPr>
                <w:rFonts w:ascii="Tahoma" w:hAnsi="Tahoma" w:cs="Tahoma"/>
                <w:b/>
                <w:bCs/>
                <w:sz w:val="18"/>
                <w:szCs w:val="18"/>
              </w:rPr>
              <w:t>925.705,00</w:t>
            </w:r>
          </w:p>
        </w:tc>
      </w:tr>
      <w:tr w:rsidR="00D50BA7" w:rsidRPr="009D57F1" w14:paraId="602A4E01" w14:textId="77777777" w:rsidTr="006139F8">
        <w:trPr>
          <w:trHeight w:val="397"/>
        </w:trPr>
        <w:tc>
          <w:tcPr>
            <w:tcW w:w="3686" w:type="dxa"/>
            <w:vAlign w:val="center"/>
          </w:tcPr>
          <w:p w14:paraId="3C1EB6F8"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18"/>
                <w:szCs w:val="18"/>
              </w:rPr>
            </w:pPr>
            <w:r w:rsidRPr="009D57F1">
              <w:rPr>
                <w:rFonts w:ascii="Verdana" w:hAnsi="Verdana" w:cs="Courier New"/>
                <w:sz w:val="18"/>
                <w:szCs w:val="18"/>
              </w:rPr>
              <w:t xml:space="preserve">31 Rashodi za zaposlene </w:t>
            </w:r>
          </w:p>
        </w:tc>
        <w:tc>
          <w:tcPr>
            <w:tcW w:w="1984" w:type="dxa"/>
          </w:tcPr>
          <w:p w14:paraId="015E180C"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249.780,00</w:t>
            </w:r>
          </w:p>
        </w:tc>
        <w:tc>
          <w:tcPr>
            <w:tcW w:w="1985" w:type="dxa"/>
          </w:tcPr>
          <w:p w14:paraId="11CD3092"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259.773,00</w:t>
            </w:r>
          </w:p>
        </w:tc>
        <w:tc>
          <w:tcPr>
            <w:tcW w:w="1843" w:type="dxa"/>
          </w:tcPr>
          <w:p w14:paraId="07CD0AF7" w14:textId="77777777" w:rsidR="00D50BA7" w:rsidRPr="009D57F1" w:rsidRDefault="00D50BA7" w:rsidP="006139F8">
            <w:pPr>
              <w:jc w:val="right"/>
            </w:pPr>
            <w:r w:rsidRPr="009D57F1">
              <w:rPr>
                <w:rFonts w:ascii="Tahoma" w:hAnsi="Tahoma" w:cs="Tahoma"/>
                <w:bCs/>
                <w:sz w:val="18"/>
                <w:szCs w:val="18"/>
              </w:rPr>
              <w:t>262.670,00</w:t>
            </w:r>
          </w:p>
        </w:tc>
      </w:tr>
      <w:tr w:rsidR="00D50BA7" w:rsidRPr="009D57F1" w14:paraId="0F078CAA" w14:textId="77777777" w:rsidTr="006139F8">
        <w:trPr>
          <w:trHeight w:val="397"/>
        </w:trPr>
        <w:tc>
          <w:tcPr>
            <w:tcW w:w="3686" w:type="dxa"/>
            <w:vAlign w:val="center"/>
          </w:tcPr>
          <w:p w14:paraId="51FF5B42"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18"/>
                <w:szCs w:val="18"/>
              </w:rPr>
            </w:pPr>
            <w:r w:rsidRPr="009D57F1">
              <w:rPr>
                <w:rFonts w:ascii="Verdana" w:hAnsi="Verdana" w:cs="Courier New"/>
                <w:sz w:val="18"/>
                <w:szCs w:val="18"/>
              </w:rPr>
              <w:t xml:space="preserve">32 Materijalni rashodi </w:t>
            </w:r>
          </w:p>
        </w:tc>
        <w:tc>
          <w:tcPr>
            <w:tcW w:w="1984" w:type="dxa"/>
          </w:tcPr>
          <w:p w14:paraId="4C5CE1DF"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371.780,00</w:t>
            </w:r>
          </w:p>
        </w:tc>
        <w:tc>
          <w:tcPr>
            <w:tcW w:w="1985" w:type="dxa"/>
          </w:tcPr>
          <w:p w14:paraId="2251FB42"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345.655,00</w:t>
            </w:r>
          </w:p>
        </w:tc>
        <w:tc>
          <w:tcPr>
            <w:tcW w:w="1843" w:type="dxa"/>
          </w:tcPr>
          <w:p w14:paraId="3E20E540" w14:textId="77777777" w:rsidR="00D50BA7" w:rsidRPr="009D57F1" w:rsidRDefault="00D50BA7" w:rsidP="006139F8">
            <w:pPr>
              <w:jc w:val="right"/>
            </w:pPr>
            <w:r w:rsidRPr="009D57F1">
              <w:rPr>
                <w:rFonts w:ascii="Tahoma" w:hAnsi="Tahoma" w:cs="Tahoma"/>
                <w:bCs/>
                <w:sz w:val="18"/>
                <w:szCs w:val="18"/>
              </w:rPr>
              <w:t>402.050,00</w:t>
            </w:r>
          </w:p>
        </w:tc>
      </w:tr>
      <w:tr w:rsidR="00D50BA7" w:rsidRPr="009D57F1" w14:paraId="02DEE8CD" w14:textId="77777777" w:rsidTr="006139F8">
        <w:trPr>
          <w:trHeight w:val="397"/>
        </w:trPr>
        <w:tc>
          <w:tcPr>
            <w:tcW w:w="3686" w:type="dxa"/>
            <w:vAlign w:val="center"/>
          </w:tcPr>
          <w:p w14:paraId="2FAC0304"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18"/>
                <w:szCs w:val="18"/>
              </w:rPr>
            </w:pPr>
            <w:r w:rsidRPr="009D57F1">
              <w:rPr>
                <w:rFonts w:ascii="Verdana" w:hAnsi="Verdana" w:cs="Courier New"/>
                <w:sz w:val="18"/>
                <w:szCs w:val="18"/>
              </w:rPr>
              <w:t xml:space="preserve">34 Financijski rashodi </w:t>
            </w:r>
          </w:p>
        </w:tc>
        <w:tc>
          <w:tcPr>
            <w:tcW w:w="1984" w:type="dxa"/>
          </w:tcPr>
          <w:p w14:paraId="74FC7F33" w14:textId="77777777" w:rsidR="00D50BA7" w:rsidRPr="009D57F1" w:rsidRDefault="00D50BA7" w:rsidP="006139F8">
            <w:pPr>
              <w:jc w:val="right"/>
              <w:rPr>
                <w:rFonts w:ascii="Arial" w:hAnsi="Arial" w:cs="Arial"/>
                <w:sz w:val="24"/>
                <w:szCs w:val="24"/>
              </w:rPr>
            </w:pPr>
            <w:r>
              <w:rPr>
                <w:rFonts w:ascii="Tahoma" w:hAnsi="Tahoma" w:cs="Tahoma"/>
                <w:bCs/>
                <w:sz w:val="18"/>
                <w:szCs w:val="18"/>
              </w:rPr>
              <w:t>6</w:t>
            </w:r>
            <w:r w:rsidRPr="009D57F1">
              <w:rPr>
                <w:rFonts w:ascii="Tahoma" w:hAnsi="Tahoma" w:cs="Tahoma"/>
                <w:bCs/>
                <w:sz w:val="18"/>
                <w:szCs w:val="18"/>
              </w:rPr>
              <w:t>.535,00</w:t>
            </w:r>
          </w:p>
        </w:tc>
        <w:tc>
          <w:tcPr>
            <w:tcW w:w="1985" w:type="dxa"/>
          </w:tcPr>
          <w:p w14:paraId="15A8C410"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6.795,00</w:t>
            </w:r>
          </w:p>
        </w:tc>
        <w:tc>
          <w:tcPr>
            <w:tcW w:w="1843" w:type="dxa"/>
          </w:tcPr>
          <w:p w14:paraId="06764919" w14:textId="77777777" w:rsidR="00D50BA7" w:rsidRPr="009D57F1" w:rsidRDefault="00D50BA7" w:rsidP="006139F8">
            <w:pPr>
              <w:jc w:val="right"/>
            </w:pPr>
            <w:r w:rsidRPr="009D57F1">
              <w:rPr>
                <w:rFonts w:ascii="Tahoma" w:hAnsi="Tahoma" w:cs="Tahoma"/>
                <w:bCs/>
                <w:sz w:val="18"/>
                <w:szCs w:val="18"/>
              </w:rPr>
              <w:t>6.865,00</w:t>
            </w:r>
          </w:p>
        </w:tc>
      </w:tr>
      <w:tr w:rsidR="00D50BA7" w:rsidRPr="009D57F1" w14:paraId="5D85A841" w14:textId="77777777" w:rsidTr="006139F8">
        <w:trPr>
          <w:trHeight w:val="397"/>
        </w:trPr>
        <w:tc>
          <w:tcPr>
            <w:tcW w:w="3686" w:type="dxa"/>
            <w:vAlign w:val="center"/>
          </w:tcPr>
          <w:p w14:paraId="3C95B419"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18"/>
                <w:szCs w:val="18"/>
              </w:rPr>
            </w:pPr>
            <w:r w:rsidRPr="009D57F1">
              <w:rPr>
                <w:rFonts w:ascii="Verdana" w:hAnsi="Verdana" w:cs="Courier New"/>
                <w:sz w:val="18"/>
                <w:szCs w:val="18"/>
              </w:rPr>
              <w:t>35 Subvencije</w:t>
            </w:r>
          </w:p>
        </w:tc>
        <w:tc>
          <w:tcPr>
            <w:tcW w:w="1984" w:type="dxa"/>
          </w:tcPr>
          <w:p w14:paraId="562B02B1"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23.000,00</w:t>
            </w:r>
          </w:p>
        </w:tc>
        <w:tc>
          <w:tcPr>
            <w:tcW w:w="1985" w:type="dxa"/>
          </w:tcPr>
          <w:p w14:paraId="4B132873"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23.920,00</w:t>
            </w:r>
          </w:p>
        </w:tc>
        <w:tc>
          <w:tcPr>
            <w:tcW w:w="1843" w:type="dxa"/>
          </w:tcPr>
          <w:p w14:paraId="3903B00D" w14:textId="77777777" w:rsidR="00D50BA7" w:rsidRPr="009D57F1" w:rsidRDefault="00D50BA7" w:rsidP="006139F8">
            <w:pPr>
              <w:jc w:val="right"/>
            </w:pPr>
            <w:r w:rsidRPr="009D57F1">
              <w:rPr>
                <w:rFonts w:ascii="Tahoma" w:hAnsi="Tahoma" w:cs="Tahoma"/>
                <w:bCs/>
                <w:sz w:val="18"/>
                <w:szCs w:val="18"/>
              </w:rPr>
              <w:t>24.140,00</w:t>
            </w:r>
          </w:p>
        </w:tc>
      </w:tr>
      <w:tr w:rsidR="00D50BA7" w:rsidRPr="009D57F1" w14:paraId="1AD14675" w14:textId="77777777" w:rsidTr="006139F8">
        <w:trPr>
          <w:trHeight w:val="551"/>
        </w:trPr>
        <w:tc>
          <w:tcPr>
            <w:tcW w:w="3686" w:type="dxa"/>
            <w:vAlign w:val="center"/>
          </w:tcPr>
          <w:p w14:paraId="6B94B508"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sz w:val="18"/>
                <w:szCs w:val="18"/>
              </w:rPr>
            </w:pPr>
            <w:r w:rsidRPr="009D57F1">
              <w:rPr>
                <w:rFonts w:ascii="Verdana" w:hAnsi="Verdana" w:cs="Courier New"/>
                <w:sz w:val="18"/>
                <w:szCs w:val="18"/>
              </w:rPr>
              <w:t xml:space="preserve">36 Pomoći dane u inozemstvo i unutar opće države </w:t>
            </w:r>
          </w:p>
        </w:tc>
        <w:tc>
          <w:tcPr>
            <w:tcW w:w="1984" w:type="dxa"/>
          </w:tcPr>
          <w:p w14:paraId="42F1D191" w14:textId="77777777" w:rsidR="00D50BA7" w:rsidRPr="009D57F1" w:rsidRDefault="00D50BA7" w:rsidP="006139F8">
            <w:pPr>
              <w:spacing w:after="0" w:line="240" w:lineRule="auto"/>
              <w:jc w:val="right"/>
              <w:rPr>
                <w:rFonts w:ascii="Verdana" w:hAnsi="Verdana" w:cs="Courier New"/>
                <w:bCs/>
                <w:sz w:val="18"/>
                <w:szCs w:val="18"/>
              </w:rPr>
            </w:pPr>
            <w:r>
              <w:rPr>
                <w:rFonts w:ascii="Verdana" w:hAnsi="Verdana" w:cs="Courier New"/>
                <w:bCs/>
                <w:sz w:val="18"/>
                <w:szCs w:val="18"/>
              </w:rPr>
              <w:t>100.875,00</w:t>
            </w:r>
          </w:p>
        </w:tc>
        <w:tc>
          <w:tcPr>
            <w:tcW w:w="1985" w:type="dxa"/>
          </w:tcPr>
          <w:p w14:paraId="5201839D" w14:textId="77777777" w:rsidR="00D50BA7" w:rsidRPr="009D57F1" w:rsidRDefault="00D50BA7" w:rsidP="006139F8">
            <w:pPr>
              <w:spacing w:after="0" w:line="240" w:lineRule="auto"/>
              <w:jc w:val="right"/>
              <w:rPr>
                <w:rFonts w:ascii="Verdana" w:hAnsi="Verdana" w:cs="Courier New"/>
                <w:bCs/>
                <w:sz w:val="18"/>
                <w:szCs w:val="18"/>
              </w:rPr>
            </w:pPr>
            <w:r>
              <w:rPr>
                <w:rFonts w:ascii="Verdana" w:hAnsi="Verdana" w:cs="Courier New"/>
                <w:bCs/>
                <w:sz w:val="18"/>
                <w:szCs w:val="18"/>
              </w:rPr>
              <w:t>101.715,00</w:t>
            </w:r>
          </w:p>
        </w:tc>
        <w:tc>
          <w:tcPr>
            <w:tcW w:w="1843" w:type="dxa"/>
          </w:tcPr>
          <w:p w14:paraId="1F22F302" w14:textId="77777777" w:rsidR="00D50BA7" w:rsidRPr="009D57F1" w:rsidRDefault="00D50BA7" w:rsidP="006139F8">
            <w:pPr>
              <w:spacing w:after="0" w:line="240" w:lineRule="auto"/>
              <w:jc w:val="right"/>
              <w:rPr>
                <w:rFonts w:ascii="Verdana" w:hAnsi="Verdana" w:cs="Courier New"/>
                <w:bCs/>
                <w:sz w:val="18"/>
                <w:szCs w:val="18"/>
              </w:rPr>
            </w:pPr>
            <w:r>
              <w:rPr>
                <w:rFonts w:ascii="Verdana" w:hAnsi="Verdana" w:cs="Courier New"/>
                <w:bCs/>
                <w:sz w:val="18"/>
                <w:szCs w:val="18"/>
              </w:rPr>
              <w:t>101.935,00</w:t>
            </w:r>
          </w:p>
        </w:tc>
      </w:tr>
      <w:tr w:rsidR="00D50BA7" w:rsidRPr="009D57F1" w14:paraId="26BE7315" w14:textId="77777777" w:rsidTr="006139F8">
        <w:trPr>
          <w:trHeight w:val="397"/>
        </w:trPr>
        <w:tc>
          <w:tcPr>
            <w:tcW w:w="3686" w:type="dxa"/>
            <w:vAlign w:val="center"/>
          </w:tcPr>
          <w:p w14:paraId="6988A8DA"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18"/>
                <w:szCs w:val="18"/>
              </w:rPr>
            </w:pPr>
            <w:r w:rsidRPr="009D57F1">
              <w:rPr>
                <w:rFonts w:ascii="Verdana" w:hAnsi="Verdana" w:cs="Courier New"/>
                <w:sz w:val="18"/>
                <w:szCs w:val="18"/>
              </w:rPr>
              <w:t>37 Naknade građanima i kućanstvima na temelju osiguranja i druge naknade</w:t>
            </w:r>
          </w:p>
        </w:tc>
        <w:tc>
          <w:tcPr>
            <w:tcW w:w="1984" w:type="dxa"/>
          </w:tcPr>
          <w:p w14:paraId="3AC2B5CC" w14:textId="77777777" w:rsidR="00D50BA7" w:rsidRPr="009D57F1" w:rsidRDefault="00D50BA7" w:rsidP="006139F8">
            <w:pPr>
              <w:widowControl w:val="0"/>
              <w:autoSpaceDE w:val="0"/>
              <w:autoSpaceDN w:val="0"/>
              <w:adjustRightInd w:val="0"/>
              <w:spacing w:after="0" w:line="240" w:lineRule="auto"/>
              <w:jc w:val="right"/>
              <w:rPr>
                <w:rFonts w:ascii="Arial" w:hAnsi="Arial" w:cs="Arial"/>
                <w:sz w:val="24"/>
                <w:szCs w:val="24"/>
              </w:rPr>
            </w:pPr>
            <w:r w:rsidRPr="009D57F1">
              <w:rPr>
                <w:rFonts w:ascii="Tahoma" w:hAnsi="Tahoma" w:cs="Tahoma"/>
                <w:bCs/>
                <w:sz w:val="18"/>
                <w:szCs w:val="18"/>
              </w:rPr>
              <w:t>52.030,00</w:t>
            </w:r>
          </w:p>
        </w:tc>
        <w:tc>
          <w:tcPr>
            <w:tcW w:w="1985" w:type="dxa"/>
          </w:tcPr>
          <w:p w14:paraId="5AC51D96" w14:textId="77777777" w:rsidR="00D50BA7" w:rsidRPr="009D57F1" w:rsidRDefault="00D50BA7" w:rsidP="006139F8">
            <w:pPr>
              <w:widowControl w:val="0"/>
              <w:autoSpaceDE w:val="0"/>
              <w:autoSpaceDN w:val="0"/>
              <w:adjustRightInd w:val="0"/>
              <w:spacing w:after="0" w:line="240" w:lineRule="auto"/>
              <w:jc w:val="right"/>
              <w:rPr>
                <w:rFonts w:ascii="Arial" w:hAnsi="Arial" w:cs="Arial"/>
                <w:sz w:val="24"/>
                <w:szCs w:val="24"/>
              </w:rPr>
            </w:pPr>
            <w:r w:rsidRPr="009D57F1">
              <w:rPr>
                <w:rFonts w:ascii="Tahoma" w:hAnsi="Tahoma" w:cs="Tahoma"/>
                <w:bCs/>
                <w:sz w:val="18"/>
                <w:szCs w:val="18"/>
              </w:rPr>
              <w:t>54.092,00</w:t>
            </w:r>
          </w:p>
        </w:tc>
        <w:tc>
          <w:tcPr>
            <w:tcW w:w="1843" w:type="dxa"/>
          </w:tcPr>
          <w:p w14:paraId="570CF276" w14:textId="77777777" w:rsidR="00D50BA7" w:rsidRPr="009D57F1" w:rsidRDefault="00D50BA7" w:rsidP="006139F8">
            <w:pPr>
              <w:widowControl w:val="0"/>
              <w:autoSpaceDE w:val="0"/>
              <w:autoSpaceDN w:val="0"/>
              <w:adjustRightInd w:val="0"/>
              <w:spacing w:after="0" w:line="240" w:lineRule="auto"/>
              <w:jc w:val="right"/>
              <w:rPr>
                <w:rFonts w:ascii="Tahoma" w:hAnsi="Tahoma" w:cs="Tahoma"/>
                <w:bCs/>
                <w:sz w:val="24"/>
                <w:szCs w:val="24"/>
              </w:rPr>
            </w:pPr>
            <w:r w:rsidRPr="009D57F1">
              <w:rPr>
                <w:rFonts w:ascii="Tahoma" w:hAnsi="Tahoma" w:cs="Tahoma"/>
                <w:bCs/>
                <w:sz w:val="18"/>
                <w:szCs w:val="18"/>
              </w:rPr>
              <w:t>54.610,00</w:t>
            </w:r>
          </w:p>
        </w:tc>
      </w:tr>
      <w:tr w:rsidR="00D50BA7" w:rsidRPr="009D57F1" w14:paraId="4A7B3509" w14:textId="77777777" w:rsidTr="006139F8">
        <w:trPr>
          <w:trHeight w:val="397"/>
        </w:trPr>
        <w:tc>
          <w:tcPr>
            <w:tcW w:w="3686" w:type="dxa"/>
            <w:vAlign w:val="center"/>
          </w:tcPr>
          <w:p w14:paraId="7351BAC7"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18"/>
                <w:szCs w:val="18"/>
              </w:rPr>
            </w:pPr>
            <w:r w:rsidRPr="009D57F1">
              <w:rPr>
                <w:rFonts w:ascii="Verdana" w:hAnsi="Verdana" w:cs="Courier New"/>
                <w:sz w:val="18"/>
                <w:szCs w:val="18"/>
              </w:rPr>
              <w:t xml:space="preserve">38 Ostali rashodi </w:t>
            </w:r>
          </w:p>
        </w:tc>
        <w:tc>
          <w:tcPr>
            <w:tcW w:w="1984" w:type="dxa"/>
          </w:tcPr>
          <w:p w14:paraId="21774F71" w14:textId="77777777" w:rsidR="00D50BA7" w:rsidRPr="009D57F1" w:rsidRDefault="00D50BA7" w:rsidP="006139F8">
            <w:pPr>
              <w:jc w:val="right"/>
              <w:rPr>
                <w:rFonts w:ascii="Arial" w:hAnsi="Arial" w:cs="Arial"/>
                <w:sz w:val="24"/>
                <w:szCs w:val="24"/>
              </w:rPr>
            </w:pPr>
            <w:r>
              <w:rPr>
                <w:rFonts w:ascii="Tahoma" w:hAnsi="Tahoma" w:cs="Tahoma"/>
                <w:bCs/>
                <w:sz w:val="18"/>
                <w:szCs w:val="18"/>
              </w:rPr>
              <w:t>71.570,00</w:t>
            </w:r>
          </w:p>
        </w:tc>
        <w:tc>
          <w:tcPr>
            <w:tcW w:w="1985" w:type="dxa"/>
          </w:tcPr>
          <w:p w14:paraId="792F724C" w14:textId="77777777" w:rsidR="00D50BA7" w:rsidRPr="009D57F1" w:rsidRDefault="00D50BA7" w:rsidP="006139F8">
            <w:pPr>
              <w:jc w:val="right"/>
              <w:rPr>
                <w:rFonts w:ascii="Arial" w:hAnsi="Arial" w:cs="Arial"/>
                <w:sz w:val="24"/>
                <w:szCs w:val="24"/>
              </w:rPr>
            </w:pPr>
            <w:r>
              <w:rPr>
                <w:rFonts w:ascii="Tahoma" w:hAnsi="Tahoma" w:cs="Tahoma"/>
                <w:bCs/>
                <w:sz w:val="18"/>
                <w:szCs w:val="18"/>
              </w:rPr>
              <w:t>74.431,00</w:t>
            </w:r>
          </w:p>
        </w:tc>
        <w:tc>
          <w:tcPr>
            <w:tcW w:w="1843" w:type="dxa"/>
          </w:tcPr>
          <w:p w14:paraId="2C40BC0E" w14:textId="77777777" w:rsidR="00D50BA7" w:rsidRPr="009D57F1" w:rsidRDefault="00D50BA7" w:rsidP="006139F8">
            <w:pPr>
              <w:jc w:val="right"/>
            </w:pPr>
            <w:r>
              <w:rPr>
                <w:rFonts w:ascii="Tahoma" w:hAnsi="Tahoma" w:cs="Tahoma"/>
                <w:bCs/>
                <w:sz w:val="18"/>
                <w:szCs w:val="18"/>
              </w:rPr>
              <w:t>73.435</w:t>
            </w:r>
            <w:r w:rsidRPr="009D57F1">
              <w:rPr>
                <w:rFonts w:ascii="Tahoma" w:hAnsi="Tahoma" w:cs="Tahoma"/>
                <w:bCs/>
                <w:sz w:val="18"/>
                <w:szCs w:val="18"/>
              </w:rPr>
              <w:t>,00</w:t>
            </w:r>
          </w:p>
        </w:tc>
      </w:tr>
      <w:tr w:rsidR="00D50BA7" w:rsidRPr="009D57F1" w14:paraId="5F4D2CA7" w14:textId="77777777" w:rsidTr="006139F8">
        <w:trPr>
          <w:trHeight w:val="397"/>
        </w:trPr>
        <w:tc>
          <w:tcPr>
            <w:tcW w:w="3686" w:type="dxa"/>
            <w:vAlign w:val="center"/>
          </w:tcPr>
          <w:p w14:paraId="73AE6CD6"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b/>
                <w:sz w:val="18"/>
                <w:szCs w:val="18"/>
              </w:rPr>
            </w:pPr>
            <w:r w:rsidRPr="009D57F1">
              <w:rPr>
                <w:rFonts w:ascii="Verdana" w:hAnsi="Verdana" w:cs="Courier New"/>
                <w:b/>
                <w:sz w:val="18"/>
                <w:szCs w:val="18"/>
              </w:rPr>
              <w:t>4 RASHODI ZA NABAVU NEFINANCIJSKE IMOVINE</w:t>
            </w:r>
          </w:p>
        </w:tc>
        <w:tc>
          <w:tcPr>
            <w:tcW w:w="1984" w:type="dxa"/>
          </w:tcPr>
          <w:p w14:paraId="05925464" w14:textId="77777777" w:rsidR="00D50BA7" w:rsidRPr="009D57F1" w:rsidRDefault="00D50BA7" w:rsidP="006139F8">
            <w:pPr>
              <w:widowControl w:val="0"/>
              <w:autoSpaceDE w:val="0"/>
              <w:autoSpaceDN w:val="0"/>
              <w:adjustRightInd w:val="0"/>
              <w:spacing w:before="439" w:after="0" w:line="240" w:lineRule="auto"/>
              <w:jc w:val="right"/>
              <w:rPr>
                <w:rFonts w:ascii="Arial" w:hAnsi="Arial" w:cs="Arial"/>
                <w:sz w:val="24"/>
                <w:szCs w:val="24"/>
              </w:rPr>
            </w:pPr>
            <w:r w:rsidRPr="009D57F1">
              <w:rPr>
                <w:rFonts w:ascii="Tahoma" w:hAnsi="Tahoma" w:cs="Tahoma"/>
                <w:b/>
                <w:bCs/>
                <w:sz w:val="18"/>
                <w:szCs w:val="18"/>
              </w:rPr>
              <w:t>1.724.865,00</w:t>
            </w:r>
          </w:p>
        </w:tc>
        <w:tc>
          <w:tcPr>
            <w:tcW w:w="1985" w:type="dxa"/>
          </w:tcPr>
          <w:p w14:paraId="59BC438A" w14:textId="77777777" w:rsidR="00D50BA7" w:rsidRPr="009D57F1" w:rsidRDefault="00D50BA7" w:rsidP="006139F8">
            <w:pPr>
              <w:widowControl w:val="0"/>
              <w:autoSpaceDE w:val="0"/>
              <w:autoSpaceDN w:val="0"/>
              <w:adjustRightInd w:val="0"/>
              <w:spacing w:before="439" w:after="0" w:line="240" w:lineRule="auto"/>
              <w:jc w:val="right"/>
              <w:rPr>
                <w:rFonts w:ascii="Arial" w:hAnsi="Arial" w:cs="Arial"/>
                <w:sz w:val="24"/>
                <w:szCs w:val="24"/>
              </w:rPr>
            </w:pPr>
            <w:r w:rsidRPr="009D57F1">
              <w:rPr>
                <w:rFonts w:ascii="Tahoma" w:hAnsi="Tahoma" w:cs="Tahoma"/>
                <w:b/>
                <w:bCs/>
                <w:sz w:val="18"/>
                <w:szCs w:val="18"/>
              </w:rPr>
              <w:t>711.439,00</w:t>
            </w:r>
          </w:p>
        </w:tc>
        <w:tc>
          <w:tcPr>
            <w:tcW w:w="1843" w:type="dxa"/>
          </w:tcPr>
          <w:p w14:paraId="2677DC5A" w14:textId="77777777" w:rsidR="00D50BA7" w:rsidRPr="009D57F1" w:rsidRDefault="00D50BA7" w:rsidP="006139F8">
            <w:pPr>
              <w:widowControl w:val="0"/>
              <w:autoSpaceDE w:val="0"/>
              <w:autoSpaceDN w:val="0"/>
              <w:adjustRightInd w:val="0"/>
              <w:spacing w:before="439" w:after="0" w:line="240" w:lineRule="auto"/>
              <w:jc w:val="right"/>
              <w:rPr>
                <w:rFonts w:ascii="Tahoma" w:hAnsi="Tahoma" w:cs="Tahoma"/>
                <w:b/>
                <w:bCs/>
                <w:sz w:val="24"/>
                <w:szCs w:val="24"/>
              </w:rPr>
            </w:pPr>
            <w:r w:rsidRPr="009D57F1">
              <w:rPr>
                <w:rFonts w:ascii="Tahoma" w:hAnsi="Tahoma" w:cs="Tahoma"/>
                <w:b/>
                <w:bCs/>
                <w:sz w:val="18"/>
                <w:szCs w:val="18"/>
              </w:rPr>
              <w:t>1.128.685,00</w:t>
            </w:r>
          </w:p>
        </w:tc>
      </w:tr>
      <w:tr w:rsidR="00D50BA7" w:rsidRPr="009D57F1" w14:paraId="4238D928" w14:textId="77777777" w:rsidTr="006139F8">
        <w:trPr>
          <w:trHeight w:val="397"/>
        </w:trPr>
        <w:tc>
          <w:tcPr>
            <w:tcW w:w="3686" w:type="dxa"/>
            <w:vAlign w:val="center"/>
          </w:tcPr>
          <w:p w14:paraId="2EB6F935"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18"/>
                <w:szCs w:val="18"/>
              </w:rPr>
            </w:pPr>
            <w:r w:rsidRPr="009D57F1">
              <w:rPr>
                <w:rFonts w:ascii="Verdana" w:hAnsi="Verdana" w:cs="Courier New"/>
                <w:sz w:val="18"/>
                <w:szCs w:val="18"/>
              </w:rPr>
              <w:t xml:space="preserve">42 Rashodi za nabavu proizvedene dugotrajne imovine </w:t>
            </w:r>
          </w:p>
        </w:tc>
        <w:tc>
          <w:tcPr>
            <w:tcW w:w="1984" w:type="dxa"/>
          </w:tcPr>
          <w:p w14:paraId="3C83275E"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1.610.140,00</w:t>
            </w:r>
          </w:p>
        </w:tc>
        <w:tc>
          <w:tcPr>
            <w:tcW w:w="1985" w:type="dxa"/>
          </w:tcPr>
          <w:p w14:paraId="0E8A1512"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711.439,00</w:t>
            </w:r>
          </w:p>
        </w:tc>
        <w:tc>
          <w:tcPr>
            <w:tcW w:w="1843" w:type="dxa"/>
          </w:tcPr>
          <w:p w14:paraId="625717CC" w14:textId="77777777" w:rsidR="00D50BA7" w:rsidRPr="009D57F1" w:rsidRDefault="00D50BA7" w:rsidP="006139F8">
            <w:pPr>
              <w:jc w:val="right"/>
            </w:pPr>
            <w:r w:rsidRPr="009D57F1">
              <w:rPr>
                <w:rFonts w:ascii="Tahoma" w:hAnsi="Tahoma" w:cs="Tahoma"/>
                <w:bCs/>
                <w:sz w:val="18"/>
                <w:szCs w:val="18"/>
              </w:rPr>
              <w:t>1.128.685,00</w:t>
            </w:r>
          </w:p>
        </w:tc>
      </w:tr>
      <w:tr w:rsidR="00D50BA7" w:rsidRPr="009D57F1" w14:paraId="03421A63" w14:textId="77777777" w:rsidTr="006139F8">
        <w:trPr>
          <w:trHeight w:val="397"/>
        </w:trPr>
        <w:tc>
          <w:tcPr>
            <w:tcW w:w="3686" w:type="dxa"/>
            <w:vAlign w:val="center"/>
          </w:tcPr>
          <w:p w14:paraId="19EFAA87"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hAnsi="Verdana" w:cs="Courier New"/>
                <w:sz w:val="18"/>
                <w:szCs w:val="18"/>
              </w:rPr>
            </w:pPr>
            <w:r w:rsidRPr="009D57F1">
              <w:rPr>
                <w:rFonts w:ascii="Verdana" w:hAnsi="Verdana" w:cs="Courier New"/>
                <w:sz w:val="18"/>
                <w:szCs w:val="18"/>
              </w:rPr>
              <w:t>45 Rashodi za dodatna ulaganja na nefinancijskoj imovini</w:t>
            </w:r>
          </w:p>
        </w:tc>
        <w:tc>
          <w:tcPr>
            <w:tcW w:w="1984" w:type="dxa"/>
          </w:tcPr>
          <w:p w14:paraId="1A6DAC1A"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114.725,00</w:t>
            </w:r>
          </w:p>
        </w:tc>
        <w:tc>
          <w:tcPr>
            <w:tcW w:w="1985" w:type="dxa"/>
          </w:tcPr>
          <w:p w14:paraId="7C70179D" w14:textId="77777777" w:rsidR="00D50BA7" w:rsidRPr="009D57F1" w:rsidRDefault="00D50BA7" w:rsidP="006139F8">
            <w:pPr>
              <w:jc w:val="right"/>
              <w:rPr>
                <w:rFonts w:ascii="Arial" w:hAnsi="Arial" w:cs="Arial"/>
                <w:sz w:val="24"/>
                <w:szCs w:val="24"/>
              </w:rPr>
            </w:pPr>
            <w:r w:rsidRPr="009D57F1">
              <w:rPr>
                <w:rFonts w:ascii="Tahoma" w:hAnsi="Tahoma" w:cs="Tahoma"/>
                <w:bCs/>
                <w:sz w:val="18"/>
                <w:szCs w:val="18"/>
              </w:rPr>
              <w:t>0,00</w:t>
            </w:r>
          </w:p>
        </w:tc>
        <w:tc>
          <w:tcPr>
            <w:tcW w:w="1843" w:type="dxa"/>
          </w:tcPr>
          <w:p w14:paraId="7346EEBF" w14:textId="77777777" w:rsidR="00D50BA7" w:rsidRPr="009D57F1" w:rsidRDefault="00D50BA7" w:rsidP="006139F8">
            <w:pPr>
              <w:jc w:val="right"/>
            </w:pPr>
            <w:r w:rsidRPr="009D57F1">
              <w:rPr>
                <w:rFonts w:ascii="Tahoma" w:hAnsi="Tahoma" w:cs="Tahoma"/>
                <w:bCs/>
                <w:sz w:val="18"/>
                <w:szCs w:val="18"/>
              </w:rPr>
              <w:t>0,00</w:t>
            </w:r>
          </w:p>
        </w:tc>
      </w:tr>
      <w:tr w:rsidR="00D50BA7" w:rsidRPr="009D57F1" w14:paraId="4BA9639D" w14:textId="77777777" w:rsidTr="006139F8">
        <w:trPr>
          <w:trHeight w:val="454"/>
        </w:trPr>
        <w:tc>
          <w:tcPr>
            <w:tcW w:w="3686" w:type="dxa"/>
            <w:shd w:val="clear" w:color="auto" w:fill="FFFFFF"/>
            <w:vAlign w:val="center"/>
          </w:tcPr>
          <w:p w14:paraId="19FB0B54" w14:textId="77777777" w:rsidR="00D50BA7" w:rsidRPr="009D57F1" w:rsidRDefault="00D50BA7" w:rsidP="006139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Verdana" w:hAnsi="Verdana" w:cs="Courier New"/>
                <w:b/>
                <w:sz w:val="18"/>
                <w:szCs w:val="18"/>
              </w:rPr>
            </w:pPr>
            <w:r w:rsidRPr="009D57F1">
              <w:rPr>
                <w:rFonts w:ascii="Verdana" w:hAnsi="Verdana" w:cs="Courier New"/>
                <w:b/>
                <w:sz w:val="18"/>
                <w:szCs w:val="18"/>
              </w:rPr>
              <w:t>UKUPNI RASHODI (3+4)</w:t>
            </w:r>
          </w:p>
        </w:tc>
        <w:tc>
          <w:tcPr>
            <w:tcW w:w="1984" w:type="dxa"/>
            <w:shd w:val="clear" w:color="auto" w:fill="FFFFFF"/>
          </w:tcPr>
          <w:p w14:paraId="4EEE544F" w14:textId="77777777" w:rsidR="00D50BA7" w:rsidRPr="009D57F1" w:rsidRDefault="00D50BA7" w:rsidP="006139F8">
            <w:pPr>
              <w:widowControl w:val="0"/>
              <w:autoSpaceDE w:val="0"/>
              <w:autoSpaceDN w:val="0"/>
              <w:adjustRightInd w:val="0"/>
              <w:spacing w:before="495" w:after="0" w:line="240" w:lineRule="auto"/>
              <w:jc w:val="right"/>
              <w:rPr>
                <w:rFonts w:ascii="Arial" w:hAnsi="Arial" w:cs="Arial"/>
                <w:sz w:val="24"/>
                <w:szCs w:val="24"/>
              </w:rPr>
            </w:pPr>
            <w:r w:rsidRPr="009D57F1">
              <w:rPr>
                <w:rFonts w:ascii="Times New Roman" w:hAnsi="Times New Roman"/>
                <w:b/>
                <w:bCs/>
                <w:sz w:val="24"/>
                <w:szCs w:val="24"/>
              </w:rPr>
              <w:t>2.600.435,00</w:t>
            </w:r>
          </w:p>
        </w:tc>
        <w:tc>
          <w:tcPr>
            <w:tcW w:w="1985" w:type="dxa"/>
            <w:shd w:val="clear" w:color="auto" w:fill="FFFFFF"/>
          </w:tcPr>
          <w:p w14:paraId="28252D6C" w14:textId="77777777" w:rsidR="00D50BA7" w:rsidRPr="009D57F1" w:rsidRDefault="00D50BA7" w:rsidP="006139F8">
            <w:pPr>
              <w:widowControl w:val="0"/>
              <w:autoSpaceDE w:val="0"/>
              <w:autoSpaceDN w:val="0"/>
              <w:adjustRightInd w:val="0"/>
              <w:spacing w:before="495" w:after="0" w:line="240" w:lineRule="auto"/>
              <w:jc w:val="right"/>
              <w:rPr>
                <w:rFonts w:ascii="Arial" w:hAnsi="Arial" w:cs="Arial"/>
                <w:sz w:val="24"/>
                <w:szCs w:val="24"/>
              </w:rPr>
            </w:pPr>
            <w:r w:rsidRPr="009D57F1">
              <w:rPr>
                <w:rFonts w:ascii="Times New Roman" w:hAnsi="Times New Roman"/>
                <w:b/>
                <w:bCs/>
                <w:sz w:val="24"/>
                <w:szCs w:val="24"/>
              </w:rPr>
              <w:t>1.577.820,00</w:t>
            </w:r>
          </w:p>
        </w:tc>
        <w:tc>
          <w:tcPr>
            <w:tcW w:w="1843" w:type="dxa"/>
            <w:shd w:val="clear" w:color="auto" w:fill="FFFFFF"/>
          </w:tcPr>
          <w:p w14:paraId="354C5017" w14:textId="77777777" w:rsidR="00D50BA7" w:rsidRPr="009D57F1" w:rsidRDefault="00D50BA7" w:rsidP="006139F8">
            <w:pPr>
              <w:widowControl w:val="0"/>
              <w:autoSpaceDE w:val="0"/>
              <w:autoSpaceDN w:val="0"/>
              <w:adjustRightInd w:val="0"/>
              <w:spacing w:before="495" w:after="0" w:line="240" w:lineRule="auto"/>
              <w:jc w:val="right"/>
              <w:rPr>
                <w:rFonts w:ascii="Times New Roman" w:hAnsi="Times New Roman"/>
                <w:b/>
                <w:bCs/>
                <w:sz w:val="29"/>
                <w:szCs w:val="29"/>
              </w:rPr>
            </w:pPr>
            <w:r w:rsidRPr="009D57F1">
              <w:rPr>
                <w:rFonts w:ascii="Times New Roman" w:hAnsi="Times New Roman"/>
                <w:b/>
                <w:bCs/>
                <w:sz w:val="24"/>
                <w:szCs w:val="24"/>
              </w:rPr>
              <w:t>2.054.390,00</w:t>
            </w:r>
          </w:p>
        </w:tc>
      </w:tr>
      <w:bookmarkEnd w:id="1"/>
    </w:tbl>
    <w:p w14:paraId="3C5F4F08" w14:textId="77777777" w:rsidR="00D50BA7" w:rsidRPr="0073359F" w:rsidRDefault="00D50BA7" w:rsidP="00D50BA7">
      <w:pPr>
        <w:autoSpaceDE w:val="0"/>
        <w:autoSpaceDN w:val="0"/>
        <w:adjustRightInd w:val="0"/>
        <w:spacing w:after="0" w:line="240" w:lineRule="auto"/>
        <w:jc w:val="both"/>
        <w:rPr>
          <w:rFonts w:ascii="Verdana" w:hAnsi="Verdana" w:cs="Courier New"/>
          <w:color w:val="FF0000"/>
          <w:sz w:val="20"/>
          <w:szCs w:val="20"/>
        </w:rPr>
      </w:pPr>
    </w:p>
    <w:p w14:paraId="2F67CD4F" w14:textId="77777777" w:rsidR="00D50BA7" w:rsidRPr="004D218E" w:rsidRDefault="00D50BA7" w:rsidP="00D50BA7">
      <w:pPr>
        <w:autoSpaceDE w:val="0"/>
        <w:autoSpaceDN w:val="0"/>
        <w:adjustRightInd w:val="0"/>
        <w:spacing w:after="0" w:line="240" w:lineRule="auto"/>
        <w:jc w:val="both"/>
        <w:rPr>
          <w:rFonts w:ascii="Verdana" w:hAnsi="Verdana" w:cs="Courier New"/>
          <w:sz w:val="20"/>
          <w:szCs w:val="20"/>
        </w:rPr>
      </w:pPr>
    </w:p>
    <w:p w14:paraId="3C3C1CA7" w14:textId="77777777" w:rsidR="00D50BA7" w:rsidRPr="004D218E" w:rsidRDefault="00D50BA7" w:rsidP="00D50BA7">
      <w:pPr>
        <w:tabs>
          <w:tab w:val="left" w:pos="567"/>
          <w:tab w:val="decimal" w:pos="7655"/>
        </w:tabs>
        <w:jc w:val="both"/>
        <w:rPr>
          <w:b/>
        </w:rPr>
      </w:pPr>
      <w:r w:rsidRPr="004D218E">
        <w:rPr>
          <w:b/>
        </w:rPr>
        <w:t>Rashodi po izvorima financiranja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312"/>
        <w:gridCol w:w="1550"/>
        <w:gridCol w:w="1676"/>
        <w:gridCol w:w="1684"/>
      </w:tblGrid>
      <w:tr w:rsidR="00D50BA7" w:rsidRPr="00A223BE" w14:paraId="4A3427B2" w14:textId="77777777" w:rsidTr="006139F8">
        <w:tc>
          <w:tcPr>
            <w:tcW w:w="1384" w:type="dxa"/>
          </w:tcPr>
          <w:p w14:paraId="6923FB0C" w14:textId="77777777" w:rsidR="00D50BA7" w:rsidRPr="00A223BE" w:rsidRDefault="00D50BA7" w:rsidP="006139F8">
            <w:pPr>
              <w:widowControl w:val="0"/>
              <w:autoSpaceDE w:val="0"/>
              <w:autoSpaceDN w:val="0"/>
              <w:adjustRightInd w:val="0"/>
              <w:spacing w:before="88" w:after="0" w:line="240" w:lineRule="auto"/>
              <w:jc w:val="center"/>
              <w:rPr>
                <w:rFonts w:ascii="Arial" w:hAnsi="Arial" w:cs="Arial"/>
                <w:sz w:val="24"/>
                <w:szCs w:val="24"/>
              </w:rPr>
            </w:pPr>
            <w:r w:rsidRPr="00A223BE">
              <w:rPr>
                <w:rFonts w:ascii="Tahoma" w:hAnsi="Tahoma" w:cs="Tahoma"/>
                <w:color w:val="000000"/>
                <w:sz w:val="20"/>
                <w:szCs w:val="20"/>
              </w:rPr>
              <w:t>Račun/izvor</w:t>
            </w:r>
          </w:p>
        </w:tc>
        <w:tc>
          <w:tcPr>
            <w:tcW w:w="3312" w:type="dxa"/>
          </w:tcPr>
          <w:p w14:paraId="2462E709" w14:textId="77777777" w:rsidR="00D50BA7" w:rsidRPr="00A223BE" w:rsidRDefault="00D50BA7" w:rsidP="006139F8">
            <w:pPr>
              <w:widowControl w:val="0"/>
              <w:autoSpaceDE w:val="0"/>
              <w:autoSpaceDN w:val="0"/>
              <w:adjustRightInd w:val="0"/>
              <w:spacing w:before="88" w:after="0" w:line="240" w:lineRule="auto"/>
              <w:jc w:val="center"/>
              <w:rPr>
                <w:rFonts w:ascii="Arial" w:hAnsi="Arial" w:cs="Arial"/>
                <w:sz w:val="24"/>
                <w:szCs w:val="24"/>
              </w:rPr>
            </w:pPr>
            <w:r w:rsidRPr="00A223BE">
              <w:rPr>
                <w:rFonts w:ascii="Tahoma" w:hAnsi="Tahoma" w:cs="Tahoma"/>
                <w:color w:val="000000"/>
                <w:sz w:val="20"/>
                <w:szCs w:val="20"/>
              </w:rPr>
              <w:t>Opis</w:t>
            </w:r>
          </w:p>
        </w:tc>
        <w:tc>
          <w:tcPr>
            <w:tcW w:w="1550" w:type="dxa"/>
          </w:tcPr>
          <w:p w14:paraId="0145F86C" w14:textId="77777777" w:rsidR="00D50BA7" w:rsidRPr="00A223BE" w:rsidRDefault="00D50BA7" w:rsidP="006139F8">
            <w:pPr>
              <w:widowControl w:val="0"/>
              <w:autoSpaceDE w:val="0"/>
              <w:autoSpaceDN w:val="0"/>
              <w:adjustRightInd w:val="0"/>
              <w:spacing w:before="88" w:after="0" w:line="240" w:lineRule="auto"/>
              <w:jc w:val="center"/>
              <w:rPr>
                <w:rFonts w:ascii="Tahoma" w:hAnsi="Tahoma" w:cs="Tahoma"/>
                <w:color w:val="000000"/>
                <w:sz w:val="27"/>
                <w:szCs w:val="27"/>
              </w:rPr>
            </w:pPr>
            <w:r w:rsidRPr="00A223BE">
              <w:rPr>
                <w:rFonts w:ascii="Tahoma" w:hAnsi="Tahoma" w:cs="Tahoma"/>
                <w:color w:val="000000"/>
                <w:sz w:val="20"/>
                <w:szCs w:val="20"/>
              </w:rPr>
              <w:t>Proračun za 2023.</w:t>
            </w:r>
          </w:p>
        </w:tc>
        <w:tc>
          <w:tcPr>
            <w:tcW w:w="1676" w:type="dxa"/>
          </w:tcPr>
          <w:p w14:paraId="74580AE4" w14:textId="77777777" w:rsidR="00D50BA7" w:rsidRPr="00A223BE" w:rsidRDefault="00D50BA7" w:rsidP="006139F8">
            <w:pPr>
              <w:widowControl w:val="0"/>
              <w:autoSpaceDE w:val="0"/>
              <w:autoSpaceDN w:val="0"/>
              <w:adjustRightInd w:val="0"/>
              <w:spacing w:before="88" w:after="0" w:line="240" w:lineRule="auto"/>
              <w:jc w:val="center"/>
              <w:rPr>
                <w:rFonts w:ascii="Tahoma" w:hAnsi="Tahoma" w:cs="Tahoma"/>
                <w:color w:val="000000"/>
                <w:sz w:val="27"/>
                <w:szCs w:val="27"/>
              </w:rPr>
            </w:pPr>
            <w:r w:rsidRPr="00A223BE">
              <w:rPr>
                <w:rFonts w:ascii="Tahoma" w:hAnsi="Tahoma" w:cs="Tahoma"/>
                <w:color w:val="000000"/>
                <w:sz w:val="20"/>
                <w:szCs w:val="20"/>
              </w:rPr>
              <w:t>Projekcija za 2024.</w:t>
            </w:r>
          </w:p>
        </w:tc>
        <w:tc>
          <w:tcPr>
            <w:tcW w:w="1684" w:type="dxa"/>
          </w:tcPr>
          <w:p w14:paraId="70A6CDDA" w14:textId="77777777" w:rsidR="00D50BA7" w:rsidRPr="00A223BE" w:rsidRDefault="00D50BA7" w:rsidP="006139F8">
            <w:pPr>
              <w:widowControl w:val="0"/>
              <w:autoSpaceDE w:val="0"/>
              <w:autoSpaceDN w:val="0"/>
              <w:adjustRightInd w:val="0"/>
              <w:spacing w:before="88" w:after="0" w:line="240" w:lineRule="auto"/>
              <w:jc w:val="center"/>
              <w:rPr>
                <w:rFonts w:ascii="Tahoma" w:hAnsi="Tahoma" w:cs="Tahoma"/>
                <w:color w:val="000000"/>
                <w:sz w:val="27"/>
                <w:szCs w:val="27"/>
              </w:rPr>
            </w:pPr>
            <w:r w:rsidRPr="00A223BE">
              <w:rPr>
                <w:rFonts w:ascii="Tahoma" w:hAnsi="Tahoma" w:cs="Tahoma"/>
                <w:color w:val="000000"/>
                <w:sz w:val="20"/>
                <w:szCs w:val="20"/>
              </w:rPr>
              <w:t>Projekcija za 2025.</w:t>
            </w:r>
          </w:p>
        </w:tc>
      </w:tr>
      <w:tr w:rsidR="00D50BA7" w:rsidRPr="00A223BE" w14:paraId="6972BFE8" w14:textId="77777777" w:rsidTr="006139F8">
        <w:tc>
          <w:tcPr>
            <w:tcW w:w="1384" w:type="dxa"/>
          </w:tcPr>
          <w:p w14:paraId="4DE3A91C" w14:textId="77777777" w:rsidR="00D50BA7" w:rsidRPr="00A223BE" w:rsidRDefault="00D50BA7" w:rsidP="006139F8">
            <w:pPr>
              <w:widowControl w:val="0"/>
              <w:autoSpaceDE w:val="0"/>
              <w:autoSpaceDN w:val="0"/>
              <w:adjustRightInd w:val="0"/>
              <w:spacing w:before="51" w:after="0" w:line="240" w:lineRule="auto"/>
              <w:jc w:val="center"/>
              <w:rPr>
                <w:rFonts w:ascii="Arial" w:hAnsi="Arial" w:cs="Arial"/>
                <w:sz w:val="24"/>
                <w:szCs w:val="24"/>
              </w:rPr>
            </w:pPr>
            <w:r w:rsidRPr="00A223BE">
              <w:rPr>
                <w:rFonts w:ascii="Tahoma" w:hAnsi="Tahoma" w:cs="Tahoma"/>
                <w:color w:val="000000"/>
                <w:sz w:val="18"/>
                <w:szCs w:val="18"/>
              </w:rPr>
              <w:t>1</w:t>
            </w:r>
          </w:p>
        </w:tc>
        <w:tc>
          <w:tcPr>
            <w:tcW w:w="3312" w:type="dxa"/>
          </w:tcPr>
          <w:p w14:paraId="31DB8205" w14:textId="77777777" w:rsidR="00D50BA7" w:rsidRPr="00A223BE" w:rsidRDefault="00D50BA7" w:rsidP="006139F8">
            <w:pPr>
              <w:widowControl w:val="0"/>
              <w:autoSpaceDE w:val="0"/>
              <w:autoSpaceDN w:val="0"/>
              <w:adjustRightInd w:val="0"/>
              <w:spacing w:before="51" w:after="0" w:line="240" w:lineRule="auto"/>
              <w:jc w:val="center"/>
              <w:rPr>
                <w:rFonts w:ascii="Arial" w:hAnsi="Arial" w:cs="Arial"/>
                <w:sz w:val="24"/>
                <w:szCs w:val="24"/>
              </w:rPr>
            </w:pPr>
            <w:r w:rsidRPr="00A223BE">
              <w:rPr>
                <w:rFonts w:ascii="Tahoma" w:hAnsi="Tahoma" w:cs="Tahoma"/>
                <w:color w:val="000000"/>
                <w:sz w:val="18"/>
                <w:szCs w:val="18"/>
              </w:rPr>
              <w:t>2</w:t>
            </w:r>
          </w:p>
        </w:tc>
        <w:tc>
          <w:tcPr>
            <w:tcW w:w="1550" w:type="dxa"/>
          </w:tcPr>
          <w:p w14:paraId="4D17D467" w14:textId="77777777" w:rsidR="00D50BA7" w:rsidRPr="00A223BE" w:rsidRDefault="00D50BA7" w:rsidP="006139F8">
            <w:pPr>
              <w:widowControl w:val="0"/>
              <w:autoSpaceDE w:val="0"/>
              <w:autoSpaceDN w:val="0"/>
              <w:adjustRightInd w:val="0"/>
              <w:spacing w:before="51" w:after="0" w:line="240" w:lineRule="auto"/>
              <w:jc w:val="center"/>
              <w:rPr>
                <w:rFonts w:ascii="Arial" w:hAnsi="Arial" w:cs="Arial"/>
                <w:sz w:val="24"/>
                <w:szCs w:val="24"/>
              </w:rPr>
            </w:pPr>
            <w:r w:rsidRPr="00A223BE">
              <w:rPr>
                <w:rFonts w:ascii="Tahoma" w:hAnsi="Tahoma" w:cs="Tahoma"/>
                <w:color w:val="000000"/>
                <w:sz w:val="18"/>
                <w:szCs w:val="18"/>
              </w:rPr>
              <w:t>3</w:t>
            </w:r>
          </w:p>
        </w:tc>
        <w:tc>
          <w:tcPr>
            <w:tcW w:w="1676" w:type="dxa"/>
          </w:tcPr>
          <w:p w14:paraId="263C6469" w14:textId="77777777" w:rsidR="00D50BA7" w:rsidRPr="00A223BE" w:rsidRDefault="00D50BA7" w:rsidP="006139F8">
            <w:pPr>
              <w:widowControl w:val="0"/>
              <w:autoSpaceDE w:val="0"/>
              <w:autoSpaceDN w:val="0"/>
              <w:adjustRightInd w:val="0"/>
              <w:spacing w:before="51" w:after="0" w:line="240" w:lineRule="auto"/>
              <w:jc w:val="center"/>
              <w:rPr>
                <w:rFonts w:ascii="Tahoma" w:hAnsi="Tahoma" w:cs="Tahoma"/>
                <w:color w:val="000000"/>
                <w:sz w:val="25"/>
                <w:szCs w:val="25"/>
              </w:rPr>
            </w:pPr>
            <w:r w:rsidRPr="00A223BE">
              <w:rPr>
                <w:rFonts w:ascii="Tahoma" w:hAnsi="Tahoma" w:cs="Tahoma"/>
                <w:color w:val="000000"/>
                <w:sz w:val="18"/>
                <w:szCs w:val="18"/>
              </w:rPr>
              <w:t>4</w:t>
            </w:r>
          </w:p>
        </w:tc>
        <w:tc>
          <w:tcPr>
            <w:tcW w:w="1684" w:type="dxa"/>
          </w:tcPr>
          <w:p w14:paraId="75E4E6AF" w14:textId="77777777" w:rsidR="00D50BA7" w:rsidRPr="00A223BE" w:rsidRDefault="00D50BA7" w:rsidP="006139F8">
            <w:pPr>
              <w:widowControl w:val="0"/>
              <w:autoSpaceDE w:val="0"/>
              <w:autoSpaceDN w:val="0"/>
              <w:adjustRightInd w:val="0"/>
              <w:spacing w:before="51" w:after="0" w:line="240" w:lineRule="auto"/>
              <w:jc w:val="center"/>
              <w:rPr>
                <w:rFonts w:ascii="Tahoma" w:hAnsi="Tahoma" w:cs="Tahoma"/>
                <w:color w:val="000000"/>
                <w:sz w:val="25"/>
                <w:szCs w:val="25"/>
              </w:rPr>
            </w:pPr>
            <w:r w:rsidRPr="00A223BE">
              <w:rPr>
                <w:rFonts w:ascii="Tahoma" w:hAnsi="Tahoma" w:cs="Tahoma"/>
                <w:color w:val="000000"/>
                <w:sz w:val="18"/>
                <w:szCs w:val="18"/>
              </w:rPr>
              <w:t>5</w:t>
            </w:r>
          </w:p>
        </w:tc>
      </w:tr>
      <w:tr w:rsidR="00D50BA7" w:rsidRPr="00A223BE" w14:paraId="349F90AE" w14:textId="77777777" w:rsidTr="006139F8">
        <w:tc>
          <w:tcPr>
            <w:tcW w:w="1384" w:type="dxa"/>
          </w:tcPr>
          <w:p w14:paraId="72391CB1" w14:textId="77777777" w:rsidR="00D50BA7" w:rsidRPr="00A223BE" w:rsidRDefault="00D50BA7" w:rsidP="006139F8">
            <w:pPr>
              <w:widowControl w:val="0"/>
              <w:autoSpaceDE w:val="0"/>
              <w:autoSpaceDN w:val="0"/>
              <w:adjustRightInd w:val="0"/>
              <w:spacing w:before="16" w:after="0" w:line="240" w:lineRule="auto"/>
              <w:rPr>
                <w:rFonts w:ascii="Arial" w:hAnsi="Arial" w:cs="Arial"/>
                <w:sz w:val="24"/>
                <w:szCs w:val="24"/>
              </w:rPr>
            </w:pPr>
            <w:r w:rsidRPr="00A223BE">
              <w:rPr>
                <w:rFonts w:ascii="Tahoma" w:hAnsi="Tahoma" w:cs="Tahoma"/>
                <w:b/>
                <w:bCs/>
                <w:color w:val="000000"/>
                <w:sz w:val="20"/>
                <w:szCs w:val="20"/>
              </w:rPr>
              <w:t>3</w:t>
            </w:r>
          </w:p>
        </w:tc>
        <w:tc>
          <w:tcPr>
            <w:tcW w:w="3312" w:type="dxa"/>
          </w:tcPr>
          <w:p w14:paraId="140EA458" w14:textId="77777777" w:rsidR="00D50BA7" w:rsidRPr="00A223BE" w:rsidRDefault="00D50BA7" w:rsidP="006139F8">
            <w:pPr>
              <w:widowControl w:val="0"/>
              <w:autoSpaceDE w:val="0"/>
              <w:autoSpaceDN w:val="0"/>
              <w:adjustRightInd w:val="0"/>
              <w:spacing w:before="16" w:after="0" w:line="240" w:lineRule="auto"/>
              <w:rPr>
                <w:rFonts w:ascii="Arial" w:hAnsi="Arial" w:cs="Arial"/>
                <w:sz w:val="24"/>
                <w:szCs w:val="24"/>
              </w:rPr>
            </w:pPr>
            <w:r w:rsidRPr="00A223BE">
              <w:rPr>
                <w:rFonts w:ascii="Tahoma" w:hAnsi="Tahoma" w:cs="Tahoma"/>
                <w:b/>
                <w:bCs/>
                <w:color w:val="000000"/>
                <w:sz w:val="20"/>
                <w:szCs w:val="20"/>
              </w:rPr>
              <w:t>Rashodi poslovanja</w:t>
            </w:r>
          </w:p>
        </w:tc>
        <w:tc>
          <w:tcPr>
            <w:tcW w:w="1550" w:type="dxa"/>
          </w:tcPr>
          <w:p w14:paraId="10C38921" w14:textId="77777777" w:rsidR="00D50BA7" w:rsidRPr="00A223BE" w:rsidRDefault="00D50BA7" w:rsidP="006139F8">
            <w:pPr>
              <w:widowControl w:val="0"/>
              <w:autoSpaceDE w:val="0"/>
              <w:autoSpaceDN w:val="0"/>
              <w:adjustRightInd w:val="0"/>
              <w:spacing w:before="16" w:after="0" w:line="240" w:lineRule="auto"/>
              <w:jc w:val="right"/>
              <w:rPr>
                <w:rFonts w:ascii="Arial" w:hAnsi="Arial" w:cs="Arial"/>
                <w:sz w:val="24"/>
                <w:szCs w:val="24"/>
              </w:rPr>
            </w:pPr>
            <w:r w:rsidRPr="00A223BE">
              <w:rPr>
                <w:rFonts w:ascii="Tahoma" w:hAnsi="Tahoma" w:cs="Tahoma"/>
                <w:b/>
                <w:bCs/>
                <w:color w:val="000000"/>
                <w:sz w:val="20"/>
                <w:szCs w:val="20"/>
              </w:rPr>
              <w:t>875.570,00</w:t>
            </w:r>
          </w:p>
        </w:tc>
        <w:tc>
          <w:tcPr>
            <w:tcW w:w="1676" w:type="dxa"/>
          </w:tcPr>
          <w:p w14:paraId="38708391" w14:textId="77777777" w:rsidR="00D50BA7" w:rsidRPr="00A223BE" w:rsidRDefault="00D50BA7" w:rsidP="006139F8">
            <w:pPr>
              <w:widowControl w:val="0"/>
              <w:autoSpaceDE w:val="0"/>
              <w:autoSpaceDN w:val="0"/>
              <w:adjustRightInd w:val="0"/>
              <w:spacing w:before="16" w:after="0" w:line="240" w:lineRule="auto"/>
              <w:jc w:val="right"/>
              <w:rPr>
                <w:rFonts w:ascii="Tahoma" w:hAnsi="Tahoma" w:cs="Tahoma"/>
                <w:b/>
                <w:bCs/>
                <w:color w:val="000000"/>
                <w:sz w:val="27"/>
                <w:szCs w:val="27"/>
              </w:rPr>
            </w:pPr>
            <w:r w:rsidRPr="00A223BE">
              <w:rPr>
                <w:rFonts w:ascii="Tahoma" w:hAnsi="Tahoma" w:cs="Tahoma"/>
                <w:b/>
                <w:bCs/>
                <w:color w:val="000000"/>
                <w:sz w:val="20"/>
                <w:szCs w:val="20"/>
              </w:rPr>
              <w:t>866.381,00</w:t>
            </w:r>
          </w:p>
        </w:tc>
        <w:tc>
          <w:tcPr>
            <w:tcW w:w="1684" w:type="dxa"/>
          </w:tcPr>
          <w:p w14:paraId="4F741D94" w14:textId="77777777" w:rsidR="00D50BA7" w:rsidRPr="00A223BE" w:rsidRDefault="00D50BA7" w:rsidP="006139F8">
            <w:pPr>
              <w:widowControl w:val="0"/>
              <w:autoSpaceDE w:val="0"/>
              <w:autoSpaceDN w:val="0"/>
              <w:adjustRightInd w:val="0"/>
              <w:spacing w:before="16" w:after="0" w:line="240" w:lineRule="auto"/>
              <w:jc w:val="right"/>
              <w:rPr>
                <w:rFonts w:ascii="Tahoma" w:hAnsi="Tahoma" w:cs="Tahoma"/>
                <w:b/>
                <w:bCs/>
                <w:color w:val="000000"/>
                <w:sz w:val="27"/>
                <w:szCs w:val="27"/>
              </w:rPr>
            </w:pPr>
            <w:r w:rsidRPr="00A223BE">
              <w:rPr>
                <w:rFonts w:ascii="Tahoma" w:hAnsi="Tahoma" w:cs="Tahoma"/>
                <w:b/>
                <w:bCs/>
                <w:color w:val="000000"/>
                <w:sz w:val="20"/>
                <w:szCs w:val="20"/>
              </w:rPr>
              <w:t>925.705,00</w:t>
            </w:r>
          </w:p>
        </w:tc>
      </w:tr>
      <w:tr w:rsidR="00D50BA7" w:rsidRPr="00A223BE" w14:paraId="1481D78A" w14:textId="77777777" w:rsidTr="006139F8">
        <w:tc>
          <w:tcPr>
            <w:tcW w:w="1384" w:type="dxa"/>
          </w:tcPr>
          <w:p w14:paraId="687E3BD9"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lastRenderedPageBreak/>
              <w:t>31</w:t>
            </w:r>
          </w:p>
        </w:tc>
        <w:tc>
          <w:tcPr>
            <w:tcW w:w="3312" w:type="dxa"/>
          </w:tcPr>
          <w:p w14:paraId="4DCAEF77"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Rashodi za zaposlene</w:t>
            </w:r>
          </w:p>
        </w:tc>
        <w:tc>
          <w:tcPr>
            <w:tcW w:w="1550" w:type="dxa"/>
          </w:tcPr>
          <w:p w14:paraId="7D5176D4" w14:textId="77777777" w:rsidR="00D50BA7" w:rsidRPr="00A223BE" w:rsidRDefault="00D50BA7" w:rsidP="006139F8">
            <w:pPr>
              <w:widowControl w:val="0"/>
              <w:autoSpaceDE w:val="0"/>
              <w:autoSpaceDN w:val="0"/>
              <w:adjustRightInd w:val="0"/>
              <w:spacing w:after="0" w:line="240" w:lineRule="auto"/>
              <w:jc w:val="right"/>
              <w:rPr>
                <w:rFonts w:ascii="Arial" w:hAnsi="Arial" w:cs="Arial"/>
                <w:sz w:val="24"/>
                <w:szCs w:val="24"/>
              </w:rPr>
            </w:pPr>
            <w:r w:rsidRPr="00A223BE">
              <w:rPr>
                <w:rFonts w:ascii="Tahoma" w:hAnsi="Tahoma" w:cs="Tahoma"/>
                <w:b/>
                <w:bCs/>
                <w:color w:val="000000"/>
                <w:sz w:val="18"/>
                <w:szCs w:val="18"/>
              </w:rPr>
              <w:t>249.780,00</w:t>
            </w:r>
          </w:p>
        </w:tc>
        <w:tc>
          <w:tcPr>
            <w:tcW w:w="1676" w:type="dxa"/>
          </w:tcPr>
          <w:p w14:paraId="3948919C" w14:textId="77777777" w:rsidR="00D50BA7" w:rsidRPr="00A223BE" w:rsidRDefault="00D50BA7" w:rsidP="006139F8">
            <w:pPr>
              <w:widowControl w:val="0"/>
              <w:autoSpaceDE w:val="0"/>
              <w:autoSpaceDN w:val="0"/>
              <w:adjustRightInd w:val="0"/>
              <w:spacing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259.773,00</w:t>
            </w:r>
          </w:p>
        </w:tc>
        <w:tc>
          <w:tcPr>
            <w:tcW w:w="1684" w:type="dxa"/>
          </w:tcPr>
          <w:p w14:paraId="3006EB69" w14:textId="77777777" w:rsidR="00D50BA7" w:rsidRPr="00A223BE" w:rsidRDefault="00D50BA7" w:rsidP="006139F8">
            <w:pPr>
              <w:widowControl w:val="0"/>
              <w:autoSpaceDE w:val="0"/>
              <w:autoSpaceDN w:val="0"/>
              <w:adjustRightInd w:val="0"/>
              <w:spacing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262.670,00</w:t>
            </w:r>
          </w:p>
        </w:tc>
      </w:tr>
      <w:tr w:rsidR="00D50BA7" w:rsidRPr="00A223BE" w14:paraId="67A777E4" w14:textId="77777777" w:rsidTr="006139F8">
        <w:trPr>
          <w:trHeight w:val="298"/>
        </w:trPr>
        <w:tc>
          <w:tcPr>
            <w:tcW w:w="1384" w:type="dxa"/>
          </w:tcPr>
          <w:p w14:paraId="54368C0B"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4BA763B4" w14:textId="77777777" w:rsidR="00D50BA7" w:rsidRPr="00A223BE" w:rsidRDefault="00D50BA7" w:rsidP="006139F8">
            <w:pPr>
              <w:widowControl w:val="0"/>
              <w:autoSpaceDE w:val="0"/>
              <w:autoSpaceDN w:val="0"/>
              <w:adjustRightInd w:val="0"/>
              <w:spacing w:before="11" w:after="0" w:line="240" w:lineRule="auto"/>
              <w:rPr>
                <w:rFonts w:ascii="Arial" w:hAnsi="Arial" w:cs="Arial"/>
                <w:sz w:val="24"/>
                <w:szCs w:val="24"/>
              </w:rPr>
            </w:pPr>
            <w:r w:rsidRPr="00A223BE">
              <w:rPr>
                <w:rFonts w:ascii="Tahoma" w:hAnsi="Tahoma" w:cs="Tahoma"/>
                <w:i/>
                <w:iCs/>
                <w:color w:val="000000"/>
                <w:sz w:val="18"/>
                <w:szCs w:val="18"/>
              </w:rPr>
              <w:t>11 Opći prihodi i primici</w:t>
            </w:r>
          </w:p>
        </w:tc>
        <w:tc>
          <w:tcPr>
            <w:tcW w:w="1550" w:type="dxa"/>
          </w:tcPr>
          <w:p w14:paraId="6FA8C4D5"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100.770,00</w:t>
            </w:r>
          </w:p>
        </w:tc>
        <w:tc>
          <w:tcPr>
            <w:tcW w:w="1676" w:type="dxa"/>
          </w:tcPr>
          <w:p w14:paraId="3894146B"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104.803,00</w:t>
            </w:r>
          </w:p>
        </w:tc>
        <w:tc>
          <w:tcPr>
            <w:tcW w:w="1684" w:type="dxa"/>
          </w:tcPr>
          <w:p w14:paraId="23E01C39" w14:textId="77777777" w:rsidR="00D50BA7" w:rsidRPr="00A223BE" w:rsidRDefault="00D50BA7" w:rsidP="006139F8">
            <w:pPr>
              <w:widowControl w:val="0"/>
              <w:autoSpaceDE w:val="0"/>
              <w:autoSpaceDN w:val="0"/>
              <w:adjustRightInd w:val="0"/>
              <w:spacing w:before="11"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105.805,00</w:t>
            </w:r>
          </w:p>
        </w:tc>
      </w:tr>
      <w:tr w:rsidR="00D50BA7" w:rsidRPr="00A223BE" w14:paraId="6BB2F319" w14:textId="77777777" w:rsidTr="006139F8">
        <w:tc>
          <w:tcPr>
            <w:tcW w:w="1384" w:type="dxa"/>
          </w:tcPr>
          <w:p w14:paraId="1EAF6715"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4A1250C4"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41 Komunalna djelatnost</w:t>
            </w:r>
          </w:p>
        </w:tc>
        <w:tc>
          <w:tcPr>
            <w:tcW w:w="1550" w:type="dxa"/>
          </w:tcPr>
          <w:p w14:paraId="3BB15BA0"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22.990,00</w:t>
            </w:r>
          </w:p>
        </w:tc>
        <w:tc>
          <w:tcPr>
            <w:tcW w:w="1676" w:type="dxa"/>
          </w:tcPr>
          <w:p w14:paraId="1E14DC99"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23.910,00</w:t>
            </w:r>
          </w:p>
        </w:tc>
        <w:tc>
          <w:tcPr>
            <w:tcW w:w="1684" w:type="dxa"/>
          </w:tcPr>
          <w:p w14:paraId="215F9A66"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24.140,00</w:t>
            </w:r>
          </w:p>
        </w:tc>
      </w:tr>
      <w:tr w:rsidR="00D50BA7" w:rsidRPr="00A223BE" w14:paraId="39585430" w14:textId="77777777" w:rsidTr="006139F8">
        <w:tc>
          <w:tcPr>
            <w:tcW w:w="1384" w:type="dxa"/>
          </w:tcPr>
          <w:p w14:paraId="4B250130"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65AB790F"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 xml:space="preserve">51 Pomoći </w:t>
            </w:r>
          </w:p>
        </w:tc>
        <w:tc>
          <w:tcPr>
            <w:tcW w:w="1550" w:type="dxa"/>
          </w:tcPr>
          <w:p w14:paraId="7E50207E"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126.020,00</w:t>
            </w:r>
          </w:p>
        </w:tc>
        <w:tc>
          <w:tcPr>
            <w:tcW w:w="1676" w:type="dxa"/>
          </w:tcPr>
          <w:p w14:paraId="62FB7F20"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131.060,00</w:t>
            </w:r>
          </w:p>
        </w:tc>
        <w:tc>
          <w:tcPr>
            <w:tcW w:w="1684" w:type="dxa"/>
          </w:tcPr>
          <w:p w14:paraId="6548EA7B"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132.725,00</w:t>
            </w:r>
          </w:p>
        </w:tc>
      </w:tr>
      <w:tr w:rsidR="00D50BA7" w:rsidRPr="00A223BE" w14:paraId="07120356" w14:textId="77777777" w:rsidTr="006139F8">
        <w:tc>
          <w:tcPr>
            <w:tcW w:w="1384" w:type="dxa"/>
          </w:tcPr>
          <w:p w14:paraId="0CA297AC"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32</w:t>
            </w:r>
          </w:p>
        </w:tc>
        <w:tc>
          <w:tcPr>
            <w:tcW w:w="3312" w:type="dxa"/>
          </w:tcPr>
          <w:p w14:paraId="54A159FB"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b/>
                <w:bCs/>
                <w:color w:val="000000"/>
                <w:sz w:val="18"/>
                <w:szCs w:val="18"/>
              </w:rPr>
              <w:t>Materijalni rashodi</w:t>
            </w:r>
          </w:p>
        </w:tc>
        <w:tc>
          <w:tcPr>
            <w:tcW w:w="1550" w:type="dxa"/>
          </w:tcPr>
          <w:p w14:paraId="4D05CA60"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b/>
                <w:bCs/>
                <w:color w:val="000000"/>
                <w:sz w:val="18"/>
                <w:szCs w:val="18"/>
              </w:rPr>
              <w:t>371.780,00</w:t>
            </w:r>
          </w:p>
        </w:tc>
        <w:tc>
          <w:tcPr>
            <w:tcW w:w="1676" w:type="dxa"/>
          </w:tcPr>
          <w:p w14:paraId="723196B2"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345.655,00</w:t>
            </w:r>
          </w:p>
        </w:tc>
        <w:tc>
          <w:tcPr>
            <w:tcW w:w="1684" w:type="dxa"/>
          </w:tcPr>
          <w:p w14:paraId="736F11FD"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402.050,00</w:t>
            </w:r>
          </w:p>
        </w:tc>
      </w:tr>
      <w:tr w:rsidR="00D50BA7" w:rsidRPr="00A223BE" w14:paraId="086FF436" w14:textId="77777777" w:rsidTr="006139F8">
        <w:tc>
          <w:tcPr>
            <w:tcW w:w="1384" w:type="dxa"/>
          </w:tcPr>
          <w:p w14:paraId="5916A76C"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5521C861"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11 Opći prihodi i primici</w:t>
            </w:r>
          </w:p>
        </w:tc>
        <w:tc>
          <w:tcPr>
            <w:tcW w:w="1550" w:type="dxa"/>
          </w:tcPr>
          <w:p w14:paraId="0C110B88"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63.505,00</w:t>
            </w:r>
          </w:p>
        </w:tc>
        <w:tc>
          <w:tcPr>
            <w:tcW w:w="1676" w:type="dxa"/>
          </w:tcPr>
          <w:p w14:paraId="04F40F2A"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65.936,00</w:t>
            </w:r>
          </w:p>
        </w:tc>
        <w:tc>
          <w:tcPr>
            <w:tcW w:w="1684" w:type="dxa"/>
          </w:tcPr>
          <w:p w14:paraId="21F67EEC"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66.455,00</w:t>
            </w:r>
          </w:p>
        </w:tc>
      </w:tr>
      <w:tr w:rsidR="00D50BA7" w:rsidRPr="00A223BE" w14:paraId="4507684B" w14:textId="77777777" w:rsidTr="006139F8">
        <w:tc>
          <w:tcPr>
            <w:tcW w:w="1384" w:type="dxa"/>
          </w:tcPr>
          <w:p w14:paraId="49F8723D"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5B4377F5"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31 Vlastiti prihodi</w:t>
            </w:r>
          </w:p>
        </w:tc>
        <w:tc>
          <w:tcPr>
            <w:tcW w:w="1550" w:type="dxa"/>
          </w:tcPr>
          <w:p w14:paraId="465DDE20"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5.950,00</w:t>
            </w:r>
          </w:p>
        </w:tc>
        <w:tc>
          <w:tcPr>
            <w:tcW w:w="1676" w:type="dxa"/>
          </w:tcPr>
          <w:p w14:paraId="1A1F4F96"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6.185,00</w:t>
            </w:r>
          </w:p>
        </w:tc>
        <w:tc>
          <w:tcPr>
            <w:tcW w:w="1684" w:type="dxa"/>
          </w:tcPr>
          <w:p w14:paraId="3E3CFECA"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6.250,00</w:t>
            </w:r>
          </w:p>
        </w:tc>
      </w:tr>
      <w:tr w:rsidR="00D50BA7" w:rsidRPr="00A223BE" w14:paraId="24BA0126" w14:textId="77777777" w:rsidTr="006139F8">
        <w:tc>
          <w:tcPr>
            <w:tcW w:w="1384" w:type="dxa"/>
          </w:tcPr>
          <w:p w14:paraId="4838E814"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4A2C1125"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41 Komunalna djelatnost</w:t>
            </w:r>
          </w:p>
        </w:tc>
        <w:tc>
          <w:tcPr>
            <w:tcW w:w="1550" w:type="dxa"/>
          </w:tcPr>
          <w:p w14:paraId="179A9608"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83.900,00</w:t>
            </w:r>
          </w:p>
        </w:tc>
        <w:tc>
          <w:tcPr>
            <w:tcW w:w="1676" w:type="dxa"/>
          </w:tcPr>
          <w:p w14:paraId="207A5F5D"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87.241,00</w:t>
            </w:r>
          </w:p>
        </w:tc>
        <w:tc>
          <w:tcPr>
            <w:tcW w:w="1684" w:type="dxa"/>
          </w:tcPr>
          <w:p w14:paraId="11A93DF1"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88.060,00</w:t>
            </w:r>
          </w:p>
        </w:tc>
      </w:tr>
      <w:tr w:rsidR="00D50BA7" w:rsidRPr="00A223BE" w14:paraId="037E3159" w14:textId="77777777" w:rsidTr="006139F8">
        <w:tc>
          <w:tcPr>
            <w:tcW w:w="1384" w:type="dxa"/>
          </w:tcPr>
          <w:p w14:paraId="0ECAC3EF"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13CB52FC"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42 Legalizacija</w:t>
            </w:r>
          </w:p>
        </w:tc>
        <w:tc>
          <w:tcPr>
            <w:tcW w:w="1550" w:type="dxa"/>
          </w:tcPr>
          <w:p w14:paraId="7A3B58FF"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350,00</w:t>
            </w:r>
          </w:p>
        </w:tc>
        <w:tc>
          <w:tcPr>
            <w:tcW w:w="1676" w:type="dxa"/>
          </w:tcPr>
          <w:p w14:paraId="51D22B77"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360,00</w:t>
            </w:r>
          </w:p>
        </w:tc>
        <w:tc>
          <w:tcPr>
            <w:tcW w:w="1684" w:type="dxa"/>
          </w:tcPr>
          <w:p w14:paraId="06DA65C0"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360,00</w:t>
            </w:r>
          </w:p>
        </w:tc>
      </w:tr>
      <w:tr w:rsidR="00D50BA7" w:rsidRPr="00A223BE" w14:paraId="5A499695" w14:textId="77777777" w:rsidTr="006139F8">
        <w:tc>
          <w:tcPr>
            <w:tcW w:w="1384" w:type="dxa"/>
          </w:tcPr>
          <w:p w14:paraId="1B37D875"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4877D207"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 xml:space="preserve">52 Pomoći </w:t>
            </w:r>
          </w:p>
        </w:tc>
        <w:tc>
          <w:tcPr>
            <w:tcW w:w="1550" w:type="dxa"/>
          </w:tcPr>
          <w:p w14:paraId="37C121FF"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161.520,00</w:t>
            </w:r>
          </w:p>
        </w:tc>
        <w:tc>
          <w:tcPr>
            <w:tcW w:w="1676" w:type="dxa"/>
          </w:tcPr>
          <w:p w14:paraId="07420A1C"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133.908,00</w:t>
            </w:r>
          </w:p>
        </w:tc>
        <w:tc>
          <w:tcPr>
            <w:tcW w:w="1684" w:type="dxa"/>
          </w:tcPr>
          <w:p w14:paraId="0B8A78D1"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188.685,00</w:t>
            </w:r>
          </w:p>
        </w:tc>
      </w:tr>
      <w:tr w:rsidR="00D50BA7" w:rsidRPr="00A223BE" w14:paraId="6709D7A2" w14:textId="77777777" w:rsidTr="006139F8">
        <w:tc>
          <w:tcPr>
            <w:tcW w:w="1384" w:type="dxa"/>
          </w:tcPr>
          <w:p w14:paraId="5422B5DC"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52A789B2"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91 Raspoloživa sredstva</w:t>
            </w:r>
          </w:p>
        </w:tc>
        <w:tc>
          <w:tcPr>
            <w:tcW w:w="1550" w:type="dxa"/>
          </w:tcPr>
          <w:p w14:paraId="005A442A"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Pr>
                <w:rFonts w:ascii="Tahoma" w:hAnsi="Tahoma" w:cs="Tahoma"/>
                <w:i/>
                <w:iCs/>
                <w:color w:val="000000"/>
                <w:sz w:val="18"/>
                <w:szCs w:val="18"/>
              </w:rPr>
              <w:t>56.555</w:t>
            </w:r>
            <w:r w:rsidRPr="00A223BE">
              <w:rPr>
                <w:rFonts w:ascii="Tahoma" w:hAnsi="Tahoma" w:cs="Tahoma"/>
                <w:i/>
                <w:iCs/>
                <w:color w:val="000000"/>
                <w:sz w:val="18"/>
                <w:szCs w:val="18"/>
              </w:rPr>
              <w:t>,00</w:t>
            </w:r>
          </w:p>
        </w:tc>
        <w:tc>
          <w:tcPr>
            <w:tcW w:w="1676" w:type="dxa"/>
          </w:tcPr>
          <w:p w14:paraId="21F5B236"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Pr>
                <w:rFonts w:ascii="Tahoma" w:hAnsi="Tahoma" w:cs="Tahoma"/>
                <w:i/>
                <w:iCs/>
                <w:color w:val="000000"/>
                <w:sz w:val="18"/>
                <w:szCs w:val="18"/>
              </w:rPr>
              <w:t>52.025</w:t>
            </w:r>
            <w:r w:rsidRPr="00A223BE">
              <w:rPr>
                <w:rFonts w:ascii="Tahoma" w:hAnsi="Tahoma" w:cs="Tahoma"/>
                <w:i/>
                <w:iCs/>
                <w:color w:val="000000"/>
                <w:sz w:val="18"/>
                <w:szCs w:val="18"/>
              </w:rPr>
              <w:t>,00</w:t>
            </w:r>
          </w:p>
        </w:tc>
        <w:tc>
          <w:tcPr>
            <w:tcW w:w="1684" w:type="dxa"/>
          </w:tcPr>
          <w:p w14:paraId="69C288E0"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Pr>
                <w:rFonts w:ascii="Tahoma" w:hAnsi="Tahoma" w:cs="Tahoma"/>
                <w:i/>
                <w:iCs/>
                <w:color w:val="000000"/>
                <w:sz w:val="18"/>
                <w:szCs w:val="18"/>
              </w:rPr>
              <w:t>52.240</w:t>
            </w:r>
            <w:r w:rsidRPr="00A223BE">
              <w:rPr>
                <w:rFonts w:ascii="Tahoma" w:hAnsi="Tahoma" w:cs="Tahoma"/>
                <w:i/>
                <w:iCs/>
                <w:color w:val="000000"/>
                <w:sz w:val="18"/>
                <w:szCs w:val="18"/>
              </w:rPr>
              <w:t>,00</w:t>
            </w:r>
          </w:p>
        </w:tc>
      </w:tr>
      <w:tr w:rsidR="00D50BA7" w:rsidRPr="00A223BE" w14:paraId="24C66179" w14:textId="77777777" w:rsidTr="006139F8">
        <w:tc>
          <w:tcPr>
            <w:tcW w:w="1384" w:type="dxa"/>
          </w:tcPr>
          <w:p w14:paraId="7FA24F05"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34</w:t>
            </w:r>
          </w:p>
        </w:tc>
        <w:tc>
          <w:tcPr>
            <w:tcW w:w="3312" w:type="dxa"/>
          </w:tcPr>
          <w:p w14:paraId="10BE659C"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b/>
                <w:bCs/>
                <w:color w:val="000000"/>
                <w:sz w:val="18"/>
                <w:szCs w:val="18"/>
              </w:rPr>
              <w:t>Financijski rashodi</w:t>
            </w:r>
          </w:p>
        </w:tc>
        <w:tc>
          <w:tcPr>
            <w:tcW w:w="1550" w:type="dxa"/>
          </w:tcPr>
          <w:p w14:paraId="734CCFA3"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b/>
                <w:bCs/>
                <w:color w:val="000000"/>
                <w:sz w:val="18"/>
                <w:szCs w:val="18"/>
              </w:rPr>
              <w:t>6.535,00</w:t>
            </w:r>
          </w:p>
        </w:tc>
        <w:tc>
          <w:tcPr>
            <w:tcW w:w="1676" w:type="dxa"/>
          </w:tcPr>
          <w:p w14:paraId="64C6825E"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6.795,00</w:t>
            </w:r>
          </w:p>
        </w:tc>
        <w:tc>
          <w:tcPr>
            <w:tcW w:w="1684" w:type="dxa"/>
          </w:tcPr>
          <w:p w14:paraId="2E844E8E"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6.865,00</w:t>
            </w:r>
          </w:p>
        </w:tc>
      </w:tr>
      <w:tr w:rsidR="00D50BA7" w:rsidRPr="00A223BE" w14:paraId="0D1E54A3" w14:textId="77777777" w:rsidTr="006139F8">
        <w:tc>
          <w:tcPr>
            <w:tcW w:w="1384" w:type="dxa"/>
          </w:tcPr>
          <w:p w14:paraId="69962829"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408F987E"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11 Opći prihodi i primici</w:t>
            </w:r>
          </w:p>
        </w:tc>
        <w:tc>
          <w:tcPr>
            <w:tcW w:w="1550" w:type="dxa"/>
          </w:tcPr>
          <w:p w14:paraId="5FD9ED51"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20,00</w:t>
            </w:r>
          </w:p>
        </w:tc>
        <w:tc>
          <w:tcPr>
            <w:tcW w:w="1676" w:type="dxa"/>
          </w:tcPr>
          <w:p w14:paraId="46722A92"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20,00</w:t>
            </w:r>
          </w:p>
        </w:tc>
        <w:tc>
          <w:tcPr>
            <w:tcW w:w="1684" w:type="dxa"/>
          </w:tcPr>
          <w:p w14:paraId="24D7FD54"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20,00</w:t>
            </w:r>
          </w:p>
        </w:tc>
      </w:tr>
      <w:tr w:rsidR="00D50BA7" w:rsidRPr="00A223BE" w14:paraId="428F6867" w14:textId="77777777" w:rsidTr="006139F8">
        <w:tc>
          <w:tcPr>
            <w:tcW w:w="1384" w:type="dxa"/>
          </w:tcPr>
          <w:p w14:paraId="5FA1B1E0"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5931D536"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31 Vlastiti prihodi</w:t>
            </w:r>
          </w:p>
        </w:tc>
        <w:tc>
          <w:tcPr>
            <w:tcW w:w="1550" w:type="dxa"/>
          </w:tcPr>
          <w:p w14:paraId="67CD559A"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2.100,00</w:t>
            </w:r>
          </w:p>
        </w:tc>
        <w:tc>
          <w:tcPr>
            <w:tcW w:w="1676" w:type="dxa"/>
          </w:tcPr>
          <w:p w14:paraId="4B59DEBE"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2.185,00</w:t>
            </w:r>
          </w:p>
        </w:tc>
        <w:tc>
          <w:tcPr>
            <w:tcW w:w="1684" w:type="dxa"/>
          </w:tcPr>
          <w:p w14:paraId="51C30B25"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2.205,00</w:t>
            </w:r>
          </w:p>
        </w:tc>
      </w:tr>
      <w:tr w:rsidR="00D50BA7" w:rsidRPr="00A223BE" w14:paraId="182B9BC7" w14:textId="77777777" w:rsidTr="006139F8">
        <w:tc>
          <w:tcPr>
            <w:tcW w:w="1384" w:type="dxa"/>
          </w:tcPr>
          <w:p w14:paraId="12A508B8"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604C3164"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52 Pomoći</w:t>
            </w:r>
          </w:p>
        </w:tc>
        <w:tc>
          <w:tcPr>
            <w:tcW w:w="1550" w:type="dxa"/>
          </w:tcPr>
          <w:p w14:paraId="660FAC28"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3.750,00</w:t>
            </w:r>
          </w:p>
        </w:tc>
        <w:tc>
          <w:tcPr>
            <w:tcW w:w="1676" w:type="dxa"/>
          </w:tcPr>
          <w:p w14:paraId="024C6AC7"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3.900,00</w:t>
            </w:r>
          </w:p>
        </w:tc>
        <w:tc>
          <w:tcPr>
            <w:tcW w:w="1684" w:type="dxa"/>
          </w:tcPr>
          <w:p w14:paraId="48A90B84"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3.940,00</w:t>
            </w:r>
          </w:p>
        </w:tc>
      </w:tr>
      <w:tr w:rsidR="00D50BA7" w:rsidRPr="00A223BE" w14:paraId="64659DFF" w14:textId="77777777" w:rsidTr="006139F8">
        <w:tc>
          <w:tcPr>
            <w:tcW w:w="1384" w:type="dxa"/>
          </w:tcPr>
          <w:p w14:paraId="5C03DD16" w14:textId="77777777" w:rsidR="00D50BA7" w:rsidRPr="00A223BE" w:rsidRDefault="00D50BA7" w:rsidP="006139F8">
            <w:pPr>
              <w:widowControl w:val="0"/>
              <w:autoSpaceDE w:val="0"/>
              <w:autoSpaceDN w:val="0"/>
              <w:adjustRightInd w:val="0"/>
              <w:spacing w:after="0" w:line="240" w:lineRule="auto"/>
              <w:rPr>
                <w:rFonts w:ascii="Tahoma" w:hAnsi="Tahoma" w:cs="Tahoma"/>
                <w:i/>
                <w:iCs/>
                <w:color w:val="000000"/>
                <w:sz w:val="20"/>
                <w:szCs w:val="20"/>
              </w:rPr>
            </w:pPr>
            <w:r>
              <w:rPr>
                <w:rFonts w:ascii="Tahoma" w:hAnsi="Tahoma" w:cs="Tahoma"/>
                <w:i/>
                <w:iCs/>
                <w:color w:val="000000"/>
                <w:sz w:val="20"/>
                <w:szCs w:val="20"/>
              </w:rPr>
              <w:t>Izvori:</w:t>
            </w:r>
          </w:p>
        </w:tc>
        <w:tc>
          <w:tcPr>
            <w:tcW w:w="3312" w:type="dxa"/>
          </w:tcPr>
          <w:p w14:paraId="1B456CE3" w14:textId="77777777" w:rsidR="00D50BA7" w:rsidRPr="00A223BE" w:rsidRDefault="00D50BA7" w:rsidP="006139F8">
            <w:pPr>
              <w:widowControl w:val="0"/>
              <w:autoSpaceDE w:val="0"/>
              <w:autoSpaceDN w:val="0"/>
              <w:adjustRightInd w:val="0"/>
              <w:spacing w:before="40" w:after="0" w:line="240" w:lineRule="auto"/>
              <w:rPr>
                <w:rFonts w:ascii="Tahoma" w:hAnsi="Tahoma" w:cs="Tahoma"/>
                <w:i/>
                <w:iCs/>
                <w:color w:val="000000"/>
                <w:sz w:val="18"/>
                <w:szCs w:val="18"/>
              </w:rPr>
            </w:pPr>
            <w:r>
              <w:rPr>
                <w:rFonts w:ascii="Tahoma" w:hAnsi="Tahoma" w:cs="Tahoma"/>
                <w:i/>
                <w:iCs/>
                <w:color w:val="000000"/>
                <w:sz w:val="18"/>
                <w:szCs w:val="18"/>
              </w:rPr>
              <w:t>91 Raspoloživa sredstva</w:t>
            </w:r>
          </w:p>
        </w:tc>
        <w:tc>
          <w:tcPr>
            <w:tcW w:w="1550" w:type="dxa"/>
          </w:tcPr>
          <w:p w14:paraId="516EF66A"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18"/>
                <w:szCs w:val="18"/>
              </w:rPr>
            </w:pPr>
            <w:r>
              <w:rPr>
                <w:rFonts w:ascii="Tahoma" w:hAnsi="Tahoma" w:cs="Tahoma"/>
                <w:i/>
                <w:iCs/>
                <w:color w:val="000000"/>
                <w:sz w:val="18"/>
                <w:szCs w:val="18"/>
              </w:rPr>
              <w:t>665,00</w:t>
            </w:r>
          </w:p>
        </w:tc>
        <w:tc>
          <w:tcPr>
            <w:tcW w:w="1676" w:type="dxa"/>
          </w:tcPr>
          <w:p w14:paraId="28F011F5"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18"/>
                <w:szCs w:val="18"/>
              </w:rPr>
            </w:pPr>
            <w:r>
              <w:rPr>
                <w:rFonts w:ascii="Tahoma" w:hAnsi="Tahoma" w:cs="Tahoma"/>
                <w:i/>
                <w:iCs/>
                <w:color w:val="000000"/>
                <w:sz w:val="18"/>
                <w:szCs w:val="18"/>
              </w:rPr>
              <w:t>690,00</w:t>
            </w:r>
          </w:p>
        </w:tc>
        <w:tc>
          <w:tcPr>
            <w:tcW w:w="1684" w:type="dxa"/>
          </w:tcPr>
          <w:p w14:paraId="1CEDA87E"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18"/>
                <w:szCs w:val="18"/>
              </w:rPr>
            </w:pPr>
            <w:r>
              <w:rPr>
                <w:rFonts w:ascii="Tahoma" w:hAnsi="Tahoma" w:cs="Tahoma"/>
                <w:i/>
                <w:iCs/>
                <w:color w:val="000000"/>
                <w:sz w:val="18"/>
                <w:szCs w:val="18"/>
              </w:rPr>
              <w:t>700,00</w:t>
            </w:r>
          </w:p>
        </w:tc>
      </w:tr>
      <w:tr w:rsidR="00D50BA7" w:rsidRPr="00A223BE" w14:paraId="0A95C4EA" w14:textId="77777777" w:rsidTr="006139F8">
        <w:tc>
          <w:tcPr>
            <w:tcW w:w="1384" w:type="dxa"/>
          </w:tcPr>
          <w:p w14:paraId="296B30A1" w14:textId="77777777" w:rsidR="00D50BA7" w:rsidRPr="00A223BE" w:rsidRDefault="00D50BA7" w:rsidP="006139F8">
            <w:pPr>
              <w:widowControl w:val="0"/>
              <w:autoSpaceDE w:val="0"/>
              <w:autoSpaceDN w:val="0"/>
              <w:adjustRightInd w:val="0"/>
              <w:spacing w:before="88" w:after="0" w:line="240" w:lineRule="auto"/>
              <w:jc w:val="center"/>
              <w:rPr>
                <w:rFonts w:ascii="Arial" w:hAnsi="Arial" w:cs="Arial"/>
                <w:sz w:val="24"/>
                <w:szCs w:val="24"/>
              </w:rPr>
            </w:pPr>
            <w:r w:rsidRPr="00A223BE">
              <w:rPr>
                <w:rFonts w:ascii="Tahoma" w:hAnsi="Tahoma" w:cs="Tahoma"/>
                <w:color w:val="000000"/>
                <w:sz w:val="20"/>
                <w:szCs w:val="20"/>
              </w:rPr>
              <w:t>Račun/izvor</w:t>
            </w:r>
          </w:p>
        </w:tc>
        <w:tc>
          <w:tcPr>
            <w:tcW w:w="3312" w:type="dxa"/>
          </w:tcPr>
          <w:p w14:paraId="10356709" w14:textId="77777777" w:rsidR="00D50BA7" w:rsidRPr="00A223BE" w:rsidRDefault="00D50BA7" w:rsidP="006139F8">
            <w:pPr>
              <w:widowControl w:val="0"/>
              <w:autoSpaceDE w:val="0"/>
              <w:autoSpaceDN w:val="0"/>
              <w:adjustRightInd w:val="0"/>
              <w:spacing w:before="88" w:after="0" w:line="240" w:lineRule="auto"/>
              <w:jc w:val="center"/>
              <w:rPr>
                <w:rFonts w:ascii="Arial" w:hAnsi="Arial" w:cs="Arial"/>
                <w:sz w:val="24"/>
                <w:szCs w:val="24"/>
              </w:rPr>
            </w:pPr>
            <w:r w:rsidRPr="00A223BE">
              <w:rPr>
                <w:rFonts w:ascii="Tahoma" w:hAnsi="Tahoma" w:cs="Tahoma"/>
                <w:color w:val="000000"/>
                <w:sz w:val="20"/>
                <w:szCs w:val="20"/>
              </w:rPr>
              <w:t>Opis</w:t>
            </w:r>
          </w:p>
        </w:tc>
        <w:tc>
          <w:tcPr>
            <w:tcW w:w="1550" w:type="dxa"/>
          </w:tcPr>
          <w:p w14:paraId="6BBE6FE0" w14:textId="77777777" w:rsidR="00D50BA7" w:rsidRPr="00A223BE" w:rsidRDefault="00D50BA7" w:rsidP="006139F8">
            <w:pPr>
              <w:widowControl w:val="0"/>
              <w:autoSpaceDE w:val="0"/>
              <w:autoSpaceDN w:val="0"/>
              <w:adjustRightInd w:val="0"/>
              <w:spacing w:before="88" w:after="0" w:line="240" w:lineRule="auto"/>
              <w:jc w:val="center"/>
              <w:rPr>
                <w:rFonts w:ascii="Tahoma" w:hAnsi="Tahoma" w:cs="Tahoma"/>
                <w:color w:val="000000"/>
                <w:sz w:val="27"/>
                <w:szCs w:val="27"/>
              </w:rPr>
            </w:pPr>
            <w:r w:rsidRPr="00A223BE">
              <w:rPr>
                <w:rFonts w:ascii="Tahoma" w:hAnsi="Tahoma" w:cs="Tahoma"/>
                <w:color w:val="000000"/>
                <w:sz w:val="20"/>
                <w:szCs w:val="20"/>
              </w:rPr>
              <w:t>Proračun za 2023.</w:t>
            </w:r>
          </w:p>
        </w:tc>
        <w:tc>
          <w:tcPr>
            <w:tcW w:w="1676" w:type="dxa"/>
          </w:tcPr>
          <w:p w14:paraId="03D6D9A4" w14:textId="77777777" w:rsidR="00D50BA7" w:rsidRPr="00A223BE" w:rsidRDefault="00D50BA7" w:rsidP="006139F8">
            <w:pPr>
              <w:widowControl w:val="0"/>
              <w:autoSpaceDE w:val="0"/>
              <w:autoSpaceDN w:val="0"/>
              <w:adjustRightInd w:val="0"/>
              <w:spacing w:before="88" w:after="0" w:line="240" w:lineRule="auto"/>
              <w:jc w:val="center"/>
              <w:rPr>
                <w:rFonts w:ascii="Tahoma" w:hAnsi="Tahoma" w:cs="Tahoma"/>
                <w:color w:val="000000"/>
                <w:sz w:val="27"/>
                <w:szCs w:val="27"/>
              </w:rPr>
            </w:pPr>
            <w:r w:rsidRPr="00A223BE">
              <w:rPr>
                <w:rFonts w:ascii="Tahoma" w:hAnsi="Tahoma" w:cs="Tahoma"/>
                <w:color w:val="000000"/>
                <w:sz w:val="20"/>
                <w:szCs w:val="20"/>
              </w:rPr>
              <w:t>Projekcija za 2024.</w:t>
            </w:r>
          </w:p>
        </w:tc>
        <w:tc>
          <w:tcPr>
            <w:tcW w:w="1684" w:type="dxa"/>
          </w:tcPr>
          <w:p w14:paraId="64682664" w14:textId="77777777" w:rsidR="00D50BA7" w:rsidRPr="00A223BE" w:rsidRDefault="00D50BA7" w:rsidP="006139F8">
            <w:pPr>
              <w:widowControl w:val="0"/>
              <w:autoSpaceDE w:val="0"/>
              <w:autoSpaceDN w:val="0"/>
              <w:adjustRightInd w:val="0"/>
              <w:spacing w:before="88" w:after="0" w:line="240" w:lineRule="auto"/>
              <w:jc w:val="center"/>
              <w:rPr>
                <w:rFonts w:ascii="Tahoma" w:hAnsi="Tahoma" w:cs="Tahoma"/>
                <w:color w:val="000000"/>
                <w:sz w:val="27"/>
                <w:szCs w:val="27"/>
              </w:rPr>
            </w:pPr>
            <w:r w:rsidRPr="00A223BE">
              <w:rPr>
                <w:rFonts w:ascii="Tahoma" w:hAnsi="Tahoma" w:cs="Tahoma"/>
                <w:color w:val="000000"/>
                <w:sz w:val="20"/>
                <w:szCs w:val="20"/>
              </w:rPr>
              <w:t>Projekcija za 2025.</w:t>
            </w:r>
          </w:p>
        </w:tc>
      </w:tr>
      <w:tr w:rsidR="00D50BA7" w:rsidRPr="00A223BE" w14:paraId="72960404" w14:textId="77777777" w:rsidTr="006139F8">
        <w:tc>
          <w:tcPr>
            <w:tcW w:w="1384" w:type="dxa"/>
          </w:tcPr>
          <w:p w14:paraId="2EAFFEC7" w14:textId="77777777" w:rsidR="00D50BA7" w:rsidRPr="00A223BE" w:rsidRDefault="00D50BA7" w:rsidP="006139F8">
            <w:pPr>
              <w:widowControl w:val="0"/>
              <w:autoSpaceDE w:val="0"/>
              <w:autoSpaceDN w:val="0"/>
              <w:adjustRightInd w:val="0"/>
              <w:spacing w:before="51" w:after="0" w:line="240" w:lineRule="auto"/>
              <w:jc w:val="center"/>
              <w:rPr>
                <w:rFonts w:ascii="Arial" w:hAnsi="Arial" w:cs="Arial"/>
                <w:sz w:val="24"/>
                <w:szCs w:val="24"/>
              </w:rPr>
            </w:pPr>
            <w:r w:rsidRPr="00A223BE">
              <w:rPr>
                <w:rFonts w:ascii="Tahoma" w:hAnsi="Tahoma" w:cs="Tahoma"/>
                <w:color w:val="000000"/>
                <w:sz w:val="18"/>
                <w:szCs w:val="18"/>
              </w:rPr>
              <w:t>1</w:t>
            </w:r>
          </w:p>
        </w:tc>
        <w:tc>
          <w:tcPr>
            <w:tcW w:w="3312" w:type="dxa"/>
          </w:tcPr>
          <w:p w14:paraId="30CDF3DB" w14:textId="77777777" w:rsidR="00D50BA7" w:rsidRPr="00A223BE" w:rsidRDefault="00D50BA7" w:rsidP="006139F8">
            <w:pPr>
              <w:widowControl w:val="0"/>
              <w:autoSpaceDE w:val="0"/>
              <w:autoSpaceDN w:val="0"/>
              <w:adjustRightInd w:val="0"/>
              <w:spacing w:before="51" w:after="0" w:line="240" w:lineRule="auto"/>
              <w:jc w:val="center"/>
              <w:rPr>
                <w:rFonts w:ascii="Arial" w:hAnsi="Arial" w:cs="Arial"/>
                <w:sz w:val="24"/>
                <w:szCs w:val="24"/>
              </w:rPr>
            </w:pPr>
            <w:r w:rsidRPr="00A223BE">
              <w:rPr>
                <w:rFonts w:ascii="Tahoma" w:hAnsi="Tahoma" w:cs="Tahoma"/>
                <w:color w:val="000000"/>
                <w:sz w:val="18"/>
                <w:szCs w:val="18"/>
              </w:rPr>
              <w:t>2</w:t>
            </w:r>
          </w:p>
        </w:tc>
        <w:tc>
          <w:tcPr>
            <w:tcW w:w="1550" w:type="dxa"/>
          </w:tcPr>
          <w:p w14:paraId="6810F10C" w14:textId="77777777" w:rsidR="00D50BA7" w:rsidRPr="00A223BE" w:rsidRDefault="00D50BA7" w:rsidP="006139F8">
            <w:pPr>
              <w:widowControl w:val="0"/>
              <w:autoSpaceDE w:val="0"/>
              <w:autoSpaceDN w:val="0"/>
              <w:adjustRightInd w:val="0"/>
              <w:spacing w:before="51" w:after="0" w:line="240" w:lineRule="auto"/>
              <w:jc w:val="center"/>
              <w:rPr>
                <w:rFonts w:ascii="Arial" w:hAnsi="Arial" w:cs="Arial"/>
                <w:sz w:val="24"/>
                <w:szCs w:val="24"/>
              </w:rPr>
            </w:pPr>
            <w:r w:rsidRPr="00A223BE">
              <w:rPr>
                <w:rFonts w:ascii="Tahoma" w:hAnsi="Tahoma" w:cs="Tahoma"/>
                <w:color w:val="000000"/>
                <w:sz w:val="18"/>
                <w:szCs w:val="18"/>
              </w:rPr>
              <w:t>3</w:t>
            </w:r>
          </w:p>
        </w:tc>
        <w:tc>
          <w:tcPr>
            <w:tcW w:w="1676" w:type="dxa"/>
          </w:tcPr>
          <w:p w14:paraId="6CFC470D" w14:textId="77777777" w:rsidR="00D50BA7" w:rsidRPr="00A223BE" w:rsidRDefault="00D50BA7" w:rsidP="006139F8">
            <w:pPr>
              <w:widowControl w:val="0"/>
              <w:autoSpaceDE w:val="0"/>
              <w:autoSpaceDN w:val="0"/>
              <w:adjustRightInd w:val="0"/>
              <w:spacing w:before="51" w:after="0" w:line="240" w:lineRule="auto"/>
              <w:jc w:val="center"/>
              <w:rPr>
                <w:rFonts w:ascii="Tahoma" w:hAnsi="Tahoma" w:cs="Tahoma"/>
                <w:color w:val="000000"/>
                <w:sz w:val="25"/>
                <w:szCs w:val="25"/>
              </w:rPr>
            </w:pPr>
            <w:r w:rsidRPr="00A223BE">
              <w:rPr>
                <w:rFonts w:ascii="Tahoma" w:hAnsi="Tahoma" w:cs="Tahoma"/>
                <w:color w:val="000000"/>
                <w:sz w:val="18"/>
                <w:szCs w:val="18"/>
              </w:rPr>
              <w:t>4</w:t>
            </w:r>
          </w:p>
        </w:tc>
        <w:tc>
          <w:tcPr>
            <w:tcW w:w="1684" w:type="dxa"/>
          </w:tcPr>
          <w:p w14:paraId="253EBAEE" w14:textId="77777777" w:rsidR="00D50BA7" w:rsidRPr="00A223BE" w:rsidRDefault="00D50BA7" w:rsidP="006139F8">
            <w:pPr>
              <w:widowControl w:val="0"/>
              <w:autoSpaceDE w:val="0"/>
              <w:autoSpaceDN w:val="0"/>
              <w:adjustRightInd w:val="0"/>
              <w:spacing w:before="51" w:after="0" w:line="240" w:lineRule="auto"/>
              <w:jc w:val="center"/>
              <w:rPr>
                <w:rFonts w:ascii="Tahoma" w:hAnsi="Tahoma" w:cs="Tahoma"/>
                <w:color w:val="000000"/>
                <w:sz w:val="25"/>
                <w:szCs w:val="25"/>
              </w:rPr>
            </w:pPr>
            <w:r w:rsidRPr="00A223BE">
              <w:rPr>
                <w:rFonts w:ascii="Tahoma" w:hAnsi="Tahoma" w:cs="Tahoma"/>
                <w:color w:val="000000"/>
                <w:sz w:val="18"/>
                <w:szCs w:val="18"/>
              </w:rPr>
              <w:t>5</w:t>
            </w:r>
          </w:p>
        </w:tc>
      </w:tr>
      <w:tr w:rsidR="00D50BA7" w:rsidRPr="00A223BE" w14:paraId="32E4B9D3" w14:textId="77777777" w:rsidTr="006139F8">
        <w:tc>
          <w:tcPr>
            <w:tcW w:w="1384" w:type="dxa"/>
          </w:tcPr>
          <w:p w14:paraId="0024F934"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35</w:t>
            </w:r>
          </w:p>
        </w:tc>
        <w:tc>
          <w:tcPr>
            <w:tcW w:w="3312" w:type="dxa"/>
          </w:tcPr>
          <w:p w14:paraId="2578FB29"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b/>
                <w:bCs/>
                <w:color w:val="000000"/>
                <w:sz w:val="18"/>
                <w:szCs w:val="18"/>
              </w:rPr>
              <w:t>Subvencije</w:t>
            </w:r>
          </w:p>
        </w:tc>
        <w:tc>
          <w:tcPr>
            <w:tcW w:w="1550" w:type="dxa"/>
          </w:tcPr>
          <w:p w14:paraId="2D482160"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b/>
                <w:bCs/>
                <w:color w:val="000000"/>
                <w:sz w:val="18"/>
                <w:szCs w:val="18"/>
              </w:rPr>
              <w:t>23.000,00</w:t>
            </w:r>
          </w:p>
        </w:tc>
        <w:tc>
          <w:tcPr>
            <w:tcW w:w="1676" w:type="dxa"/>
          </w:tcPr>
          <w:p w14:paraId="43351AB2"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b/>
                <w:bCs/>
                <w:color w:val="000000"/>
                <w:sz w:val="18"/>
                <w:szCs w:val="18"/>
              </w:rPr>
              <w:t>23.920,00</w:t>
            </w:r>
          </w:p>
        </w:tc>
        <w:tc>
          <w:tcPr>
            <w:tcW w:w="1684" w:type="dxa"/>
          </w:tcPr>
          <w:p w14:paraId="674DE8B1"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24.140,00</w:t>
            </w:r>
          </w:p>
        </w:tc>
      </w:tr>
      <w:tr w:rsidR="00D50BA7" w:rsidRPr="00A223BE" w14:paraId="6E99D836" w14:textId="77777777" w:rsidTr="006139F8">
        <w:tc>
          <w:tcPr>
            <w:tcW w:w="1384" w:type="dxa"/>
          </w:tcPr>
          <w:p w14:paraId="0BB9A03C"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6B44C355"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41 Komunalna djelatnost</w:t>
            </w:r>
          </w:p>
        </w:tc>
        <w:tc>
          <w:tcPr>
            <w:tcW w:w="1550" w:type="dxa"/>
          </w:tcPr>
          <w:p w14:paraId="48069428"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10.250,00</w:t>
            </w:r>
          </w:p>
        </w:tc>
        <w:tc>
          <w:tcPr>
            <w:tcW w:w="1676" w:type="dxa"/>
          </w:tcPr>
          <w:p w14:paraId="3F6E9B2C"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10.660,00</w:t>
            </w:r>
          </w:p>
        </w:tc>
        <w:tc>
          <w:tcPr>
            <w:tcW w:w="1684" w:type="dxa"/>
          </w:tcPr>
          <w:p w14:paraId="1143BC42"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10.760,00</w:t>
            </w:r>
          </w:p>
        </w:tc>
      </w:tr>
      <w:tr w:rsidR="00D50BA7" w:rsidRPr="00A223BE" w14:paraId="7EC3E767" w14:textId="77777777" w:rsidTr="006139F8">
        <w:tc>
          <w:tcPr>
            <w:tcW w:w="1384" w:type="dxa"/>
          </w:tcPr>
          <w:p w14:paraId="1F087E37"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23DEBB5B"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 xml:space="preserve">52 Pomoći </w:t>
            </w:r>
          </w:p>
        </w:tc>
        <w:tc>
          <w:tcPr>
            <w:tcW w:w="1550" w:type="dxa"/>
          </w:tcPr>
          <w:p w14:paraId="32C64E74"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8.250,00</w:t>
            </w:r>
          </w:p>
        </w:tc>
        <w:tc>
          <w:tcPr>
            <w:tcW w:w="1676" w:type="dxa"/>
          </w:tcPr>
          <w:p w14:paraId="7CBC7B0C"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8.580,00</w:t>
            </w:r>
          </w:p>
        </w:tc>
        <w:tc>
          <w:tcPr>
            <w:tcW w:w="1684" w:type="dxa"/>
          </w:tcPr>
          <w:p w14:paraId="65C9836D"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8.660,00</w:t>
            </w:r>
          </w:p>
        </w:tc>
      </w:tr>
      <w:tr w:rsidR="00D50BA7" w:rsidRPr="00A223BE" w14:paraId="0F485BE3" w14:textId="77777777" w:rsidTr="006139F8">
        <w:tc>
          <w:tcPr>
            <w:tcW w:w="1384" w:type="dxa"/>
          </w:tcPr>
          <w:p w14:paraId="3C914F75"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2DA20ADB"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91 Raspoloživa sredstva</w:t>
            </w:r>
          </w:p>
        </w:tc>
        <w:tc>
          <w:tcPr>
            <w:tcW w:w="1550" w:type="dxa"/>
          </w:tcPr>
          <w:p w14:paraId="3C8734BF"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4.500,00</w:t>
            </w:r>
          </w:p>
        </w:tc>
        <w:tc>
          <w:tcPr>
            <w:tcW w:w="1676" w:type="dxa"/>
          </w:tcPr>
          <w:p w14:paraId="29FF5E47"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4.680,00</w:t>
            </w:r>
          </w:p>
        </w:tc>
        <w:tc>
          <w:tcPr>
            <w:tcW w:w="1684" w:type="dxa"/>
          </w:tcPr>
          <w:p w14:paraId="44D089EE"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4.720,00</w:t>
            </w:r>
          </w:p>
        </w:tc>
      </w:tr>
      <w:tr w:rsidR="00D50BA7" w:rsidRPr="00A223BE" w14:paraId="128BE713" w14:textId="77777777" w:rsidTr="006139F8">
        <w:tc>
          <w:tcPr>
            <w:tcW w:w="1384" w:type="dxa"/>
          </w:tcPr>
          <w:p w14:paraId="65F9C092"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36</w:t>
            </w:r>
          </w:p>
        </w:tc>
        <w:tc>
          <w:tcPr>
            <w:tcW w:w="3312" w:type="dxa"/>
          </w:tcPr>
          <w:p w14:paraId="395D8837"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b/>
                <w:bCs/>
                <w:color w:val="000000"/>
                <w:sz w:val="18"/>
                <w:szCs w:val="18"/>
              </w:rPr>
              <w:t>Pomoći dane u inozemstvo i unutar opće države</w:t>
            </w:r>
          </w:p>
        </w:tc>
        <w:tc>
          <w:tcPr>
            <w:tcW w:w="1550" w:type="dxa"/>
          </w:tcPr>
          <w:p w14:paraId="543F8464"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b/>
                <w:bCs/>
                <w:color w:val="000000"/>
                <w:sz w:val="18"/>
                <w:szCs w:val="18"/>
              </w:rPr>
              <w:t>100.875,00</w:t>
            </w:r>
          </w:p>
        </w:tc>
        <w:tc>
          <w:tcPr>
            <w:tcW w:w="1676" w:type="dxa"/>
          </w:tcPr>
          <w:p w14:paraId="23C6C513"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101.715,00</w:t>
            </w:r>
          </w:p>
        </w:tc>
        <w:tc>
          <w:tcPr>
            <w:tcW w:w="1684" w:type="dxa"/>
          </w:tcPr>
          <w:p w14:paraId="1B832E17"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101.935,00</w:t>
            </w:r>
          </w:p>
        </w:tc>
      </w:tr>
      <w:tr w:rsidR="00D50BA7" w:rsidRPr="00A223BE" w14:paraId="0A76FB00" w14:textId="77777777" w:rsidTr="006139F8">
        <w:tc>
          <w:tcPr>
            <w:tcW w:w="1384" w:type="dxa"/>
          </w:tcPr>
          <w:p w14:paraId="1C2C78A8"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711D73B5"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11 Opći prihodi i primici</w:t>
            </w:r>
          </w:p>
        </w:tc>
        <w:tc>
          <w:tcPr>
            <w:tcW w:w="1550" w:type="dxa"/>
          </w:tcPr>
          <w:p w14:paraId="11ECED2E"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530,00</w:t>
            </w:r>
          </w:p>
        </w:tc>
        <w:tc>
          <w:tcPr>
            <w:tcW w:w="1676" w:type="dxa"/>
          </w:tcPr>
          <w:p w14:paraId="4953AC17"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550,00</w:t>
            </w:r>
          </w:p>
        </w:tc>
        <w:tc>
          <w:tcPr>
            <w:tcW w:w="1684" w:type="dxa"/>
          </w:tcPr>
          <w:p w14:paraId="29FDD8E8"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560,00</w:t>
            </w:r>
          </w:p>
        </w:tc>
      </w:tr>
      <w:tr w:rsidR="00D50BA7" w:rsidRPr="00A223BE" w14:paraId="1A30A95D" w14:textId="77777777" w:rsidTr="006139F8">
        <w:trPr>
          <w:trHeight w:val="382"/>
        </w:trPr>
        <w:tc>
          <w:tcPr>
            <w:tcW w:w="1384" w:type="dxa"/>
          </w:tcPr>
          <w:p w14:paraId="1187E3C1"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253911CC"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 xml:space="preserve">52 Pomoći </w:t>
            </w:r>
          </w:p>
        </w:tc>
        <w:tc>
          <w:tcPr>
            <w:tcW w:w="1550" w:type="dxa"/>
          </w:tcPr>
          <w:p w14:paraId="196C78CF"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86.005,00</w:t>
            </w:r>
          </w:p>
        </w:tc>
        <w:tc>
          <w:tcPr>
            <w:tcW w:w="1676" w:type="dxa"/>
          </w:tcPr>
          <w:p w14:paraId="71634B6D"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86.255,00</w:t>
            </w:r>
          </w:p>
        </w:tc>
        <w:tc>
          <w:tcPr>
            <w:tcW w:w="1684" w:type="dxa"/>
          </w:tcPr>
          <w:p w14:paraId="09519793"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86.320,00</w:t>
            </w:r>
          </w:p>
        </w:tc>
      </w:tr>
      <w:tr w:rsidR="00D50BA7" w:rsidRPr="00A223BE" w14:paraId="5F50A360" w14:textId="77777777" w:rsidTr="006139F8">
        <w:trPr>
          <w:trHeight w:val="382"/>
        </w:trPr>
        <w:tc>
          <w:tcPr>
            <w:tcW w:w="1384" w:type="dxa"/>
          </w:tcPr>
          <w:p w14:paraId="57DE08C9" w14:textId="77777777" w:rsidR="00D50BA7" w:rsidRPr="00A223BE" w:rsidRDefault="00D50BA7" w:rsidP="006139F8">
            <w:pPr>
              <w:widowControl w:val="0"/>
              <w:autoSpaceDE w:val="0"/>
              <w:autoSpaceDN w:val="0"/>
              <w:adjustRightInd w:val="0"/>
              <w:spacing w:after="0" w:line="240" w:lineRule="auto"/>
              <w:rPr>
                <w:rFonts w:ascii="Tahoma" w:hAnsi="Tahoma" w:cs="Tahoma"/>
                <w:i/>
                <w:iCs/>
                <w:color w:val="000000"/>
                <w:sz w:val="20"/>
                <w:szCs w:val="20"/>
              </w:rPr>
            </w:pPr>
            <w:r>
              <w:rPr>
                <w:rFonts w:ascii="Tahoma" w:hAnsi="Tahoma" w:cs="Tahoma"/>
                <w:i/>
                <w:iCs/>
                <w:color w:val="000000"/>
                <w:sz w:val="20"/>
                <w:szCs w:val="20"/>
              </w:rPr>
              <w:t>Izvori:</w:t>
            </w:r>
          </w:p>
        </w:tc>
        <w:tc>
          <w:tcPr>
            <w:tcW w:w="3312" w:type="dxa"/>
          </w:tcPr>
          <w:p w14:paraId="7C03E31A" w14:textId="77777777" w:rsidR="00D50BA7" w:rsidRPr="00A223BE" w:rsidRDefault="00D50BA7" w:rsidP="006139F8">
            <w:pPr>
              <w:widowControl w:val="0"/>
              <w:autoSpaceDE w:val="0"/>
              <w:autoSpaceDN w:val="0"/>
              <w:adjustRightInd w:val="0"/>
              <w:spacing w:before="40" w:after="0" w:line="240" w:lineRule="auto"/>
              <w:rPr>
                <w:rFonts w:ascii="Tahoma" w:hAnsi="Tahoma" w:cs="Tahoma"/>
                <w:i/>
                <w:iCs/>
                <w:color w:val="000000"/>
                <w:sz w:val="18"/>
                <w:szCs w:val="18"/>
              </w:rPr>
            </w:pPr>
            <w:r>
              <w:rPr>
                <w:rFonts w:ascii="Tahoma" w:hAnsi="Tahoma" w:cs="Tahoma"/>
                <w:i/>
                <w:iCs/>
                <w:color w:val="000000"/>
                <w:sz w:val="18"/>
                <w:szCs w:val="18"/>
              </w:rPr>
              <w:t>91 Raspoloživa sredstva</w:t>
            </w:r>
          </w:p>
        </w:tc>
        <w:tc>
          <w:tcPr>
            <w:tcW w:w="1550" w:type="dxa"/>
          </w:tcPr>
          <w:p w14:paraId="3C2C65B7"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14.340,00</w:t>
            </w:r>
          </w:p>
        </w:tc>
        <w:tc>
          <w:tcPr>
            <w:tcW w:w="1676" w:type="dxa"/>
          </w:tcPr>
          <w:p w14:paraId="0E46EE55"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14.910,00</w:t>
            </w:r>
          </w:p>
        </w:tc>
        <w:tc>
          <w:tcPr>
            <w:tcW w:w="1684" w:type="dxa"/>
          </w:tcPr>
          <w:p w14:paraId="5231E5FB" w14:textId="77777777" w:rsidR="00D50BA7" w:rsidRPr="00A223BE" w:rsidRDefault="00D50BA7" w:rsidP="006139F8">
            <w:pPr>
              <w:widowControl w:val="0"/>
              <w:autoSpaceDE w:val="0"/>
              <w:autoSpaceDN w:val="0"/>
              <w:adjustRightInd w:val="0"/>
              <w:spacing w:before="11"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15.055,00</w:t>
            </w:r>
          </w:p>
        </w:tc>
      </w:tr>
      <w:tr w:rsidR="00D50BA7" w:rsidRPr="00A223BE" w14:paraId="23DC9B0A" w14:textId="77777777" w:rsidTr="006139F8">
        <w:tc>
          <w:tcPr>
            <w:tcW w:w="1384" w:type="dxa"/>
          </w:tcPr>
          <w:p w14:paraId="339887DF"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37</w:t>
            </w:r>
          </w:p>
        </w:tc>
        <w:tc>
          <w:tcPr>
            <w:tcW w:w="3312" w:type="dxa"/>
          </w:tcPr>
          <w:p w14:paraId="7DA1425C"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b/>
                <w:bCs/>
                <w:color w:val="000000"/>
                <w:sz w:val="18"/>
                <w:szCs w:val="18"/>
              </w:rPr>
              <w:t>Naknade građanima i kućanstvima na temelju osiguranja i druge naknade</w:t>
            </w:r>
          </w:p>
        </w:tc>
        <w:tc>
          <w:tcPr>
            <w:tcW w:w="1550" w:type="dxa"/>
          </w:tcPr>
          <w:p w14:paraId="2E7BC726"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b/>
                <w:bCs/>
                <w:color w:val="000000"/>
                <w:sz w:val="18"/>
                <w:szCs w:val="18"/>
              </w:rPr>
              <w:t>52.030,00</w:t>
            </w:r>
          </w:p>
        </w:tc>
        <w:tc>
          <w:tcPr>
            <w:tcW w:w="1676" w:type="dxa"/>
          </w:tcPr>
          <w:p w14:paraId="5D93BCDE"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54.092,00</w:t>
            </w:r>
          </w:p>
        </w:tc>
        <w:tc>
          <w:tcPr>
            <w:tcW w:w="1684" w:type="dxa"/>
          </w:tcPr>
          <w:p w14:paraId="07C1761B"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54.610,00</w:t>
            </w:r>
          </w:p>
        </w:tc>
      </w:tr>
      <w:tr w:rsidR="00D50BA7" w:rsidRPr="00A223BE" w14:paraId="62A82FBD" w14:textId="77777777" w:rsidTr="006139F8">
        <w:tc>
          <w:tcPr>
            <w:tcW w:w="1384" w:type="dxa"/>
          </w:tcPr>
          <w:p w14:paraId="61348F12"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38618779"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50 Pomoći</w:t>
            </w:r>
          </w:p>
        </w:tc>
        <w:tc>
          <w:tcPr>
            <w:tcW w:w="1550" w:type="dxa"/>
          </w:tcPr>
          <w:p w14:paraId="1096EFF2"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660,00</w:t>
            </w:r>
          </w:p>
        </w:tc>
        <w:tc>
          <w:tcPr>
            <w:tcW w:w="1676" w:type="dxa"/>
          </w:tcPr>
          <w:p w14:paraId="097FD93B"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680,00</w:t>
            </w:r>
          </w:p>
        </w:tc>
        <w:tc>
          <w:tcPr>
            <w:tcW w:w="1684" w:type="dxa"/>
          </w:tcPr>
          <w:p w14:paraId="08BD5666"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695,00</w:t>
            </w:r>
          </w:p>
        </w:tc>
      </w:tr>
      <w:tr w:rsidR="00D50BA7" w:rsidRPr="00A223BE" w14:paraId="0ACE093C" w14:textId="77777777" w:rsidTr="006139F8">
        <w:tc>
          <w:tcPr>
            <w:tcW w:w="1384" w:type="dxa"/>
          </w:tcPr>
          <w:p w14:paraId="693C57B3"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4AFD5966"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52 Pomoći</w:t>
            </w:r>
          </w:p>
        </w:tc>
        <w:tc>
          <w:tcPr>
            <w:tcW w:w="1550" w:type="dxa"/>
          </w:tcPr>
          <w:p w14:paraId="745B830E"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28.550,00</w:t>
            </w:r>
          </w:p>
        </w:tc>
        <w:tc>
          <w:tcPr>
            <w:tcW w:w="1676" w:type="dxa"/>
          </w:tcPr>
          <w:p w14:paraId="75BFAA97"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29.680,00</w:t>
            </w:r>
          </w:p>
        </w:tc>
        <w:tc>
          <w:tcPr>
            <w:tcW w:w="1684" w:type="dxa"/>
          </w:tcPr>
          <w:p w14:paraId="55006275"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29.975,00</w:t>
            </w:r>
          </w:p>
        </w:tc>
      </w:tr>
      <w:tr w:rsidR="00D50BA7" w:rsidRPr="00A223BE" w14:paraId="02A14769" w14:textId="77777777" w:rsidTr="006139F8">
        <w:tc>
          <w:tcPr>
            <w:tcW w:w="1384" w:type="dxa"/>
          </w:tcPr>
          <w:p w14:paraId="1D44F766"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79D3CB29"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74 Prihod od prodaje proizvedene DI</w:t>
            </w:r>
          </w:p>
        </w:tc>
        <w:tc>
          <w:tcPr>
            <w:tcW w:w="1550" w:type="dxa"/>
          </w:tcPr>
          <w:p w14:paraId="4D25CC32"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3.780,00</w:t>
            </w:r>
          </w:p>
        </w:tc>
        <w:tc>
          <w:tcPr>
            <w:tcW w:w="1676" w:type="dxa"/>
          </w:tcPr>
          <w:p w14:paraId="3E176E02"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3.930,00</w:t>
            </w:r>
          </w:p>
        </w:tc>
        <w:tc>
          <w:tcPr>
            <w:tcW w:w="1684" w:type="dxa"/>
          </w:tcPr>
          <w:p w14:paraId="23E42662"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3.965,00</w:t>
            </w:r>
          </w:p>
        </w:tc>
      </w:tr>
      <w:tr w:rsidR="00D50BA7" w:rsidRPr="00A223BE" w14:paraId="08FD6530" w14:textId="77777777" w:rsidTr="006139F8">
        <w:tc>
          <w:tcPr>
            <w:tcW w:w="1384" w:type="dxa"/>
          </w:tcPr>
          <w:p w14:paraId="003D3767" w14:textId="77777777" w:rsidR="00D50BA7" w:rsidRPr="00A223BE" w:rsidRDefault="00D50BA7" w:rsidP="006139F8">
            <w:pPr>
              <w:widowControl w:val="0"/>
              <w:autoSpaceDE w:val="0"/>
              <w:autoSpaceDN w:val="0"/>
              <w:adjustRightInd w:val="0"/>
              <w:spacing w:after="0" w:line="240" w:lineRule="auto"/>
              <w:rPr>
                <w:rFonts w:ascii="Tahoma" w:hAnsi="Tahoma" w:cs="Tahoma"/>
                <w:i/>
                <w:iCs/>
                <w:color w:val="000000"/>
                <w:sz w:val="20"/>
                <w:szCs w:val="20"/>
              </w:rPr>
            </w:pPr>
            <w:r>
              <w:rPr>
                <w:rFonts w:ascii="Tahoma" w:hAnsi="Tahoma" w:cs="Tahoma"/>
                <w:i/>
                <w:iCs/>
                <w:color w:val="000000"/>
                <w:sz w:val="20"/>
                <w:szCs w:val="20"/>
              </w:rPr>
              <w:t>Izvori:</w:t>
            </w:r>
          </w:p>
        </w:tc>
        <w:tc>
          <w:tcPr>
            <w:tcW w:w="3312" w:type="dxa"/>
          </w:tcPr>
          <w:p w14:paraId="47831CFF" w14:textId="77777777" w:rsidR="00D50BA7" w:rsidRPr="00A223BE" w:rsidRDefault="00D50BA7" w:rsidP="006139F8">
            <w:pPr>
              <w:widowControl w:val="0"/>
              <w:autoSpaceDE w:val="0"/>
              <w:autoSpaceDN w:val="0"/>
              <w:adjustRightInd w:val="0"/>
              <w:spacing w:before="40" w:after="0" w:line="240" w:lineRule="auto"/>
              <w:rPr>
                <w:rFonts w:ascii="Tahoma" w:hAnsi="Tahoma" w:cs="Tahoma"/>
                <w:i/>
                <w:iCs/>
                <w:color w:val="000000"/>
                <w:sz w:val="18"/>
                <w:szCs w:val="18"/>
              </w:rPr>
            </w:pPr>
            <w:r>
              <w:rPr>
                <w:rFonts w:ascii="Tahoma" w:hAnsi="Tahoma" w:cs="Tahoma"/>
                <w:i/>
                <w:iCs/>
                <w:color w:val="000000"/>
                <w:sz w:val="18"/>
                <w:szCs w:val="18"/>
              </w:rPr>
              <w:t>91 Raspoloživa sredstva</w:t>
            </w:r>
          </w:p>
        </w:tc>
        <w:tc>
          <w:tcPr>
            <w:tcW w:w="1550" w:type="dxa"/>
          </w:tcPr>
          <w:p w14:paraId="0BFC446B"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19.040,00</w:t>
            </w:r>
          </w:p>
        </w:tc>
        <w:tc>
          <w:tcPr>
            <w:tcW w:w="1676" w:type="dxa"/>
          </w:tcPr>
          <w:p w14:paraId="67D961A9"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19.802,00</w:t>
            </w:r>
          </w:p>
        </w:tc>
        <w:tc>
          <w:tcPr>
            <w:tcW w:w="1684" w:type="dxa"/>
          </w:tcPr>
          <w:p w14:paraId="1984715B" w14:textId="77777777" w:rsidR="00D50BA7" w:rsidRPr="00A223BE" w:rsidRDefault="00D50BA7" w:rsidP="006139F8">
            <w:pPr>
              <w:widowControl w:val="0"/>
              <w:autoSpaceDE w:val="0"/>
              <w:autoSpaceDN w:val="0"/>
              <w:adjustRightInd w:val="0"/>
              <w:spacing w:before="11"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19.975,00</w:t>
            </w:r>
          </w:p>
        </w:tc>
      </w:tr>
      <w:tr w:rsidR="00D50BA7" w:rsidRPr="00A223BE" w14:paraId="66B2E439" w14:textId="77777777" w:rsidTr="006139F8">
        <w:tc>
          <w:tcPr>
            <w:tcW w:w="1384" w:type="dxa"/>
          </w:tcPr>
          <w:p w14:paraId="7C1F8D98"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38</w:t>
            </w:r>
          </w:p>
        </w:tc>
        <w:tc>
          <w:tcPr>
            <w:tcW w:w="3312" w:type="dxa"/>
          </w:tcPr>
          <w:p w14:paraId="6187F208"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b/>
                <w:bCs/>
                <w:color w:val="000000"/>
                <w:sz w:val="18"/>
                <w:szCs w:val="18"/>
              </w:rPr>
              <w:t>Ostali rashodi</w:t>
            </w:r>
          </w:p>
        </w:tc>
        <w:tc>
          <w:tcPr>
            <w:tcW w:w="1550" w:type="dxa"/>
          </w:tcPr>
          <w:p w14:paraId="375D19D0"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b/>
                <w:bCs/>
                <w:color w:val="000000"/>
                <w:sz w:val="18"/>
                <w:szCs w:val="18"/>
              </w:rPr>
              <w:t>71.570,00</w:t>
            </w:r>
          </w:p>
        </w:tc>
        <w:tc>
          <w:tcPr>
            <w:tcW w:w="1676" w:type="dxa"/>
          </w:tcPr>
          <w:p w14:paraId="09B4128A"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74.431,00</w:t>
            </w:r>
          </w:p>
        </w:tc>
        <w:tc>
          <w:tcPr>
            <w:tcW w:w="1684" w:type="dxa"/>
          </w:tcPr>
          <w:p w14:paraId="5C37E0AB"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73.435,00</w:t>
            </w:r>
          </w:p>
        </w:tc>
      </w:tr>
      <w:tr w:rsidR="00D50BA7" w:rsidRPr="00A223BE" w14:paraId="1C2A10BA" w14:textId="77777777" w:rsidTr="006139F8">
        <w:tc>
          <w:tcPr>
            <w:tcW w:w="1384" w:type="dxa"/>
          </w:tcPr>
          <w:p w14:paraId="77EA5251"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7364F80A"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11 Opći prihodi i primici</w:t>
            </w:r>
          </w:p>
        </w:tc>
        <w:tc>
          <w:tcPr>
            <w:tcW w:w="1550" w:type="dxa"/>
          </w:tcPr>
          <w:p w14:paraId="038C9956"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18.480,00</w:t>
            </w:r>
          </w:p>
        </w:tc>
        <w:tc>
          <w:tcPr>
            <w:tcW w:w="1676" w:type="dxa"/>
          </w:tcPr>
          <w:p w14:paraId="43E33BE7"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19.221,00</w:t>
            </w:r>
          </w:p>
        </w:tc>
        <w:tc>
          <w:tcPr>
            <w:tcW w:w="1684" w:type="dxa"/>
          </w:tcPr>
          <w:p w14:paraId="7F7DE794"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17.705,00</w:t>
            </w:r>
          </w:p>
        </w:tc>
      </w:tr>
      <w:tr w:rsidR="00D50BA7" w:rsidRPr="00A223BE" w14:paraId="1E926A20" w14:textId="77777777" w:rsidTr="006139F8">
        <w:tc>
          <w:tcPr>
            <w:tcW w:w="1384" w:type="dxa"/>
          </w:tcPr>
          <w:p w14:paraId="14D08212"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1E1A9F7E"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50 Pomoći</w:t>
            </w:r>
          </w:p>
        </w:tc>
        <w:tc>
          <w:tcPr>
            <w:tcW w:w="1550" w:type="dxa"/>
          </w:tcPr>
          <w:p w14:paraId="7E656C07"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800,00</w:t>
            </w:r>
          </w:p>
        </w:tc>
        <w:tc>
          <w:tcPr>
            <w:tcW w:w="1676" w:type="dxa"/>
          </w:tcPr>
          <w:p w14:paraId="13EE3EC8"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830,00</w:t>
            </w:r>
          </w:p>
        </w:tc>
        <w:tc>
          <w:tcPr>
            <w:tcW w:w="1684" w:type="dxa"/>
          </w:tcPr>
          <w:p w14:paraId="35EB4A69"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840,00</w:t>
            </w:r>
          </w:p>
        </w:tc>
      </w:tr>
      <w:tr w:rsidR="00D50BA7" w:rsidRPr="00A223BE" w14:paraId="5D8AA347" w14:textId="77777777" w:rsidTr="006139F8">
        <w:tc>
          <w:tcPr>
            <w:tcW w:w="1384" w:type="dxa"/>
          </w:tcPr>
          <w:p w14:paraId="71FE0824"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398B47F6"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52 Pomoći - MFIN kompenzacijske mjere</w:t>
            </w:r>
          </w:p>
        </w:tc>
        <w:tc>
          <w:tcPr>
            <w:tcW w:w="1550" w:type="dxa"/>
          </w:tcPr>
          <w:p w14:paraId="2F547E03"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33.510,00</w:t>
            </w:r>
          </w:p>
        </w:tc>
        <w:tc>
          <w:tcPr>
            <w:tcW w:w="1676" w:type="dxa"/>
          </w:tcPr>
          <w:p w14:paraId="5773042B"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34.850,00</w:t>
            </w:r>
          </w:p>
        </w:tc>
        <w:tc>
          <w:tcPr>
            <w:tcW w:w="1684" w:type="dxa"/>
          </w:tcPr>
          <w:p w14:paraId="7273BF9B"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35.180,00</w:t>
            </w:r>
          </w:p>
        </w:tc>
      </w:tr>
      <w:tr w:rsidR="00D50BA7" w:rsidRPr="00A223BE" w14:paraId="2CA3A602" w14:textId="77777777" w:rsidTr="006139F8">
        <w:tc>
          <w:tcPr>
            <w:tcW w:w="1384" w:type="dxa"/>
          </w:tcPr>
          <w:p w14:paraId="2AA6D24E" w14:textId="77777777" w:rsidR="00D50BA7" w:rsidRPr="00A223BE" w:rsidRDefault="00D50BA7" w:rsidP="006139F8">
            <w:pPr>
              <w:widowControl w:val="0"/>
              <w:autoSpaceDE w:val="0"/>
              <w:autoSpaceDN w:val="0"/>
              <w:adjustRightInd w:val="0"/>
              <w:spacing w:after="0" w:line="240" w:lineRule="auto"/>
              <w:rPr>
                <w:rFonts w:ascii="Tahoma" w:hAnsi="Tahoma" w:cs="Tahoma"/>
                <w:i/>
                <w:iCs/>
                <w:color w:val="000000"/>
                <w:sz w:val="20"/>
                <w:szCs w:val="20"/>
              </w:rPr>
            </w:pPr>
            <w:r>
              <w:rPr>
                <w:rFonts w:ascii="Tahoma" w:hAnsi="Tahoma" w:cs="Tahoma"/>
                <w:i/>
                <w:iCs/>
                <w:color w:val="000000"/>
                <w:sz w:val="20"/>
                <w:szCs w:val="20"/>
              </w:rPr>
              <w:t>Izvori:</w:t>
            </w:r>
          </w:p>
        </w:tc>
        <w:tc>
          <w:tcPr>
            <w:tcW w:w="3312" w:type="dxa"/>
          </w:tcPr>
          <w:p w14:paraId="5CDEC94F" w14:textId="77777777" w:rsidR="00D50BA7" w:rsidRPr="00A223BE" w:rsidRDefault="00D50BA7" w:rsidP="006139F8">
            <w:pPr>
              <w:widowControl w:val="0"/>
              <w:autoSpaceDE w:val="0"/>
              <w:autoSpaceDN w:val="0"/>
              <w:adjustRightInd w:val="0"/>
              <w:spacing w:before="40" w:after="0" w:line="240" w:lineRule="auto"/>
              <w:rPr>
                <w:rFonts w:ascii="Tahoma" w:hAnsi="Tahoma" w:cs="Tahoma"/>
                <w:i/>
                <w:iCs/>
                <w:color w:val="000000"/>
                <w:sz w:val="18"/>
                <w:szCs w:val="18"/>
              </w:rPr>
            </w:pPr>
            <w:r>
              <w:rPr>
                <w:rFonts w:ascii="Tahoma" w:hAnsi="Tahoma" w:cs="Tahoma"/>
                <w:i/>
                <w:iCs/>
                <w:color w:val="000000"/>
                <w:sz w:val="18"/>
                <w:szCs w:val="18"/>
              </w:rPr>
              <w:t>91 Raspoloživa sredstva</w:t>
            </w:r>
          </w:p>
        </w:tc>
        <w:tc>
          <w:tcPr>
            <w:tcW w:w="1550" w:type="dxa"/>
          </w:tcPr>
          <w:p w14:paraId="69DDC6C5"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18.780,00</w:t>
            </w:r>
          </w:p>
        </w:tc>
        <w:tc>
          <w:tcPr>
            <w:tcW w:w="1676" w:type="dxa"/>
          </w:tcPr>
          <w:p w14:paraId="7C1F630E"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19.530,00</w:t>
            </w:r>
          </w:p>
        </w:tc>
        <w:tc>
          <w:tcPr>
            <w:tcW w:w="1684" w:type="dxa"/>
          </w:tcPr>
          <w:p w14:paraId="5B281B14" w14:textId="77777777" w:rsidR="00D50BA7" w:rsidRPr="00A223BE" w:rsidRDefault="00D50BA7" w:rsidP="006139F8">
            <w:pPr>
              <w:widowControl w:val="0"/>
              <w:autoSpaceDE w:val="0"/>
              <w:autoSpaceDN w:val="0"/>
              <w:adjustRightInd w:val="0"/>
              <w:spacing w:before="11"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19.710,00</w:t>
            </w:r>
          </w:p>
        </w:tc>
      </w:tr>
      <w:tr w:rsidR="00D50BA7" w:rsidRPr="00A223BE" w14:paraId="64265E8E" w14:textId="77777777" w:rsidTr="006139F8">
        <w:tc>
          <w:tcPr>
            <w:tcW w:w="1384" w:type="dxa"/>
          </w:tcPr>
          <w:p w14:paraId="1D24691B"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20"/>
                <w:szCs w:val="20"/>
              </w:rPr>
              <w:t>4</w:t>
            </w:r>
          </w:p>
        </w:tc>
        <w:tc>
          <w:tcPr>
            <w:tcW w:w="3312" w:type="dxa"/>
          </w:tcPr>
          <w:p w14:paraId="18E0E423" w14:textId="77777777" w:rsidR="00D50BA7" w:rsidRPr="00A223BE" w:rsidRDefault="00D50BA7" w:rsidP="006139F8">
            <w:pPr>
              <w:widowControl w:val="0"/>
              <w:autoSpaceDE w:val="0"/>
              <w:autoSpaceDN w:val="0"/>
              <w:adjustRightInd w:val="0"/>
              <w:spacing w:before="494" w:after="0" w:line="240" w:lineRule="auto"/>
              <w:rPr>
                <w:rFonts w:ascii="Arial" w:hAnsi="Arial" w:cs="Arial"/>
                <w:sz w:val="24"/>
                <w:szCs w:val="24"/>
              </w:rPr>
            </w:pPr>
            <w:r w:rsidRPr="00A223BE">
              <w:rPr>
                <w:rFonts w:ascii="Tahoma" w:hAnsi="Tahoma" w:cs="Tahoma"/>
                <w:b/>
                <w:bCs/>
                <w:color w:val="000000"/>
                <w:sz w:val="20"/>
                <w:szCs w:val="20"/>
              </w:rPr>
              <w:t>Rashodi za nabavu nefinancijske imovine</w:t>
            </w:r>
          </w:p>
        </w:tc>
        <w:tc>
          <w:tcPr>
            <w:tcW w:w="1550" w:type="dxa"/>
          </w:tcPr>
          <w:p w14:paraId="069CD674" w14:textId="77777777" w:rsidR="00D50BA7" w:rsidRPr="00A223BE" w:rsidRDefault="00D50BA7" w:rsidP="006139F8">
            <w:pPr>
              <w:widowControl w:val="0"/>
              <w:autoSpaceDE w:val="0"/>
              <w:autoSpaceDN w:val="0"/>
              <w:adjustRightInd w:val="0"/>
              <w:spacing w:before="494" w:after="0" w:line="240" w:lineRule="auto"/>
              <w:jc w:val="right"/>
              <w:rPr>
                <w:rFonts w:ascii="Arial" w:hAnsi="Arial" w:cs="Arial"/>
                <w:sz w:val="24"/>
                <w:szCs w:val="24"/>
              </w:rPr>
            </w:pPr>
            <w:r w:rsidRPr="00A223BE">
              <w:rPr>
                <w:rFonts w:ascii="Tahoma" w:hAnsi="Tahoma" w:cs="Tahoma"/>
                <w:b/>
                <w:bCs/>
                <w:color w:val="000000"/>
                <w:sz w:val="20"/>
                <w:szCs w:val="20"/>
              </w:rPr>
              <w:t>1.724.865,00</w:t>
            </w:r>
          </w:p>
        </w:tc>
        <w:tc>
          <w:tcPr>
            <w:tcW w:w="1676" w:type="dxa"/>
          </w:tcPr>
          <w:p w14:paraId="49DBDB69" w14:textId="77777777" w:rsidR="00D50BA7" w:rsidRPr="00A223BE" w:rsidRDefault="00D50BA7" w:rsidP="006139F8">
            <w:pPr>
              <w:widowControl w:val="0"/>
              <w:autoSpaceDE w:val="0"/>
              <w:autoSpaceDN w:val="0"/>
              <w:adjustRightInd w:val="0"/>
              <w:spacing w:before="494" w:after="0" w:line="240" w:lineRule="auto"/>
              <w:jc w:val="right"/>
              <w:rPr>
                <w:rFonts w:ascii="Tahoma" w:hAnsi="Tahoma" w:cs="Tahoma"/>
                <w:b/>
                <w:bCs/>
                <w:color w:val="000000"/>
                <w:sz w:val="27"/>
                <w:szCs w:val="27"/>
              </w:rPr>
            </w:pPr>
            <w:r w:rsidRPr="00A223BE">
              <w:rPr>
                <w:rFonts w:ascii="Tahoma" w:hAnsi="Tahoma" w:cs="Tahoma"/>
                <w:b/>
                <w:bCs/>
                <w:color w:val="000000"/>
                <w:sz w:val="20"/>
                <w:szCs w:val="20"/>
              </w:rPr>
              <w:t>711.439,00</w:t>
            </w:r>
          </w:p>
        </w:tc>
        <w:tc>
          <w:tcPr>
            <w:tcW w:w="1684" w:type="dxa"/>
          </w:tcPr>
          <w:p w14:paraId="127D18A0" w14:textId="77777777" w:rsidR="00D50BA7" w:rsidRPr="00A223BE" w:rsidRDefault="00D50BA7" w:rsidP="006139F8">
            <w:pPr>
              <w:widowControl w:val="0"/>
              <w:autoSpaceDE w:val="0"/>
              <w:autoSpaceDN w:val="0"/>
              <w:adjustRightInd w:val="0"/>
              <w:spacing w:before="494" w:after="0" w:line="240" w:lineRule="auto"/>
              <w:jc w:val="right"/>
              <w:rPr>
                <w:rFonts w:ascii="Tahoma" w:hAnsi="Tahoma" w:cs="Tahoma"/>
                <w:b/>
                <w:bCs/>
                <w:color w:val="000000"/>
                <w:sz w:val="27"/>
                <w:szCs w:val="27"/>
              </w:rPr>
            </w:pPr>
            <w:r w:rsidRPr="00A223BE">
              <w:rPr>
                <w:rFonts w:ascii="Tahoma" w:hAnsi="Tahoma" w:cs="Tahoma"/>
                <w:b/>
                <w:bCs/>
                <w:color w:val="000000"/>
                <w:sz w:val="20"/>
                <w:szCs w:val="20"/>
              </w:rPr>
              <w:t>1.128.685,00</w:t>
            </w:r>
          </w:p>
        </w:tc>
      </w:tr>
      <w:tr w:rsidR="00D50BA7" w:rsidRPr="00A223BE" w14:paraId="758385C3" w14:textId="77777777" w:rsidTr="006139F8">
        <w:tc>
          <w:tcPr>
            <w:tcW w:w="1384" w:type="dxa"/>
          </w:tcPr>
          <w:p w14:paraId="2F0662C6"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42</w:t>
            </w:r>
          </w:p>
        </w:tc>
        <w:tc>
          <w:tcPr>
            <w:tcW w:w="3312" w:type="dxa"/>
          </w:tcPr>
          <w:p w14:paraId="23082311"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Rashodi za nabavu proizvedene dugotrajne imovine</w:t>
            </w:r>
          </w:p>
        </w:tc>
        <w:tc>
          <w:tcPr>
            <w:tcW w:w="1550" w:type="dxa"/>
          </w:tcPr>
          <w:p w14:paraId="0A36148D" w14:textId="77777777" w:rsidR="00D50BA7" w:rsidRPr="00A223BE" w:rsidRDefault="00D50BA7" w:rsidP="006139F8">
            <w:pPr>
              <w:widowControl w:val="0"/>
              <w:autoSpaceDE w:val="0"/>
              <w:autoSpaceDN w:val="0"/>
              <w:adjustRightInd w:val="0"/>
              <w:spacing w:after="0" w:line="240" w:lineRule="auto"/>
              <w:jc w:val="right"/>
              <w:rPr>
                <w:rFonts w:ascii="Arial" w:hAnsi="Arial" w:cs="Arial"/>
                <w:sz w:val="24"/>
                <w:szCs w:val="24"/>
              </w:rPr>
            </w:pPr>
            <w:r w:rsidRPr="00A223BE">
              <w:rPr>
                <w:rFonts w:ascii="Tahoma" w:hAnsi="Tahoma" w:cs="Tahoma"/>
                <w:b/>
                <w:bCs/>
                <w:color w:val="000000"/>
                <w:sz w:val="18"/>
                <w:szCs w:val="18"/>
              </w:rPr>
              <w:t>1.610.140,00</w:t>
            </w:r>
          </w:p>
        </w:tc>
        <w:tc>
          <w:tcPr>
            <w:tcW w:w="1676" w:type="dxa"/>
          </w:tcPr>
          <w:p w14:paraId="57BF22BD" w14:textId="77777777" w:rsidR="00D50BA7" w:rsidRPr="00A223BE" w:rsidRDefault="00D50BA7" w:rsidP="006139F8">
            <w:pPr>
              <w:widowControl w:val="0"/>
              <w:autoSpaceDE w:val="0"/>
              <w:autoSpaceDN w:val="0"/>
              <w:adjustRightInd w:val="0"/>
              <w:spacing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711.439,00</w:t>
            </w:r>
          </w:p>
        </w:tc>
        <w:tc>
          <w:tcPr>
            <w:tcW w:w="1684" w:type="dxa"/>
          </w:tcPr>
          <w:p w14:paraId="5AA48B5E" w14:textId="77777777" w:rsidR="00D50BA7" w:rsidRPr="00A223BE" w:rsidRDefault="00D50BA7" w:rsidP="006139F8">
            <w:pPr>
              <w:widowControl w:val="0"/>
              <w:autoSpaceDE w:val="0"/>
              <w:autoSpaceDN w:val="0"/>
              <w:adjustRightInd w:val="0"/>
              <w:spacing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1.128.685,00</w:t>
            </w:r>
          </w:p>
        </w:tc>
      </w:tr>
      <w:tr w:rsidR="00D50BA7" w:rsidRPr="00A223BE" w14:paraId="6B2D4CA5" w14:textId="77777777" w:rsidTr="006139F8">
        <w:tc>
          <w:tcPr>
            <w:tcW w:w="1384" w:type="dxa"/>
          </w:tcPr>
          <w:p w14:paraId="51AF8A44" w14:textId="77777777" w:rsidR="00D50BA7" w:rsidRPr="00A223BE" w:rsidRDefault="00D50BA7" w:rsidP="006139F8">
            <w:pPr>
              <w:widowControl w:val="0"/>
              <w:autoSpaceDE w:val="0"/>
              <w:autoSpaceDN w:val="0"/>
              <w:adjustRightInd w:val="0"/>
              <w:spacing w:after="0" w:line="240" w:lineRule="auto"/>
              <w:rPr>
                <w:rFonts w:ascii="Tahoma" w:hAnsi="Tahoma" w:cs="Tahoma"/>
                <w:i/>
                <w:iCs/>
                <w:color w:val="000000"/>
                <w:sz w:val="20"/>
                <w:szCs w:val="20"/>
              </w:rPr>
            </w:pPr>
            <w:r w:rsidRPr="00A223BE">
              <w:rPr>
                <w:rFonts w:ascii="Tahoma" w:hAnsi="Tahoma" w:cs="Tahoma"/>
                <w:i/>
                <w:iCs/>
                <w:color w:val="000000"/>
                <w:sz w:val="20"/>
                <w:szCs w:val="20"/>
              </w:rPr>
              <w:t>Izvor:</w:t>
            </w:r>
          </w:p>
        </w:tc>
        <w:tc>
          <w:tcPr>
            <w:tcW w:w="3312" w:type="dxa"/>
          </w:tcPr>
          <w:p w14:paraId="5658396E" w14:textId="77777777" w:rsidR="00D50BA7" w:rsidRPr="00A223BE" w:rsidRDefault="00D50BA7" w:rsidP="006139F8">
            <w:pPr>
              <w:widowControl w:val="0"/>
              <w:autoSpaceDE w:val="0"/>
              <w:autoSpaceDN w:val="0"/>
              <w:adjustRightInd w:val="0"/>
              <w:spacing w:before="11" w:after="0" w:line="240" w:lineRule="auto"/>
              <w:rPr>
                <w:rFonts w:ascii="Tahoma" w:hAnsi="Tahoma" w:cs="Tahoma"/>
                <w:i/>
                <w:iCs/>
                <w:color w:val="000000"/>
                <w:sz w:val="18"/>
                <w:szCs w:val="18"/>
              </w:rPr>
            </w:pPr>
            <w:r w:rsidRPr="00A223BE">
              <w:rPr>
                <w:rFonts w:ascii="Tahoma" w:hAnsi="Tahoma" w:cs="Tahoma"/>
                <w:i/>
                <w:iCs/>
                <w:color w:val="000000"/>
                <w:sz w:val="18"/>
                <w:szCs w:val="18"/>
              </w:rPr>
              <w:t>11 Opći prihodi i primici</w:t>
            </w:r>
          </w:p>
        </w:tc>
        <w:tc>
          <w:tcPr>
            <w:tcW w:w="1550" w:type="dxa"/>
          </w:tcPr>
          <w:p w14:paraId="11A00BED" w14:textId="77777777" w:rsidR="00D50BA7" w:rsidRPr="00A223BE" w:rsidRDefault="00D50BA7" w:rsidP="006139F8">
            <w:pPr>
              <w:widowControl w:val="0"/>
              <w:autoSpaceDE w:val="0"/>
              <w:autoSpaceDN w:val="0"/>
              <w:adjustRightInd w:val="0"/>
              <w:spacing w:before="11" w:after="0" w:line="240" w:lineRule="auto"/>
              <w:jc w:val="right"/>
              <w:rPr>
                <w:rFonts w:ascii="Tahoma" w:hAnsi="Tahoma" w:cs="Tahoma"/>
                <w:i/>
                <w:iCs/>
                <w:color w:val="000000"/>
                <w:sz w:val="18"/>
                <w:szCs w:val="18"/>
              </w:rPr>
            </w:pPr>
            <w:r w:rsidRPr="00A223BE">
              <w:rPr>
                <w:rFonts w:ascii="Tahoma" w:hAnsi="Tahoma" w:cs="Tahoma"/>
                <w:i/>
                <w:iCs/>
                <w:color w:val="000000"/>
                <w:sz w:val="18"/>
                <w:szCs w:val="18"/>
              </w:rPr>
              <w:t>55.285,00</w:t>
            </w:r>
          </w:p>
        </w:tc>
        <w:tc>
          <w:tcPr>
            <w:tcW w:w="1676" w:type="dxa"/>
          </w:tcPr>
          <w:p w14:paraId="43F64A34" w14:textId="77777777" w:rsidR="00D50BA7" w:rsidRPr="00A223BE" w:rsidRDefault="00D50BA7" w:rsidP="006139F8">
            <w:pPr>
              <w:widowControl w:val="0"/>
              <w:autoSpaceDE w:val="0"/>
              <w:autoSpaceDN w:val="0"/>
              <w:adjustRightInd w:val="0"/>
              <w:spacing w:before="11" w:after="0" w:line="240" w:lineRule="auto"/>
              <w:jc w:val="right"/>
              <w:rPr>
                <w:rFonts w:ascii="Tahoma" w:hAnsi="Tahoma" w:cs="Tahoma"/>
                <w:i/>
                <w:iCs/>
                <w:color w:val="000000"/>
                <w:sz w:val="18"/>
                <w:szCs w:val="18"/>
              </w:rPr>
            </w:pPr>
            <w:r w:rsidRPr="00A223BE">
              <w:rPr>
                <w:rFonts w:ascii="Tahoma" w:hAnsi="Tahoma" w:cs="Tahoma"/>
                <w:i/>
                <w:iCs/>
                <w:color w:val="000000"/>
                <w:sz w:val="18"/>
                <w:szCs w:val="18"/>
              </w:rPr>
              <w:t>625,00</w:t>
            </w:r>
          </w:p>
        </w:tc>
        <w:tc>
          <w:tcPr>
            <w:tcW w:w="1684" w:type="dxa"/>
          </w:tcPr>
          <w:p w14:paraId="5A899531" w14:textId="77777777" w:rsidR="00D50BA7" w:rsidRPr="00A223BE" w:rsidRDefault="00D50BA7" w:rsidP="006139F8">
            <w:pPr>
              <w:widowControl w:val="0"/>
              <w:autoSpaceDE w:val="0"/>
              <w:autoSpaceDN w:val="0"/>
              <w:adjustRightInd w:val="0"/>
              <w:spacing w:before="11" w:after="0" w:line="240" w:lineRule="auto"/>
              <w:jc w:val="right"/>
              <w:rPr>
                <w:rFonts w:ascii="Tahoma" w:hAnsi="Tahoma" w:cs="Tahoma"/>
                <w:i/>
                <w:iCs/>
                <w:color w:val="000000"/>
                <w:sz w:val="18"/>
                <w:szCs w:val="18"/>
              </w:rPr>
            </w:pPr>
            <w:r w:rsidRPr="00A223BE">
              <w:rPr>
                <w:rFonts w:ascii="Tahoma" w:hAnsi="Tahoma" w:cs="Tahoma"/>
                <w:i/>
                <w:iCs/>
                <w:color w:val="000000"/>
                <w:sz w:val="18"/>
                <w:szCs w:val="18"/>
              </w:rPr>
              <w:t>630,00</w:t>
            </w:r>
          </w:p>
        </w:tc>
      </w:tr>
      <w:tr w:rsidR="00D50BA7" w:rsidRPr="00A223BE" w14:paraId="2C5EFCA5" w14:textId="77777777" w:rsidTr="006139F8">
        <w:tc>
          <w:tcPr>
            <w:tcW w:w="1384" w:type="dxa"/>
          </w:tcPr>
          <w:p w14:paraId="43E23999"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58C86C89"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41 Komunalna djelatnost</w:t>
            </w:r>
          </w:p>
        </w:tc>
        <w:tc>
          <w:tcPr>
            <w:tcW w:w="1550" w:type="dxa"/>
          </w:tcPr>
          <w:p w14:paraId="1BF8A853"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36.900,00</w:t>
            </w:r>
          </w:p>
        </w:tc>
        <w:tc>
          <w:tcPr>
            <w:tcW w:w="1676" w:type="dxa"/>
          </w:tcPr>
          <w:p w14:paraId="2D5E48DA"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20.690,00</w:t>
            </w:r>
          </w:p>
        </w:tc>
        <w:tc>
          <w:tcPr>
            <w:tcW w:w="1684" w:type="dxa"/>
          </w:tcPr>
          <w:p w14:paraId="151D9EBA"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7.460,00</w:t>
            </w:r>
          </w:p>
        </w:tc>
      </w:tr>
      <w:tr w:rsidR="00D50BA7" w:rsidRPr="00A223BE" w14:paraId="329321D5" w14:textId="77777777" w:rsidTr="006139F8">
        <w:tc>
          <w:tcPr>
            <w:tcW w:w="1384" w:type="dxa"/>
          </w:tcPr>
          <w:p w14:paraId="530F0CD3"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036BCE0D"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50 Pomoći</w:t>
            </w:r>
          </w:p>
        </w:tc>
        <w:tc>
          <w:tcPr>
            <w:tcW w:w="1550" w:type="dxa"/>
          </w:tcPr>
          <w:p w14:paraId="59CC8291"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10.790,00</w:t>
            </w:r>
          </w:p>
        </w:tc>
        <w:tc>
          <w:tcPr>
            <w:tcW w:w="1676" w:type="dxa"/>
          </w:tcPr>
          <w:p w14:paraId="15B9D736"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0,00</w:t>
            </w:r>
          </w:p>
        </w:tc>
        <w:tc>
          <w:tcPr>
            <w:tcW w:w="1684" w:type="dxa"/>
          </w:tcPr>
          <w:p w14:paraId="1581E0A0"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11.330,00</w:t>
            </w:r>
          </w:p>
        </w:tc>
      </w:tr>
      <w:tr w:rsidR="00D50BA7" w:rsidRPr="00A223BE" w14:paraId="302125FE" w14:textId="77777777" w:rsidTr="006139F8">
        <w:tc>
          <w:tcPr>
            <w:tcW w:w="1384" w:type="dxa"/>
          </w:tcPr>
          <w:p w14:paraId="5185BBB3"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127E9B45"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51 Pomoći</w:t>
            </w:r>
          </w:p>
        </w:tc>
        <w:tc>
          <w:tcPr>
            <w:tcW w:w="1550" w:type="dxa"/>
          </w:tcPr>
          <w:p w14:paraId="1E17665B"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81.470,00</w:t>
            </w:r>
          </w:p>
        </w:tc>
        <w:tc>
          <w:tcPr>
            <w:tcW w:w="1676" w:type="dxa"/>
          </w:tcPr>
          <w:p w14:paraId="02BE850F"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84.730,00</w:t>
            </w:r>
          </w:p>
        </w:tc>
        <w:tc>
          <w:tcPr>
            <w:tcW w:w="1684" w:type="dxa"/>
          </w:tcPr>
          <w:p w14:paraId="62033550"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16.695,00</w:t>
            </w:r>
          </w:p>
        </w:tc>
      </w:tr>
      <w:tr w:rsidR="00D50BA7" w:rsidRPr="00A223BE" w14:paraId="35CD638E" w14:textId="77777777" w:rsidTr="006139F8">
        <w:tc>
          <w:tcPr>
            <w:tcW w:w="1384" w:type="dxa"/>
          </w:tcPr>
          <w:p w14:paraId="02BB4949"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65F717FC"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 xml:space="preserve">52 Pomoći </w:t>
            </w:r>
          </w:p>
        </w:tc>
        <w:tc>
          <w:tcPr>
            <w:tcW w:w="1550" w:type="dxa"/>
          </w:tcPr>
          <w:p w14:paraId="53600DAB"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290.070,00</w:t>
            </w:r>
          </w:p>
        </w:tc>
        <w:tc>
          <w:tcPr>
            <w:tcW w:w="1676" w:type="dxa"/>
          </w:tcPr>
          <w:p w14:paraId="26F931EA"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567.845,00</w:t>
            </w:r>
          </w:p>
        </w:tc>
        <w:tc>
          <w:tcPr>
            <w:tcW w:w="1684" w:type="dxa"/>
          </w:tcPr>
          <w:p w14:paraId="40FC9ADA"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472.015,00</w:t>
            </w:r>
          </w:p>
        </w:tc>
      </w:tr>
      <w:tr w:rsidR="00D50BA7" w:rsidRPr="00A223BE" w14:paraId="6034CFF7" w14:textId="77777777" w:rsidTr="006139F8">
        <w:tc>
          <w:tcPr>
            <w:tcW w:w="1384" w:type="dxa"/>
          </w:tcPr>
          <w:p w14:paraId="23710791"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lastRenderedPageBreak/>
              <w:t>Izvor:</w:t>
            </w:r>
          </w:p>
        </w:tc>
        <w:tc>
          <w:tcPr>
            <w:tcW w:w="3312" w:type="dxa"/>
          </w:tcPr>
          <w:p w14:paraId="423C1C5E"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53 Pomoći</w:t>
            </w:r>
          </w:p>
        </w:tc>
        <w:tc>
          <w:tcPr>
            <w:tcW w:w="1550" w:type="dxa"/>
          </w:tcPr>
          <w:p w14:paraId="1719220F"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1.097.045,00</w:t>
            </w:r>
          </w:p>
        </w:tc>
        <w:tc>
          <w:tcPr>
            <w:tcW w:w="1676" w:type="dxa"/>
          </w:tcPr>
          <w:p w14:paraId="3A3C601B"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13.860,00</w:t>
            </w:r>
          </w:p>
        </w:tc>
        <w:tc>
          <w:tcPr>
            <w:tcW w:w="1684" w:type="dxa"/>
          </w:tcPr>
          <w:p w14:paraId="393FD0AA"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0,00</w:t>
            </w:r>
          </w:p>
        </w:tc>
      </w:tr>
      <w:tr w:rsidR="00D50BA7" w:rsidRPr="00A223BE" w14:paraId="3D2CC997" w14:textId="77777777" w:rsidTr="006139F8">
        <w:tc>
          <w:tcPr>
            <w:tcW w:w="1384" w:type="dxa"/>
          </w:tcPr>
          <w:p w14:paraId="651B1823"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5B79D5A6"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72 Prihodi od prodaje nefin. imovine u vlasništvu RH</w:t>
            </w:r>
          </w:p>
        </w:tc>
        <w:tc>
          <w:tcPr>
            <w:tcW w:w="1550" w:type="dxa"/>
          </w:tcPr>
          <w:p w14:paraId="6C062076"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17.500,00</w:t>
            </w:r>
          </w:p>
        </w:tc>
        <w:tc>
          <w:tcPr>
            <w:tcW w:w="1676" w:type="dxa"/>
          </w:tcPr>
          <w:p w14:paraId="421842EE"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18.200,00</w:t>
            </w:r>
          </w:p>
        </w:tc>
        <w:tc>
          <w:tcPr>
            <w:tcW w:w="1684" w:type="dxa"/>
          </w:tcPr>
          <w:p w14:paraId="37CC8C3D"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18.375,00</w:t>
            </w:r>
          </w:p>
        </w:tc>
      </w:tr>
      <w:tr w:rsidR="00D50BA7" w:rsidRPr="00A223BE" w14:paraId="14325092" w14:textId="77777777" w:rsidTr="006139F8">
        <w:tc>
          <w:tcPr>
            <w:tcW w:w="1384" w:type="dxa"/>
          </w:tcPr>
          <w:p w14:paraId="7A3E7FFE"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4AC120D1"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91 Raspoloživa sredstva</w:t>
            </w:r>
          </w:p>
        </w:tc>
        <w:tc>
          <w:tcPr>
            <w:tcW w:w="1550" w:type="dxa"/>
          </w:tcPr>
          <w:p w14:paraId="6E14E157"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21.080,00</w:t>
            </w:r>
          </w:p>
        </w:tc>
        <w:tc>
          <w:tcPr>
            <w:tcW w:w="1676" w:type="dxa"/>
          </w:tcPr>
          <w:p w14:paraId="3215CAA1"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5.489,00</w:t>
            </w:r>
          </w:p>
        </w:tc>
        <w:tc>
          <w:tcPr>
            <w:tcW w:w="1684" w:type="dxa"/>
          </w:tcPr>
          <w:p w14:paraId="090B5E6E"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Pr>
                <w:rFonts w:ascii="Tahoma" w:hAnsi="Tahoma" w:cs="Tahoma"/>
                <w:i/>
                <w:iCs/>
                <w:color w:val="000000"/>
                <w:sz w:val="18"/>
                <w:szCs w:val="18"/>
              </w:rPr>
              <w:t>602.180,00</w:t>
            </w:r>
          </w:p>
        </w:tc>
      </w:tr>
      <w:tr w:rsidR="00D50BA7" w:rsidRPr="00A223BE" w14:paraId="6D139624" w14:textId="77777777" w:rsidTr="006139F8">
        <w:tc>
          <w:tcPr>
            <w:tcW w:w="1384" w:type="dxa"/>
          </w:tcPr>
          <w:p w14:paraId="6949A3C3"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b/>
                <w:bCs/>
                <w:color w:val="000000"/>
                <w:sz w:val="18"/>
                <w:szCs w:val="18"/>
              </w:rPr>
              <w:t>45</w:t>
            </w:r>
          </w:p>
        </w:tc>
        <w:tc>
          <w:tcPr>
            <w:tcW w:w="3312" w:type="dxa"/>
          </w:tcPr>
          <w:p w14:paraId="491C6EEB"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b/>
                <w:bCs/>
                <w:color w:val="000000"/>
                <w:sz w:val="18"/>
                <w:szCs w:val="18"/>
              </w:rPr>
              <w:t>Rashodi za dodatna ulaganja na nefinancijskoj imovini</w:t>
            </w:r>
          </w:p>
        </w:tc>
        <w:tc>
          <w:tcPr>
            <w:tcW w:w="1550" w:type="dxa"/>
          </w:tcPr>
          <w:p w14:paraId="62D8099B"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b/>
                <w:bCs/>
                <w:color w:val="000000"/>
                <w:sz w:val="18"/>
                <w:szCs w:val="18"/>
              </w:rPr>
              <w:t>114.725,00</w:t>
            </w:r>
          </w:p>
        </w:tc>
        <w:tc>
          <w:tcPr>
            <w:tcW w:w="1676" w:type="dxa"/>
          </w:tcPr>
          <w:p w14:paraId="14F57027"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0,00</w:t>
            </w:r>
          </w:p>
        </w:tc>
        <w:tc>
          <w:tcPr>
            <w:tcW w:w="1684" w:type="dxa"/>
          </w:tcPr>
          <w:p w14:paraId="26DC50C6"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b/>
                <w:bCs/>
                <w:color w:val="000000"/>
                <w:sz w:val="24"/>
                <w:szCs w:val="24"/>
              </w:rPr>
            </w:pPr>
            <w:r w:rsidRPr="00A223BE">
              <w:rPr>
                <w:rFonts w:ascii="Tahoma" w:hAnsi="Tahoma" w:cs="Tahoma"/>
                <w:b/>
                <w:bCs/>
                <w:color w:val="000000"/>
                <w:sz w:val="18"/>
                <w:szCs w:val="18"/>
              </w:rPr>
              <w:t>0,00</w:t>
            </w:r>
          </w:p>
        </w:tc>
      </w:tr>
      <w:tr w:rsidR="00D50BA7" w:rsidRPr="00A223BE" w14:paraId="75CE67A0" w14:textId="77777777" w:rsidTr="006139F8">
        <w:tc>
          <w:tcPr>
            <w:tcW w:w="1384" w:type="dxa"/>
          </w:tcPr>
          <w:p w14:paraId="2373D798"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2E22A714"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 xml:space="preserve">51 Pomoći </w:t>
            </w:r>
          </w:p>
        </w:tc>
        <w:tc>
          <w:tcPr>
            <w:tcW w:w="1550" w:type="dxa"/>
          </w:tcPr>
          <w:p w14:paraId="02708156"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15.000,00</w:t>
            </w:r>
          </w:p>
        </w:tc>
        <w:tc>
          <w:tcPr>
            <w:tcW w:w="1676" w:type="dxa"/>
          </w:tcPr>
          <w:p w14:paraId="311E7644"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0,00</w:t>
            </w:r>
          </w:p>
        </w:tc>
        <w:tc>
          <w:tcPr>
            <w:tcW w:w="1684" w:type="dxa"/>
          </w:tcPr>
          <w:p w14:paraId="78ABE71E"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0,00</w:t>
            </w:r>
          </w:p>
        </w:tc>
      </w:tr>
      <w:tr w:rsidR="00D50BA7" w:rsidRPr="00A223BE" w14:paraId="7473285E" w14:textId="77777777" w:rsidTr="006139F8">
        <w:tc>
          <w:tcPr>
            <w:tcW w:w="1384" w:type="dxa"/>
          </w:tcPr>
          <w:p w14:paraId="0A6A5D8A"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2D9326B7"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 xml:space="preserve">52 Pomoći </w:t>
            </w:r>
          </w:p>
        </w:tc>
        <w:tc>
          <w:tcPr>
            <w:tcW w:w="1550" w:type="dxa"/>
          </w:tcPr>
          <w:p w14:paraId="0140FB13"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83.910,00</w:t>
            </w:r>
          </w:p>
        </w:tc>
        <w:tc>
          <w:tcPr>
            <w:tcW w:w="1676" w:type="dxa"/>
          </w:tcPr>
          <w:p w14:paraId="34ECAB0B" w14:textId="77777777" w:rsidR="00D50BA7" w:rsidRPr="00A223BE" w:rsidRDefault="00D50BA7" w:rsidP="006139F8">
            <w:pPr>
              <w:widowControl w:val="0"/>
              <w:autoSpaceDE w:val="0"/>
              <w:autoSpaceDN w:val="0"/>
              <w:adjustRightInd w:val="0"/>
              <w:spacing w:before="40" w:after="0" w:line="240" w:lineRule="auto"/>
              <w:jc w:val="right"/>
              <w:rPr>
                <w:rFonts w:ascii="Arial" w:hAnsi="Arial" w:cs="Arial"/>
                <w:sz w:val="24"/>
                <w:szCs w:val="24"/>
              </w:rPr>
            </w:pPr>
            <w:r w:rsidRPr="00A223BE">
              <w:rPr>
                <w:rFonts w:ascii="Tahoma" w:hAnsi="Tahoma" w:cs="Tahoma"/>
                <w:i/>
                <w:iCs/>
                <w:color w:val="000000"/>
                <w:sz w:val="18"/>
                <w:szCs w:val="18"/>
              </w:rPr>
              <w:t>0,00</w:t>
            </w:r>
          </w:p>
        </w:tc>
        <w:tc>
          <w:tcPr>
            <w:tcW w:w="1684" w:type="dxa"/>
          </w:tcPr>
          <w:p w14:paraId="766AA61A" w14:textId="77777777" w:rsidR="00D50BA7" w:rsidRPr="00A223BE" w:rsidRDefault="00D50BA7" w:rsidP="006139F8">
            <w:pPr>
              <w:widowControl w:val="0"/>
              <w:autoSpaceDE w:val="0"/>
              <w:autoSpaceDN w:val="0"/>
              <w:adjustRightInd w:val="0"/>
              <w:spacing w:before="40"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0,00</w:t>
            </w:r>
          </w:p>
        </w:tc>
      </w:tr>
      <w:tr w:rsidR="00D50BA7" w:rsidRPr="00A223BE" w14:paraId="41EA40F4" w14:textId="77777777" w:rsidTr="006139F8">
        <w:tc>
          <w:tcPr>
            <w:tcW w:w="1384" w:type="dxa"/>
          </w:tcPr>
          <w:p w14:paraId="00E09C8F" w14:textId="77777777" w:rsidR="00D50BA7" w:rsidRPr="00A223BE" w:rsidRDefault="00D50BA7" w:rsidP="006139F8">
            <w:pPr>
              <w:widowControl w:val="0"/>
              <w:autoSpaceDE w:val="0"/>
              <w:autoSpaceDN w:val="0"/>
              <w:adjustRightInd w:val="0"/>
              <w:spacing w:after="0" w:line="240" w:lineRule="auto"/>
              <w:rPr>
                <w:rFonts w:ascii="Arial" w:hAnsi="Arial" w:cs="Arial"/>
                <w:sz w:val="24"/>
                <w:szCs w:val="24"/>
              </w:rPr>
            </w:pPr>
            <w:r w:rsidRPr="00A223BE">
              <w:rPr>
                <w:rFonts w:ascii="Tahoma" w:hAnsi="Tahoma" w:cs="Tahoma"/>
                <w:i/>
                <w:iCs/>
                <w:color w:val="000000"/>
                <w:sz w:val="20"/>
                <w:szCs w:val="20"/>
              </w:rPr>
              <w:t>Izvor:</w:t>
            </w:r>
          </w:p>
        </w:tc>
        <w:tc>
          <w:tcPr>
            <w:tcW w:w="3312" w:type="dxa"/>
          </w:tcPr>
          <w:p w14:paraId="43E2B78C" w14:textId="77777777" w:rsidR="00D50BA7" w:rsidRPr="00A223BE" w:rsidRDefault="00D50BA7" w:rsidP="006139F8">
            <w:pPr>
              <w:widowControl w:val="0"/>
              <w:autoSpaceDE w:val="0"/>
              <w:autoSpaceDN w:val="0"/>
              <w:adjustRightInd w:val="0"/>
              <w:spacing w:before="40" w:after="0" w:line="240" w:lineRule="auto"/>
              <w:rPr>
                <w:rFonts w:ascii="Arial" w:hAnsi="Arial" w:cs="Arial"/>
                <w:sz w:val="24"/>
                <w:szCs w:val="24"/>
              </w:rPr>
            </w:pPr>
            <w:r w:rsidRPr="00A223BE">
              <w:rPr>
                <w:rFonts w:ascii="Tahoma" w:hAnsi="Tahoma" w:cs="Tahoma"/>
                <w:i/>
                <w:iCs/>
                <w:color w:val="000000"/>
                <w:sz w:val="18"/>
                <w:szCs w:val="18"/>
              </w:rPr>
              <w:t>91 Raspoloživa sredstva</w:t>
            </w:r>
          </w:p>
        </w:tc>
        <w:tc>
          <w:tcPr>
            <w:tcW w:w="1550" w:type="dxa"/>
          </w:tcPr>
          <w:p w14:paraId="6BA84608"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15.815,00</w:t>
            </w:r>
          </w:p>
        </w:tc>
        <w:tc>
          <w:tcPr>
            <w:tcW w:w="1676" w:type="dxa"/>
          </w:tcPr>
          <w:p w14:paraId="319393D9" w14:textId="77777777" w:rsidR="00D50BA7" w:rsidRPr="00A223BE" w:rsidRDefault="00D50BA7" w:rsidP="006139F8">
            <w:pPr>
              <w:widowControl w:val="0"/>
              <w:autoSpaceDE w:val="0"/>
              <w:autoSpaceDN w:val="0"/>
              <w:adjustRightInd w:val="0"/>
              <w:spacing w:before="11" w:after="0" w:line="240" w:lineRule="auto"/>
              <w:jc w:val="right"/>
              <w:rPr>
                <w:rFonts w:ascii="Arial" w:hAnsi="Arial" w:cs="Arial"/>
                <w:sz w:val="24"/>
                <w:szCs w:val="24"/>
              </w:rPr>
            </w:pPr>
            <w:r w:rsidRPr="00A223BE">
              <w:rPr>
                <w:rFonts w:ascii="Tahoma" w:hAnsi="Tahoma" w:cs="Tahoma"/>
                <w:i/>
                <w:iCs/>
                <w:color w:val="000000"/>
                <w:sz w:val="18"/>
                <w:szCs w:val="18"/>
              </w:rPr>
              <w:t>0,00</w:t>
            </w:r>
          </w:p>
        </w:tc>
        <w:tc>
          <w:tcPr>
            <w:tcW w:w="1684" w:type="dxa"/>
          </w:tcPr>
          <w:p w14:paraId="059BB7E3" w14:textId="77777777" w:rsidR="00D50BA7" w:rsidRPr="00A223BE" w:rsidRDefault="00D50BA7" w:rsidP="006139F8">
            <w:pPr>
              <w:widowControl w:val="0"/>
              <w:autoSpaceDE w:val="0"/>
              <w:autoSpaceDN w:val="0"/>
              <w:adjustRightInd w:val="0"/>
              <w:spacing w:before="11" w:after="0" w:line="240" w:lineRule="auto"/>
              <w:jc w:val="right"/>
              <w:rPr>
                <w:rFonts w:ascii="Tahoma" w:hAnsi="Tahoma" w:cs="Tahoma"/>
                <w:i/>
                <w:iCs/>
                <w:color w:val="000000"/>
                <w:sz w:val="27"/>
                <w:szCs w:val="27"/>
              </w:rPr>
            </w:pPr>
            <w:r w:rsidRPr="00A223BE">
              <w:rPr>
                <w:rFonts w:ascii="Tahoma" w:hAnsi="Tahoma" w:cs="Tahoma"/>
                <w:i/>
                <w:iCs/>
                <w:color w:val="000000"/>
                <w:sz w:val="18"/>
                <w:szCs w:val="18"/>
              </w:rPr>
              <w:t>0,00</w:t>
            </w:r>
          </w:p>
        </w:tc>
      </w:tr>
      <w:tr w:rsidR="00D50BA7" w:rsidRPr="00A223BE" w14:paraId="1416F9A0" w14:textId="77777777" w:rsidTr="006139F8">
        <w:tc>
          <w:tcPr>
            <w:tcW w:w="4696" w:type="dxa"/>
            <w:gridSpan w:val="2"/>
          </w:tcPr>
          <w:p w14:paraId="52CAA10A" w14:textId="77777777" w:rsidR="00D50BA7" w:rsidRPr="00A223BE" w:rsidRDefault="00D50BA7" w:rsidP="006139F8">
            <w:pPr>
              <w:widowControl w:val="0"/>
              <w:autoSpaceDE w:val="0"/>
              <w:autoSpaceDN w:val="0"/>
              <w:adjustRightInd w:val="0"/>
              <w:spacing w:before="550" w:after="0" w:line="240" w:lineRule="auto"/>
              <w:rPr>
                <w:rFonts w:ascii="Arial" w:hAnsi="Arial" w:cs="Arial"/>
                <w:sz w:val="24"/>
                <w:szCs w:val="24"/>
              </w:rPr>
            </w:pPr>
            <w:r w:rsidRPr="00A223BE">
              <w:rPr>
                <w:rFonts w:ascii="Times New Roman" w:hAnsi="Times New Roman"/>
                <w:b/>
                <w:bCs/>
                <w:color w:val="000000"/>
                <w:sz w:val="24"/>
                <w:szCs w:val="24"/>
              </w:rPr>
              <w:t>UKUPNO</w:t>
            </w:r>
          </w:p>
        </w:tc>
        <w:tc>
          <w:tcPr>
            <w:tcW w:w="1550" w:type="dxa"/>
          </w:tcPr>
          <w:p w14:paraId="4290D2A7" w14:textId="77777777" w:rsidR="00D50BA7" w:rsidRPr="00A223BE" w:rsidRDefault="00D50BA7" w:rsidP="006139F8">
            <w:pPr>
              <w:widowControl w:val="0"/>
              <w:autoSpaceDE w:val="0"/>
              <w:autoSpaceDN w:val="0"/>
              <w:adjustRightInd w:val="0"/>
              <w:spacing w:before="550" w:after="0" w:line="240" w:lineRule="auto"/>
              <w:jc w:val="right"/>
              <w:rPr>
                <w:rFonts w:ascii="Times New Roman" w:hAnsi="Times New Roman"/>
                <w:b/>
                <w:bCs/>
                <w:color w:val="000000"/>
                <w:sz w:val="30"/>
                <w:szCs w:val="30"/>
              </w:rPr>
            </w:pPr>
            <w:r w:rsidRPr="00A223BE">
              <w:rPr>
                <w:rFonts w:ascii="Times New Roman" w:hAnsi="Times New Roman"/>
                <w:b/>
                <w:bCs/>
                <w:color w:val="000000"/>
                <w:sz w:val="24"/>
                <w:szCs w:val="24"/>
              </w:rPr>
              <w:t>2.600.435,00</w:t>
            </w:r>
          </w:p>
        </w:tc>
        <w:tc>
          <w:tcPr>
            <w:tcW w:w="1676" w:type="dxa"/>
          </w:tcPr>
          <w:p w14:paraId="48EE1839" w14:textId="77777777" w:rsidR="00D50BA7" w:rsidRPr="00A223BE" w:rsidRDefault="00D50BA7" w:rsidP="006139F8">
            <w:pPr>
              <w:widowControl w:val="0"/>
              <w:autoSpaceDE w:val="0"/>
              <w:autoSpaceDN w:val="0"/>
              <w:adjustRightInd w:val="0"/>
              <w:spacing w:before="550" w:after="0" w:line="240" w:lineRule="auto"/>
              <w:jc w:val="right"/>
              <w:rPr>
                <w:rFonts w:ascii="Times New Roman" w:hAnsi="Times New Roman"/>
                <w:b/>
                <w:bCs/>
                <w:color w:val="000000"/>
                <w:sz w:val="30"/>
                <w:szCs w:val="30"/>
              </w:rPr>
            </w:pPr>
            <w:r w:rsidRPr="00A223BE">
              <w:rPr>
                <w:rFonts w:ascii="Times New Roman" w:hAnsi="Times New Roman"/>
                <w:b/>
                <w:bCs/>
                <w:color w:val="000000"/>
                <w:sz w:val="24"/>
                <w:szCs w:val="24"/>
              </w:rPr>
              <w:t>1.577.820,00</w:t>
            </w:r>
          </w:p>
        </w:tc>
        <w:tc>
          <w:tcPr>
            <w:tcW w:w="1684" w:type="dxa"/>
          </w:tcPr>
          <w:p w14:paraId="71242E74" w14:textId="77777777" w:rsidR="00D50BA7" w:rsidRPr="00A223BE" w:rsidRDefault="00D50BA7" w:rsidP="006139F8">
            <w:pPr>
              <w:widowControl w:val="0"/>
              <w:autoSpaceDE w:val="0"/>
              <w:autoSpaceDN w:val="0"/>
              <w:adjustRightInd w:val="0"/>
              <w:spacing w:before="550" w:after="0" w:line="240" w:lineRule="auto"/>
              <w:jc w:val="right"/>
              <w:rPr>
                <w:rFonts w:ascii="Times New Roman" w:hAnsi="Times New Roman"/>
                <w:b/>
                <w:bCs/>
                <w:color w:val="000000"/>
                <w:sz w:val="30"/>
                <w:szCs w:val="30"/>
              </w:rPr>
            </w:pPr>
            <w:r w:rsidRPr="00A223BE">
              <w:rPr>
                <w:rFonts w:ascii="Times New Roman" w:hAnsi="Times New Roman"/>
                <w:b/>
                <w:bCs/>
                <w:color w:val="000000"/>
                <w:sz w:val="24"/>
                <w:szCs w:val="24"/>
              </w:rPr>
              <w:t>2.054.390,00</w:t>
            </w:r>
          </w:p>
        </w:tc>
      </w:tr>
    </w:tbl>
    <w:p w14:paraId="50732EBD" w14:textId="77777777" w:rsidR="00D50BA7" w:rsidRDefault="00D50BA7" w:rsidP="00D50BA7">
      <w:pPr>
        <w:widowControl w:val="0"/>
        <w:tabs>
          <w:tab w:val="left" w:pos="1020"/>
        </w:tabs>
        <w:autoSpaceDE w:val="0"/>
        <w:autoSpaceDN w:val="0"/>
        <w:adjustRightInd w:val="0"/>
        <w:spacing w:after="0" w:line="240" w:lineRule="auto"/>
        <w:rPr>
          <w:rFonts w:ascii="Tahoma" w:hAnsi="Tahoma" w:cs="Tahoma"/>
          <w:b/>
          <w:bCs/>
          <w:color w:val="000000"/>
        </w:rPr>
      </w:pPr>
    </w:p>
    <w:p w14:paraId="6DD4EAAA" w14:textId="77777777" w:rsidR="00D50BA7" w:rsidRPr="00722E2C" w:rsidRDefault="00D50BA7" w:rsidP="00D50BA7">
      <w:pPr>
        <w:widowControl w:val="0"/>
        <w:tabs>
          <w:tab w:val="left" w:pos="1020"/>
        </w:tabs>
        <w:autoSpaceDE w:val="0"/>
        <w:autoSpaceDN w:val="0"/>
        <w:adjustRightInd w:val="0"/>
        <w:spacing w:after="0" w:line="240" w:lineRule="auto"/>
        <w:rPr>
          <w:rFonts w:cs="Calibri"/>
          <w:color w:val="000000"/>
        </w:rPr>
      </w:pPr>
      <w:r w:rsidRPr="00722E2C">
        <w:rPr>
          <w:rFonts w:cs="Calibri"/>
          <w:b/>
          <w:bCs/>
          <w:color w:val="000000"/>
        </w:rPr>
        <w:t>Rashodi prema funkcijskoj klasifikaciji</w:t>
      </w:r>
    </w:p>
    <w:p w14:paraId="1C3B6C14" w14:textId="77777777" w:rsidR="00D50BA7" w:rsidRDefault="00D50BA7" w:rsidP="00D50BA7">
      <w:pPr>
        <w:widowControl w:val="0"/>
        <w:tabs>
          <w:tab w:val="center" w:pos="368"/>
          <w:tab w:val="center" w:pos="3769"/>
          <w:tab w:val="center" w:pos="7658"/>
          <w:tab w:val="center" w:pos="9458"/>
          <w:tab w:val="center" w:pos="11204"/>
          <w:tab w:val="center" w:pos="12842"/>
          <w:tab w:val="center" w:pos="14512"/>
        </w:tabs>
        <w:autoSpaceDE w:val="0"/>
        <w:autoSpaceDN w:val="0"/>
        <w:adjustRightInd w:val="0"/>
        <w:spacing w:before="102" w:after="0" w:line="240" w:lineRule="auto"/>
        <w:rPr>
          <w:rFonts w:ascii="Tahoma" w:hAnsi="Tahoma" w:cs="Tahoma"/>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559"/>
        <w:gridCol w:w="1701"/>
        <w:gridCol w:w="1701"/>
      </w:tblGrid>
      <w:tr w:rsidR="00D50BA7" w:rsidRPr="00881A44" w14:paraId="0C5F256F" w14:textId="77777777" w:rsidTr="006139F8">
        <w:tc>
          <w:tcPr>
            <w:tcW w:w="675" w:type="dxa"/>
          </w:tcPr>
          <w:p w14:paraId="2EADF988" w14:textId="77777777" w:rsidR="00D50BA7" w:rsidRPr="00881A44" w:rsidRDefault="00D50BA7" w:rsidP="006139F8">
            <w:pPr>
              <w:widowControl w:val="0"/>
              <w:autoSpaceDE w:val="0"/>
              <w:autoSpaceDN w:val="0"/>
              <w:adjustRightInd w:val="0"/>
              <w:spacing w:before="102" w:after="0" w:line="240" w:lineRule="auto"/>
              <w:jc w:val="center"/>
              <w:rPr>
                <w:rFonts w:ascii="Arial" w:hAnsi="Arial" w:cs="Arial"/>
                <w:sz w:val="24"/>
                <w:szCs w:val="24"/>
              </w:rPr>
            </w:pPr>
            <w:r w:rsidRPr="00881A44">
              <w:rPr>
                <w:rFonts w:ascii="Tahoma" w:hAnsi="Tahoma" w:cs="Tahoma"/>
                <w:color w:val="000000"/>
                <w:sz w:val="20"/>
                <w:szCs w:val="20"/>
              </w:rPr>
              <w:t>Funk</w:t>
            </w:r>
          </w:p>
        </w:tc>
        <w:tc>
          <w:tcPr>
            <w:tcW w:w="4111" w:type="dxa"/>
          </w:tcPr>
          <w:p w14:paraId="634AAE12" w14:textId="77777777" w:rsidR="00D50BA7" w:rsidRPr="00881A44" w:rsidRDefault="00D50BA7" w:rsidP="006139F8">
            <w:pPr>
              <w:widowControl w:val="0"/>
              <w:autoSpaceDE w:val="0"/>
              <w:autoSpaceDN w:val="0"/>
              <w:adjustRightInd w:val="0"/>
              <w:spacing w:before="102" w:after="0" w:line="240" w:lineRule="auto"/>
              <w:jc w:val="center"/>
              <w:rPr>
                <w:rFonts w:ascii="Arial" w:hAnsi="Arial" w:cs="Arial"/>
                <w:sz w:val="24"/>
                <w:szCs w:val="24"/>
              </w:rPr>
            </w:pPr>
            <w:r w:rsidRPr="00881A44">
              <w:rPr>
                <w:rFonts w:ascii="Tahoma" w:hAnsi="Tahoma" w:cs="Tahoma"/>
                <w:color w:val="000000"/>
                <w:sz w:val="20"/>
                <w:szCs w:val="20"/>
              </w:rPr>
              <w:t>Opis</w:t>
            </w:r>
          </w:p>
        </w:tc>
        <w:tc>
          <w:tcPr>
            <w:tcW w:w="1559" w:type="dxa"/>
          </w:tcPr>
          <w:p w14:paraId="4304D64F" w14:textId="77777777" w:rsidR="00D50BA7" w:rsidRPr="00881A44" w:rsidRDefault="00D50BA7" w:rsidP="006139F8">
            <w:pPr>
              <w:widowControl w:val="0"/>
              <w:autoSpaceDE w:val="0"/>
              <w:autoSpaceDN w:val="0"/>
              <w:adjustRightInd w:val="0"/>
              <w:spacing w:before="102" w:after="0" w:line="240" w:lineRule="auto"/>
              <w:jc w:val="center"/>
              <w:rPr>
                <w:rFonts w:ascii="Arial" w:hAnsi="Arial" w:cs="Arial"/>
                <w:sz w:val="24"/>
                <w:szCs w:val="24"/>
              </w:rPr>
            </w:pPr>
            <w:r w:rsidRPr="00881A44">
              <w:rPr>
                <w:rFonts w:ascii="Tahoma" w:hAnsi="Tahoma" w:cs="Tahoma"/>
                <w:color w:val="000000"/>
                <w:sz w:val="20"/>
                <w:szCs w:val="20"/>
              </w:rPr>
              <w:t>Proračun za 2023.</w:t>
            </w:r>
          </w:p>
        </w:tc>
        <w:tc>
          <w:tcPr>
            <w:tcW w:w="1701" w:type="dxa"/>
          </w:tcPr>
          <w:p w14:paraId="2B9E7283" w14:textId="77777777" w:rsidR="00D50BA7" w:rsidRPr="00881A44" w:rsidRDefault="00D50BA7" w:rsidP="006139F8">
            <w:pPr>
              <w:widowControl w:val="0"/>
              <w:autoSpaceDE w:val="0"/>
              <w:autoSpaceDN w:val="0"/>
              <w:adjustRightInd w:val="0"/>
              <w:spacing w:before="102" w:after="0" w:line="240" w:lineRule="auto"/>
              <w:jc w:val="center"/>
              <w:rPr>
                <w:rFonts w:ascii="Arial" w:hAnsi="Arial" w:cs="Arial"/>
                <w:sz w:val="24"/>
                <w:szCs w:val="24"/>
              </w:rPr>
            </w:pPr>
            <w:r w:rsidRPr="00881A44">
              <w:rPr>
                <w:rFonts w:ascii="Tahoma" w:hAnsi="Tahoma" w:cs="Tahoma"/>
                <w:color w:val="000000"/>
                <w:sz w:val="20"/>
                <w:szCs w:val="20"/>
              </w:rPr>
              <w:t>Projekcija za 2024.</w:t>
            </w:r>
          </w:p>
        </w:tc>
        <w:tc>
          <w:tcPr>
            <w:tcW w:w="1701" w:type="dxa"/>
          </w:tcPr>
          <w:p w14:paraId="789BCEF2" w14:textId="77777777" w:rsidR="00D50BA7" w:rsidRPr="00881A44" w:rsidRDefault="00D50BA7" w:rsidP="006139F8">
            <w:pPr>
              <w:widowControl w:val="0"/>
              <w:autoSpaceDE w:val="0"/>
              <w:autoSpaceDN w:val="0"/>
              <w:adjustRightInd w:val="0"/>
              <w:spacing w:before="102" w:after="0" w:line="240" w:lineRule="auto"/>
              <w:jc w:val="center"/>
              <w:rPr>
                <w:rFonts w:ascii="Tahoma" w:hAnsi="Tahoma" w:cs="Tahoma"/>
                <w:color w:val="000000"/>
                <w:sz w:val="27"/>
                <w:szCs w:val="27"/>
              </w:rPr>
            </w:pPr>
            <w:r w:rsidRPr="00881A44">
              <w:rPr>
                <w:rFonts w:ascii="Tahoma" w:hAnsi="Tahoma" w:cs="Tahoma"/>
                <w:color w:val="000000"/>
                <w:sz w:val="20"/>
                <w:szCs w:val="20"/>
              </w:rPr>
              <w:t>Projekcija za 2025.</w:t>
            </w:r>
          </w:p>
        </w:tc>
      </w:tr>
      <w:tr w:rsidR="00D50BA7" w:rsidRPr="00881A44" w14:paraId="49F4D250" w14:textId="77777777" w:rsidTr="006139F8">
        <w:tc>
          <w:tcPr>
            <w:tcW w:w="675" w:type="dxa"/>
          </w:tcPr>
          <w:p w14:paraId="392BCF31" w14:textId="77777777" w:rsidR="00D50BA7" w:rsidRPr="00881A44"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881A44">
              <w:rPr>
                <w:rFonts w:ascii="Tahoma" w:hAnsi="Tahoma" w:cs="Tahoma"/>
                <w:color w:val="000000"/>
                <w:sz w:val="18"/>
                <w:szCs w:val="18"/>
              </w:rPr>
              <w:t>1</w:t>
            </w:r>
          </w:p>
        </w:tc>
        <w:tc>
          <w:tcPr>
            <w:tcW w:w="4111" w:type="dxa"/>
          </w:tcPr>
          <w:p w14:paraId="60B869A9" w14:textId="77777777" w:rsidR="00D50BA7" w:rsidRPr="00881A44"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881A44">
              <w:rPr>
                <w:rFonts w:ascii="Tahoma" w:hAnsi="Tahoma" w:cs="Tahoma"/>
                <w:color w:val="000000"/>
                <w:sz w:val="18"/>
                <w:szCs w:val="18"/>
              </w:rPr>
              <w:t>2</w:t>
            </w:r>
          </w:p>
        </w:tc>
        <w:tc>
          <w:tcPr>
            <w:tcW w:w="1559" w:type="dxa"/>
          </w:tcPr>
          <w:p w14:paraId="1DBA5096" w14:textId="77777777" w:rsidR="00D50BA7" w:rsidRPr="00881A44"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881A44">
              <w:rPr>
                <w:rFonts w:ascii="Tahoma" w:hAnsi="Tahoma" w:cs="Tahoma"/>
                <w:color w:val="000000"/>
                <w:sz w:val="18"/>
                <w:szCs w:val="18"/>
              </w:rPr>
              <w:t>3</w:t>
            </w:r>
          </w:p>
        </w:tc>
        <w:tc>
          <w:tcPr>
            <w:tcW w:w="1701" w:type="dxa"/>
          </w:tcPr>
          <w:p w14:paraId="0FB25C51" w14:textId="77777777" w:rsidR="00D50BA7" w:rsidRPr="00881A44"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881A44">
              <w:rPr>
                <w:rFonts w:ascii="Tahoma" w:hAnsi="Tahoma" w:cs="Tahoma"/>
                <w:color w:val="000000"/>
                <w:sz w:val="18"/>
                <w:szCs w:val="18"/>
              </w:rPr>
              <w:t>4</w:t>
            </w:r>
          </w:p>
        </w:tc>
        <w:tc>
          <w:tcPr>
            <w:tcW w:w="1701" w:type="dxa"/>
          </w:tcPr>
          <w:p w14:paraId="488C5063" w14:textId="77777777" w:rsidR="00D50BA7" w:rsidRPr="00881A44"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881A44">
              <w:rPr>
                <w:rFonts w:ascii="Tahoma" w:hAnsi="Tahoma" w:cs="Tahoma"/>
                <w:color w:val="000000"/>
                <w:sz w:val="18"/>
                <w:szCs w:val="18"/>
              </w:rPr>
              <w:t>5</w:t>
            </w:r>
          </w:p>
        </w:tc>
      </w:tr>
      <w:tr w:rsidR="00D50BA7" w:rsidRPr="00881A44" w14:paraId="4FA24941" w14:textId="77777777" w:rsidTr="006139F8">
        <w:tc>
          <w:tcPr>
            <w:tcW w:w="675" w:type="dxa"/>
          </w:tcPr>
          <w:p w14:paraId="50351390"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01</w:t>
            </w:r>
          </w:p>
        </w:tc>
        <w:tc>
          <w:tcPr>
            <w:tcW w:w="4111" w:type="dxa"/>
          </w:tcPr>
          <w:p w14:paraId="1F3C669D"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Opće javne usluge</w:t>
            </w:r>
          </w:p>
        </w:tc>
        <w:tc>
          <w:tcPr>
            <w:tcW w:w="1559" w:type="dxa"/>
          </w:tcPr>
          <w:p w14:paraId="6B394CB4"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353.760,00</w:t>
            </w:r>
          </w:p>
        </w:tc>
        <w:tc>
          <w:tcPr>
            <w:tcW w:w="1701" w:type="dxa"/>
          </w:tcPr>
          <w:p w14:paraId="10409406"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314.055,00</w:t>
            </w:r>
          </w:p>
        </w:tc>
        <w:tc>
          <w:tcPr>
            <w:tcW w:w="1701" w:type="dxa"/>
          </w:tcPr>
          <w:p w14:paraId="187B5CC2" w14:textId="77777777" w:rsidR="00D50BA7" w:rsidRPr="00881A44" w:rsidRDefault="00D50BA7" w:rsidP="006139F8">
            <w:pPr>
              <w:widowControl w:val="0"/>
              <w:autoSpaceDE w:val="0"/>
              <w:autoSpaceDN w:val="0"/>
              <w:adjustRightInd w:val="0"/>
              <w:spacing w:after="0" w:line="240" w:lineRule="auto"/>
              <w:jc w:val="right"/>
              <w:rPr>
                <w:rFonts w:ascii="Tahoma" w:hAnsi="Tahoma" w:cs="Tahoma"/>
                <w:b/>
                <w:bCs/>
                <w:color w:val="000000"/>
                <w:sz w:val="27"/>
                <w:szCs w:val="27"/>
              </w:rPr>
            </w:pPr>
            <w:r w:rsidRPr="00881A44">
              <w:rPr>
                <w:rFonts w:ascii="Tahoma" w:hAnsi="Tahoma" w:cs="Tahoma"/>
                <w:b/>
                <w:bCs/>
                <w:color w:val="000000"/>
                <w:sz w:val="20"/>
                <w:szCs w:val="20"/>
              </w:rPr>
              <w:t>349.155,00</w:t>
            </w:r>
          </w:p>
        </w:tc>
      </w:tr>
      <w:tr w:rsidR="00D50BA7" w:rsidRPr="00881A44" w14:paraId="2539991D" w14:textId="77777777" w:rsidTr="006139F8">
        <w:tc>
          <w:tcPr>
            <w:tcW w:w="675" w:type="dxa"/>
          </w:tcPr>
          <w:p w14:paraId="1FE12718"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011</w:t>
            </w:r>
          </w:p>
        </w:tc>
        <w:tc>
          <w:tcPr>
            <w:tcW w:w="4111" w:type="dxa"/>
          </w:tcPr>
          <w:p w14:paraId="1BA58D73"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Izvršna i zakonodavna tijela, financijski i fiskalni poslovi, vanjski poslovi  </w:t>
            </w:r>
          </w:p>
        </w:tc>
        <w:tc>
          <w:tcPr>
            <w:tcW w:w="1559" w:type="dxa"/>
          </w:tcPr>
          <w:p w14:paraId="3930446D"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149.150,00</w:t>
            </w:r>
          </w:p>
        </w:tc>
        <w:tc>
          <w:tcPr>
            <w:tcW w:w="1701" w:type="dxa"/>
          </w:tcPr>
          <w:p w14:paraId="0BBDE6AA"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130.038,00</w:t>
            </w:r>
          </w:p>
        </w:tc>
        <w:tc>
          <w:tcPr>
            <w:tcW w:w="1701" w:type="dxa"/>
          </w:tcPr>
          <w:p w14:paraId="0F46ABCD"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164.390,00</w:t>
            </w:r>
          </w:p>
        </w:tc>
      </w:tr>
      <w:tr w:rsidR="00D50BA7" w:rsidRPr="00881A44" w14:paraId="41E7E72B" w14:textId="77777777" w:rsidTr="006139F8">
        <w:tc>
          <w:tcPr>
            <w:tcW w:w="675" w:type="dxa"/>
          </w:tcPr>
          <w:p w14:paraId="2DB3A582" w14:textId="77777777" w:rsidR="00D50BA7" w:rsidRPr="00881A44" w:rsidRDefault="00D50BA7" w:rsidP="006139F8">
            <w:pPr>
              <w:widowControl w:val="0"/>
              <w:autoSpaceDE w:val="0"/>
              <w:autoSpaceDN w:val="0"/>
              <w:adjustRightInd w:val="0"/>
              <w:spacing w:before="10" w:after="0" w:line="240" w:lineRule="auto"/>
              <w:rPr>
                <w:rFonts w:ascii="Arial" w:hAnsi="Arial" w:cs="Arial"/>
                <w:sz w:val="24"/>
                <w:szCs w:val="24"/>
              </w:rPr>
            </w:pPr>
            <w:r w:rsidRPr="00881A44">
              <w:rPr>
                <w:rFonts w:ascii="Tahoma" w:hAnsi="Tahoma" w:cs="Tahoma"/>
                <w:color w:val="000000"/>
                <w:sz w:val="20"/>
                <w:szCs w:val="20"/>
              </w:rPr>
              <w:t>013</w:t>
            </w:r>
          </w:p>
        </w:tc>
        <w:tc>
          <w:tcPr>
            <w:tcW w:w="4111" w:type="dxa"/>
          </w:tcPr>
          <w:p w14:paraId="5FE13A00" w14:textId="77777777" w:rsidR="00D50BA7" w:rsidRPr="00881A44" w:rsidRDefault="00D50BA7" w:rsidP="006139F8">
            <w:pPr>
              <w:widowControl w:val="0"/>
              <w:autoSpaceDE w:val="0"/>
              <w:autoSpaceDN w:val="0"/>
              <w:adjustRightInd w:val="0"/>
              <w:spacing w:before="10" w:after="0" w:line="240" w:lineRule="auto"/>
              <w:rPr>
                <w:rFonts w:ascii="Arial" w:hAnsi="Arial" w:cs="Arial"/>
                <w:sz w:val="24"/>
                <w:szCs w:val="24"/>
              </w:rPr>
            </w:pPr>
            <w:r w:rsidRPr="00881A44">
              <w:rPr>
                <w:rFonts w:ascii="Tahoma" w:hAnsi="Tahoma" w:cs="Tahoma"/>
                <w:color w:val="000000"/>
                <w:sz w:val="20"/>
                <w:szCs w:val="20"/>
              </w:rPr>
              <w:t xml:space="preserve">Opće usluge  </w:t>
            </w:r>
          </w:p>
        </w:tc>
        <w:tc>
          <w:tcPr>
            <w:tcW w:w="1559" w:type="dxa"/>
          </w:tcPr>
          <w:p w14:paraId="5E7B00AB" w14:textId="77777777" w:rsidR="00D50BA7" w:rsidRPr="00881A44"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881A44">
              <w:rPr>
                <w:rFonts w:ascii="Tahoma" w:hAnsi="Tahoma" w:cs="Tahoma"/>
                <w:color w:val="000000"/>
                <w:sz w:val="20"/>
                <w:szCs w:val="20"/>
              </w:rPr>
              <w:t>204.610,00</w:t>
            </w:r>
          </w:p>
        </w:tc>
        <w:tc>
          <w:tcPr>
            <w:tcW w:w="1701" w:type="dxa"/>
          </w:tcPr>
          <w:p w14:paraId="2FD584D3" w14:textId="77777777" w:rsidR="00D50BA7" w:rsidRPr="00881A44"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881A44">
              <w:rPr>
                <w:rFonts w:ascii="Tahoma" w:hAnsi="Tahoma" w:cs="Tahoma"/>
                <w:color w:val="000000"/>
                <w:sz w:val="20"/>
                <w:szCs w:val="20"/>
              </w:rPr>
              <w:t>184.017,00</w:t>
            </w:r>
          </w:p>
        </w:tc>
        <w:tc>
          <w:tcPr>
            <w:tcW w:w="1701" w:type="dxa"/>
          </w:tcPr>
          <w:p w14:paraId="2D55714A" w14:textId="77777777" w:rsidR="00D50BA7" w:rsidRPr="00881A44" w:rsidRDefault="00D50BA7" w:rsidP="006139F8">
            <w:pPr>
              <w:widowControl w:val="0"/>
              <w:autoSpaceDE w:val="0"/>
              <w:autoSpaceDN w:val="0"/>
              <w:adjustRightInd w:val="0"/>
              <w:spacing w:before="10" w:after="0" w:line="240" w:lineRule="auto"/>
              <w:jc w:val="right"/>
              <w:rPr>
                <w:rFonts w:ascii="Tahoma" w:hAnsi="Tahoma" w:cs="Tahoma"/>
                <w:color w:val="000000"/>
                <w:sz w:val="27"/>
                <w:szCs w:val="27"/>
              </w:rPr>
            </w:pPr>
            <w:r w:rsidRPr="00881A44">
              <w:rPr>
                <w:rFonts w:ascii="Tahoma" w:hAnsi="Tahoma" w:cs="Tahoma"/>
                <w:color w:val="000000"/>
                <w:sz w:val="20"/>
                <w:szCs w:val="20"/>
              </w:rPr>
              <w:t>184.765,00</w:t>
            </w:r>
          </w:p>
        </w:tc>
      </w:tr>
      <w:tr w:rsidR="00D50BA7" w:rsidRPr="00881A44" w14:paraId="1F5830D3" w14:textId="77777777" w:rsidTr="006139F8">
        <w:tc>
          <w:tcPr>
            <w:tcW w:w="675" w:type="dxa"/>
          </w:tcPr>
          <w:p w14:paraId="789C3ACE"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03</w:t>
            </w:r>
          </w:p>
        </w:tc>
        <w:tc>
          <w:tcPr>
            <w:tcW w:w="4111" w:type="dxa"/>
          </w:tcPr>
          <w:p w14:paraId="1C88D70A"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 xml:space="preserve">Javni red i sigurnost  </w:t>
            </w:r>
          </w:p>
        </w:tc>
        <w:tc>
          <w:tcPr>
            <w:tcW w:w="1559" w:type="dxa"/>
          </w:tcPr>
          <w:p w14:paraId="48AE6B2E"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8.030,00</w:t>
            </w:r>
          </w:p>
        </w:tc>
        <w:tc>
          <w:tcPr>
            <w:tcW w:w="1701" w:type="dxa"/>
          </w:tcPr>
          <w:p w14:paraId="6652A7AA"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8.350,00</w:t>
            </w:r>
          </w:p>
        </w:tc>
        <w:tc>
          <w:tcPr>
            <w:tcW w:w="1701" w:type="dxa"/>
          </w:tcPr>
          <w:p w14:paraId="0BF70A70" w14:textId="77777777" w:rsidR="00D50BA7" w:rsidRPr="00881A44" w:rsidRDefault="00D50BA7" w:rsidP="006139F8">
            <w:pPr>
              <w:widowControl w:val="0"/>
              <w:autoSpaceDE w:val="0"/>
              <w:autoSpaceDN w:val="0"/>
              <w:adjustRightInd w:val="0"/>
              <w:spacing w:after="0" w:line="240" w:lineRule="auto"/>
              <w:jc w:val="right"/>
              <w:rPr>
                <w:rFonts w:ascii="Tahoma" w:hAnsi="Tahoma" w:cs="Tahoma"/>
                <w:b/>
                <w:bCs/>
                <w:color w:val="000000"/>
                <w:sz w:val="27"/>
                <w:szCs w:val="27"/>
              </w:rPr>
            </w:pPr>
            <w:r w:rsidRPr="00881A44">
              <w:rPr>
                <w:rFonts w:ascii="Tahoma" w:hAnsi="Tahoma" w:cs="Tahoma"/>
                <w:b/>
                <w:bCs/>
                <w:color w:val="000000"/>
                <w:sz w:val="20"/>
                <w:szCs w:val="20"/>
              </w:rPr>
              <w:t>8.170,00</w:t>
            </w:r>
          </w:p>
        </w:tc>
      </w:tr>
      <w:tr w:rsidR="00D50BA7" w:rsidRPr="00881A44" w14:paraId="2EF100CF" w14:textId="77777777" w:rsidTr="006139F8">
        <w:tc>
          <w:tcPr>
            <w:tcW w:w="675" w:type="dxa"/>
          </w:tcPr>
          <w:p w14:paraId="1555C2BB"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032</w:t>
            </w:r>
          </w:p>
        </w:tc>
        <w:tc>
          <w:tcPr>
            <w:tcW w:w="4111" w:type="dxa"/>
          </w:tcPr>
          <w:p w14:paraId="161C3CA1"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Usluge protupožarne zaštite </w:t>
            </w:r>
          </w:p>
        </w:tc>
        <w:tc>
          <w:tcPr>
            <w:tcW w:w="1559" w:type="dxa"/>
          </w:tcPr>
          <w:p w14:paraId="544EA4E9"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7.230,00</w:t>
            </w:r>
          </w:p>
        </w:tc>
        <w:tc>
          <w:tcPr>
            <w:tcW w:w="1701" w:type="dxa"/>
          </w:tcPr>
          <w:p w14:paraId="68194FDD"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7.510,00</w:t>
            </w:r>
          </w:p>
        </w:tc>
        <w:tc>
          <w:tcPr>
            <w:tcW w:w="1701" w:type="dxa"/>
          </w:tcPr>
          <w:p w14:paraId="2E19CD98"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7.590,00</w:t>
            </w:r>
          </w:p>
        </w:tc>
      </w:tr>
      <w:tr w:rsidR="00D50BA7" w:rsidRPr="00881A44" w14:paraId="1E0A8F7A" w14:textId="77777777" w:rsidTr="006139F8">
        <w:tc>
          <w:tcPr>
            <w:tcW w:w="675" w:type="dxa"/>
          </w:tcPr>
          <w:p w14:paraId="6EB8CEB4"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036</w:t>
            </w:r>
          </w:p>
        </w:tc>
        <w:tc>
          <w:tcPr>
            <w:tcW w:w="4111" w:type="dxa"/>
          </w:tcPr>
          <w:p w14:paraId="42DEB07F"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Rashodi za javni red i sigurnost koji nisu drugdje svrstani  </w:t>
            </w:r>
          </w:p>
        </w:tc>
        <w:tc>
          <w:tcPr>
            <w:tcW w:w="1559" w:type="dxa"/>
          </w:tcPr>
          <w:p w14:paraId="7425E18F"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800,00</w:t>
            </w:r>
          </w:p>
        </w:tc>
        <w:tc>
          <w:tcPr>
            <w:tcW w:w="1701" w:type="dxa"/>
          </w:tcPr>
          <w:p w14:paraId="6C4B1A97"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840,00</w:t>
            </w:r>
          </w:p>
        </w:tc>
        <w:tc>
          <w:tcPr>
            <w:tcW w:w="1701" w:type="dxa"/>
          </w:tcPr>
          <w:p w14:paraId="18480593"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580,00</w:t>
            </w:r>
          </w:p>
        </w:tc>
      </w:tr>
      <w:tr w:rsidR="00D50BA7" w:rsidRPr="00881A44" w14:paraId="384A88A2" w14:textId="77777777" w:rsidTr="006139F8">
        <w:tc>
          <w:tcPr>
            <w:tcW w:w="675" w:type="dxa"/>
          </w:tcPr>
          <w:p w14:paraId="162F0235"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04</w:t>
            </w:r>
          </w:p>
        </w:tc>
        <w:tc>
          <w:tcPr>
            <w:tcW w:w="4111" w:type="dxa"/>
          </w:tcPr>
          <w:p w14:paraId="2474584A"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 xml:space="preserve">Ekonomski poslovi  </w:t>
            </w:r>
          </w:p>
        </w:tc>
        <w:tc>
          <w:tcPr>
            <w:tcW w:w="1559" w:type="dxa"/>
          </w:tcPr>
          <w:p w14:paraId="1E6BC8BB"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513.600,00</w:t>
            </w:r>
          </w:p>
        </w:tc>
        <w:tc>
          <w:tcPr>
            <w:tcW w:w="1701" w:type="dxa"/>
          </w:tcPr>
          <w:p w14:paraId="28006A1A"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711.795,00</w:t>
            </w:r>
          </w:p>
        </w:tc>
        <w:tc>
          <w:tcPr>
            <w:tcW w:w="1701" w:type="dxa"/>
          </w:tcPr>
          <w:p w14:paraId="32F33BD1" w14:textId="77777777" w:rsidR="00D50BA7" w:rsidRPr="00881A44" w:rsidRDefault="00D50BA7" w:rsidP="006139F8">
            <w:pPr>
              <w:widowControl w:val="0"/>
              <w:autoSpaceDE w:val="0"/>
              <w:autoSpaceDN w:val="0"/>
              <w:adjustRightInd w:val="0"/>
              <w:spacing w:after="0" w:line="240" w:lineRule="auto"/>
              <w:jc w:val="right"/>
              <w:rPr>
                <w:rFonts w:ascii="Tahoma" w:hAnsi="Tahoma" w:cs="Tahoma"/>
                <w:b/>
                <w:bCs/>
                <w:color w:val="000000"/>
                <w:sz w:val="27"/>
                <w:szCs w:val="27"/>
              </w:rPr>
            </w:pPr>
            <w:r w:rsidRPr="00881A44">
              <w:rPr>
                <w:rFonts w:ascii="Tahoma" w:hAnsi="Tahoma" w:cs="Tahoma"/>
                <w:b/>
                <w:bCs/>
                <w:color w:val="000000"/>
                <w:sz w:val="20"/>
                <w:szCs w:val="20"/>
              </w:rPr>
              <w:t>1.230.535,00</w:t>
            </w:r>
          </w:p>
        </w:tc>
      </w:tr>
      <w:tr w:rsidR="00D50BA7" w:rsidRPr="00881A44" w14:paraId="0711C003" w14:textId="77777777" w:rsidTr="006139F8">
        <w:tc>
          <w:tcPr>
            <w:tcW w:w="675" w:type="dxa"/>
          </w:tcPr>
          <w:p w14:paraId="1E68822D"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041</w:t>
            </w:r>
          </w:p>
        </w:tc>
        <w:tc>
          <w:tcPr>
            <w:tcW w:w="4111" w:type="dxa"/>
          </w:tcPr>
          <w:p w14:paraId="2A56AB3A"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Opći ekonomski, trgovački i poslovi vezani uz rad </w:t>
            </w:r>
          </w:p>
        </w:tc>
        <w:tc>
          <w:tcPr>
            <w:tcW w:w="1559" w:type="dxa"/>
          </w:tcPr>
          <w:p w14:paraId="59F3905C"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8.000,00</w:t>
            </w:r>
          </w:p>
        </w:tc>
        <w:tc>
          <w:tcPr>
            <w:tcW w:w="1701" w:type="dxa"/>
          </w:tcPr>
          <w:p w14:paraId="6FF5ED6A"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8.320,00</w:t>
            </w:r>
          </w:p>
        </w:tc>
        <w:tc>
          <w:tcPr>
            <w:tcW w:w="1701" w:type="dxa"/>
          </w:tcPr>
          <w:p w14:paraId="48A1ED19"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8.400,00</w:t>
            </w:r>
          </w:p>
        </w:tc>
      </w:tr>
      <w:tr w:rsidR="00D50BA7" w:rsidRPr="00881A44" w14:paraId="1FF92534" w14:textId="77777777" w:rsidTr="006139F8">
        <w:tc>
          <w:tcPr>
            <w:tcW w:w="675" w:type="dxa"/>
          </w:tcPr>
          <w:p w14:paraId="4EFFE418"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042</w:t>
            </w:r>
          </w:p>
        </w:tc>
        <w:tc>
          <w:tcPr>
            <w:tcW w:w="4111" w:type="dxa"/>
          </w:tcPr>
          <w:p w14:paraId="49DE3E9D"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Poljoprivreda, šumarstvo, ribarstvo i lov  </w:t>
            </w:r>
          </w:p>
        </w:tc>
        <w:tc>
          <w:tcPr>
            <w:tcW w:w="1559" w:type="dxa"/>
          </w:tcPr>
          <w:p w14:paraId="6E14FB54"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57.675,00</w:t>
            </w:r>
          </w:p>
        </w:tc>
        <w:tc>
          <w:tcPr>
            <w:tcW w:w="1701" w:type="dxa"/>
          </w:tcPr>
          <w:p w14:paraId="35FAADBE"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59.960,00</w:t>
            </w:r>
          </w:p>
        </w:tc>
        <w:tc>
          <w:tcPr>
            <w:tcW w:w="1701" w:type="dxa"/>
          </w:tcPr>
          <w:p w14:paraId="6CE81EF9"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60.535,00</w:t>
            </w:r>
          </w:p>
        </w:tc>
      </w:tr>
      <w:tr w:rsidR="00D50BA7" w:rsidRPr="00881A44" w14:paraId="644950A6" w14:textId="77777777" w:rsidTr="006139F8">
        <w:tc>
          <w:tcPr>
            <w:tcW w:w="675" w:type="dxa"/>
          </w:tcPr>
          <w:p w14:paraId="3415015A"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044</w:t>
            </w:r>
          </w:p>
        </w:tc>
        <w:tc>
          <w:tcPr>
            <w:tcW w:w="4111" w:type="dxa"/>
          </w:tcPr>
          <w:p w14:paraId="24E19BC9"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Rudarstvo, proizvodnja i građevinarstvo  </w:t>
            </w:r>
          </w:p>
        </w:tc>
        <w:tc>
          <w:tcPr>
            <w:tcW w:w="1559" w:type="dxa"/>
          </w:tcPr>
          <w:p w14:paraId="7E22296F"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316.245,00</w:t>
            </w:r>
          </w:p>
        </w:tc>
        <w:tc>
          <w:tcPr>
            <w:tcW w:w="1701" w:type="dxa"/>
          </w:tcPr>
          <w:p w14:paraId="7F9C8919"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244.725,00</w:t>
            </w:r>
          </w:p>
        </w:tc>
        <w:tc>
          <w:tcPr>
            <w:tcW w:w="1701" w:type="dxa"/>
          </w:tcPr>
          <w:p w14:paraId="33447500"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178.730,00</w:t>
            </w:r>
          </w:p>
        </w:tc>
      </w:tr>
      <w:tr w:rsidR="00D50BA7" w:rsidRPr="00881A44" w14:paraId="36C4D284" w14:textId="77777777" w:rsidTr="006139F8">
        <w:tc>
          <w:tcPr>
            <w:tcW w:w="675" w:type="dxa"/>
          </w:tcPr>
          <w:p w14:paraId="6BA7CD5D"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045</w:t>
            </w:r>
          </w:p>
        </w:tc>
        <w:tc>
          <w:tcPr>
            <w:tcW w:w="4111" w:type="dxa"/>
          </w:tcPr>
          <w:p w14:paraId="1F7E598E"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Promet </w:t>
            </w:r>
          </w:p>
        </w:tc>
        <w:tc>
          <w:tcPr>
            <w:tcW w:w="1559" w:type="dxa"/>
          </w:tcPr>
          <w:p w14:paraId="4D3E5E4C"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118.380,00</w:t>
            </w:r>
          </w:p>
        </w:tc>
        <w:tc>
          <w:tcPr>
            <w:tcW w:w="1701" w:type="dxa"/>
          </w:tcPr>
          <w:p w14:paraId="6CB46EE9"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133.240,00</w:t>
            </w:r>
          </w:p>
        </w:tc>
        <w:tc>
          <w:tcPr>
            <w:tcW w:w="1701" w:type="dxa"/>
          </w:tcPr>
          <w:p w14:paraId="610FD0A9"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717.320,00</w:t>
            </w:r>
          </w:p>
        </w:tc>
      </w:tr>
      <w:tr w:rsidR="00D50BA7" w:rsidRPr="00881A44" w14:paraId="09FB6EF9" w14:textId="77777777" w:rsidTr="006139F8">
        <w:tc>
          <w:tcPr>
            <w:tcW w:w="675" w:type="dxa"/>
          </w:tcPr>
          <w:p w14:paraId="37CCD3BE"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047</w:t>
            </w:r>
          </w:p>
        </w:tc>
        <w:tc>
          <w:tcPr>
            <w:tcW w:w="4111" w:type="dxa"/>
          </w:tcPr>
          <w:p w14:paraId="47E3E5EE"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Ostale industrije </w:t>
            </w:r>
          </w:p>
        </w:tc>
        <w:tc>
          <w:tcPr>
            <w:tcW w:w="1559" w:type="dxa"/>
          </w:tcPr>
          <w:p w14:paraId="0CF8C75C"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13.300,00</w:t>
            </w:r>
          </w:p>
        </w:tc>
        <w:tc>
          <w:tcPr>
            <w:tcW w:w="1701" w:type="dxa"/>
          </w:tcPr>
          <w:p w14:paraId="3F04DD7A"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265.550,00</w:t>
            </w:r>
          </w:p>
        </w:tc>
        <w:tc>
          <w:tcPr>
            <w:tcW w:w="1701" w:type="dxa"/>
          </w:tcPr>
          <w:p w14:paraId="38B16EFB"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265.550,00</w:t>
            </w:r>
          </w:p>
        </w:tc>
      </w:tr>
      <w:tr w:rsidR="00D50BA7" w:rsidRPr="00881A44" w14:paraId="36BEC580" w14:textId="77777777" w:rsidTr="006139F8">
        <w:tc>
          <w:tcPr>
            <w:tcW w:w="675" w:type="dxa"/>
          </w:tcPr>
          <w:p w14:paraId="0DDD0D7E"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05</w:t>
            </w:r>
          </w:p>
        </w:tc>
        <w:tc>
          <w:tcPr>
            <w:tcW w:w="4111" w:type="dxa"/>
          </w:tcPr>
          <w:p w14:paraId="745B55BD"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 xml:space="preserve">Zaštita okoliša  </w:t>
            </w:r>
          </w:p>
        </w:tc>
        <w:tc>
          <w:tcPr>
            <w:tcW w:w="1559" w:type="dxa"/>
          </w:tcPr>
          <w:p w14:paraId="6EF531FD"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71.645,00</w:t>
            </w:r>
          </w:p>
        </w:tc>
        <w:tc>
          <w:tcPr>
            <w:tcW w:w="1701" w:type="dxa"/>
          </w:tcPr>
          <w:p w14:paraId="4F8B9A57"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38.500,00</w:t>
            </w:r>
          </w:p>
        </w:tc>
        <w:tc>
          <w:tcPr>
            <w:tcW w:w="1701" w:type="dxa"/>
          </w:tcPr>
          <w:p w14:paraId="39ACD6F2" w14:textId="77777777" w:rsidR="00D50BA7" w:rsidRPr="00881A44" w:rsidRDefault="00D50BA7" w:rsidP="006139F8">
            <w:pPr>
              <w:widowControl w:val="0"/>
              <w:autoSpaceDE w:val="0"/>
              <w:autoSpaceDN w:val="0"/>
              <w:adjustRightInd w:val="0"/>
              <w:spacing w:after="0" w:line="240" w:lineRule="auto"/>
              <w:jc w:val="right"/>
              <w:rPr>
                <w:rFonts w:ascii="Tahoma" w:hAnsi="Tahoma" w:cs="Tahoma"/>
                <w:b/>
                <w:bCs/>
                <w:color w:val="000000"/>
                <w:sz w:val="27"/>
                <w:szCs w:val="27"/>
              </w:rPr>
            </w:pPr>
            <w:r w:rsidRPr="00881A44">
              <w:rPr>
                <w:rFonts w:ascii="Tahoma" w:hAnsi="Tahoma" w:cs="Tahoma"/>
                <w:b/>
                <w:bCs/>
                <w:color w:val="000000"/>
                <w:sz w:val="20"/>
                <w:szCs w:val="20"/>
              </w:rPr>
              <w:t>70.770,00</w:t>
            </w:r>
          </w:p>
        </w:tc>
      </w:tr>
      <w:tr w:rsidR="00D50BA7" w:rsidRPr="00881A44" w14:paraId="43356038" w14:textId="77777777" w:rsidTr="006139F8">
        <w:tc>
          <w:tcPr>
            <w:tcW w:w="675" w:type="dxa"/>
          </w:tcPr>
          <w:p w14:paraId="4FAB9332"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053</w:t>
            </w:r>
          </w:p>
        </w:tc>
        <w:tc>
          <w:tcPr>
            <w:tcW w:w="4111" w:type="dxa"/>
          </w:tcPr>
          <w:p w14:paraId="043ABAE3"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Smanjenje zagađivanja </w:t>
            </w:r>
          </w:p>
        </w:tc>
        <w:tc>
          <w:tcPr>
            <w:tcW w:w="1559" w:type="dxa"/>
          </w:tcPr>
          <w:p w14:paraId="5C204226"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71.645,00</w:t>
            </w:r>
          </w:p>
        </w:tc>
        <w:tc>
          <w:tcPr>
            <w:tcW w:w="1701" w:type="dxa"/>
          </w:tcPr>
          <w:p w14:paraId="5C9681AC"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38.500,00</w:t>
            </w:r>
          </w:p>
        </w:tc>
        <w:tc>
          <w:tcPr>
            <w:tcW w:w="1701" w:type="dxa"/>
          </w:tcPr>
          <w:p w14:paraId="14F98378"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70.770,00</w:t>
            </w:r>
          </w:p>
        </w:tc>
      </w:tr>
      <w:tr w:rsidR="00D50BA7" w:rsidRPr="00881A44" w14:paraId="16321664" w14:textId="77777777" w:rsidTr="006139F8">
        <w:tc>
          <w:tcPr>
            <w:tcW w:w="675" w:type="dxa"/>
          </w:tcPr>
          <w:p w14:paraId="71B92513"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06</w:t>
            </w:r>
          </w:p>
        </w:tc>
        <w:tc>
          <w:tcPr>
            <w:tcW w:w="4111" w:type="dxa"/>
          </w:tcPr>
          <w:p w14:paraId="66D036D9"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 xml:space="preserve">Usluge unaprjeđenja stanovanja i zajednice  </w:t>
            </w:r>
          </w:p>
        </w:tc>
        <w:tc>
          <w:tcPr>
            <w:tcW w:w="1559" w:type="dxa"/>
          </w:tcPr>
          <w:p w14:paraId="5CD500DE"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563.810,00</w:t>
            </w:r>
          </w:p>
        </w:tc>
        <w:tc>
          <w:tcPr>
            <w:tcW w:w="1701" w:type="dxa"/>
          </w:tcPr>
          <w:p w14:paraId="728F1CE9"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190.214,00</w:t>
            </w:r>
          </w:p>
        </w:tc>
        <w:tc>
          <w:tcPr>
            <w:tcW w:w="1701" w:type="dxa"/>
          </w:tcPr>
          <w:p w14:paraId="775515CB" w14:textId="77777777" w:rsidR="00D50BA7" w:rsidRPr="00881A44" w:rsidRDefault="00D50BA7" w:rsidP="006139F8">
            <w:pPr>
              <w:widowControl w:val="0"/>
              <w:autoSpaceDE w:val="0"/>
              <w:autoSpaceDN w:val="0"/>
              <w:adjustRightInd w:val="0"/>
              <w:spacing w:after="0" w:line="240" w:lineRule="auto"/>
              <w:jc w:val="right"/>
              <w:rPr>
                <w:rFonts w:ascii="Tahoma" w:hAnsi="Tahoma" w:cs="Tahoma"/>
                <w:b/>
                <w:bCs/>
                <w:color w:val="000000"/>
                <w:sz w:val="27"/>
                <w:szCs w:val="27"/>
              </w:rPr>
            </w:pPr>
            <w:r w:rsidRPr="00881A44">
              <w:rPr>
                <w:rFonts w:ascii="Tahoma" w:hAnsi="Tahoma" w:cs="Tahoma"/>
                <w:b/>
                <w:bCs/>
                <w:color w:val="000000"/>
                <w:sz w:val="20"/>
                <w:szCs w:val="20"/>
              </w:rPr>
              <w:t>162.475,00</w:t>
            </w:r>
          </w:p>
        </w:tc>
      </w:tr>
      <w:tr w:rsidR="00D50BA7" w:rsidRPr="00881A44" w14:paraId="3C1D5216" w14:textId="77777777" w:rsidTr="006139F8">
        <w:tc>
          <w:tcPr>
            <w:tcW w:w="675" w:type="dxa"/>
          </w:tcPr>
          <w:p w14:paraId="1A91C7BB"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061</w:t>
            </w:r>
          </w:p>
        </w:tc>
        <w:tc>
          <w:tcPr>
            <w:tcW w:w="4111" w:type="dxa"/>
          </w:tcPr>
          <w:p w14:paraId="65A81CC2"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Razvoj stanovanja  </w:t>
            </w:r>
          </w:p>
        </w:tc>
        <w:tc>
          <w:tcPr>
            <w:tcW w:w="1559" w:type="dxa"/>
          </w:tcPr>
          <w:p w14:paraId="7D6437C8"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523.620,00</w:t>
            </w:r>
          </w:p>
        </w:tc>
        <w:tc>
          <w:tcPr>
            <w:tcW w:w="1701" w:type="dxa"/>
          </w:tcPr>
          <w:p w14:paraId="08BCF6C9"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148.420,00</w:t>
            </w:r>
          </w:p>
        </w:tc>
        <w:tc>
          <w:tcPr>
            <w:tcW w:w="1701" w:type="dxa"/>
          </w:tcPr>
          <w:p w14:paraId="54542BB3"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120.280,00</w:t>
            </w:r>
          </w:p>
        </w:tc>
      </w:tr>
      <w:tr w:rsidR="00D50BA7" w:rsidRPr="00881A44" w14:paraId="12641DC0" w14:textId="77777777" w:rsidTr="006139F8">
        <w:tc>
          <w:tcPr>
            <w:tcW w:w="675" w:type="dxa"/>
          </w:tcPr>
          <w:p w14:paraId="4BE2EA96"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062</w:t>
            </w:r>
          </w:p>
        </w:tc>
        <w:tc>
          <w:tcPr>
            <w:tcW w:w="4111" w:type="dxa"/>
          </w:tcPr>
          <w:p w14:paraId="5B4E591A"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Razvoj zajednice  </w:t>
            </w:r>
          </w:p>
        </w:tc>
        <w:tc>
          <w:tcPr>
            <w:tcW w:w="1559" w:type="dxa"/>
          </w:tcPr>
          <w:p w14:paraId="67BD27C3"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15.930,00</w:t>
            </w:r>
          </w:p>
        </w:tc>
        <w:tc>
          <w:tcPr>
            <w:tcW w:w="1701" w:type="dxa"/>
          </w:tcPr>
          <w:p w14:paraId="5EAB6491"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16.560,00</w:t>
            </w:r>
          </w:p>
        </w:tc>
        <w:tc>
          <w:tcPr>
            <w:tcW w:w="1701" w:type="dxa"/>
          </w:tcPr>
          <w:p w14:paraId="703DEAC3"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16.730,00</w:t>
            </w:r>
          </w:p>
        </w:tc>
      </w:tr>
      <w:tr w:rsidR="00D50BA7" w:rsidRPr="00881A44" w14:paraId="5B9B3FED" w14:textId="77777777" w:rsidTr="006139F8">
        <w:tc>
          <w:tcPr>
            <w:tcW w:w="675" w:type="dxa"/>
          </w:tcPr>
          <w:p w14:paraId="25D5F93C"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064</w:t>
            </w:r>
          </w:p>
        </w:tc>
        <w:tc>
          <w:tcPr>
            <w:tcW w:w="4111" w:type="dxa"/>
          </w:tcPr>
          <w:p w14:paraId="1CC74C44"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Ulična rasvjeta  </w:t>
            </w:r>
          </w:p>
        </w:tc>
        <w:tc>
          <w:tcPr>
            <w:tcW w:w="1559" w:type="dxa"/>
          </w:tcPr>
          <w:p w14:paraId="24C57B89"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20.770,00</w:t>
            </w:r>
          </w:p>
        </w:tc>
        <w:tc>
          <w:tcPr>
            <w:tcW w:w="1701" w:type="dxa"/>
          </w:tcPr>
          <w:p w14:paraId="4720FE67"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21.600,00</w:t>
            </w:r>
          </w:p>
        </w:tc>
        <w:tc>
          <w:tcPr>
            <w:tcW w:w="1701" w:type="dxa"/>
          </w:tcPr>
          <w:p w14:paraId="57CC81C5"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21.805,00</w:t>
            </w:r>
          </w:p>
        </w:tc>
      </w:tr>
      <w:tr w:rsidR="00D50BA7" w:rsidRPr="00881A44" w14:paraId="19E7B5AA" w14:textId="77777777" w:rsidTr="006139F8">
        <w:tc>
          <w:tcPr>
            <w:tcW w:w="675" w:type="dxa"/>
          </w:tcPr>
          <w:p w14:paraId="6DF04D5F"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066</w:t>
            </w:r>
          </w:p>
        </w:tc>
        <w:tc>
          <w:tcPr>
            <w:tcW w:w="4111" w:type="dxa"/>
          </w:tcPr>
          <w:p w14:paraId="36D53364"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Rashodi vezani uz stanovanje i kom. pogodnosti koji nisu drugdje svrstani</w:t>
            </w:r>
          </w:p>
        </w:tc>
        <w:tc>
          <w:tcPr>
            <w:tcW w:w="1559" w:type="dxa"/>
          </w:tcPr>
          <w:p w14:paraId="2C21632A"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3.490,00</w:t>
            </w:r>
          </w:p>
        </w:tc>
        <w:tc>
          <w:tcPr>
            <w:tcW w:w="1701" w:type="dxa"/>
          </w:tcPr>
          <w:p w14:paraId="17E601F3"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3.634,00</w:t>
            </w:r>
          </w:p>
        </w:tc>
        <w:tc>
          <w:tcPr>
            <w:tcW w:w="1701" w:type="dxa"/>
          </w:tcPr>
          <w:p w14:paraId="6DE589E3"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3.660,00</w:t>
            </w:r>
          </w:p>
        </w:tc>
      </w:tr>
      <w:tr w:rsidR="00D50BA7" w:rsidRPr="00881A44" w14:paraId="328340B5" w14:textId="77777777" w:rsidTr="006139F8">
        <w:tc>
          <w:tcPr>
            <w:tcW w:w="675" w:type="dxa"/>
          </w:tcPr>
          <w:p w14:paraId="6930F952" w14:textId="77777777" w:rsidR="00D50BA7" w:rsidRPr="00881A44" w:rsidRDefault="00D50BA7" w:rsidP="006139F8">
            <w:pPr>
              <w:widowControl w:val="0"/>
              <w:autoSpaceDE w:val="0"/>
              <w:autoSpaceDN w:val="0"/>
              <w:adjustRightInd w:val="0"/>
              <w:spacing w:before="10" w:after="0" w:line="240" w:lineRule="auto"/>
              <w:rPr>
                <w:rFonts w:ascii="Arial" w:hAnsi="Arial" w:cs="Arial"/>
                <w:sz w:val="24"/>
                <w:szCs w:val="24"/>
              </w:rPr>
            </w:pPr>
            <w:r w:rsidRPr="00881A44">
              <w:rPr>
                <w:rFonts w:ascii="Tahoma" w:hAnsi="Tahoma" w:cs="Tahoma"/>
                <w:b/>
                <w:bCs/>
                <w:color w:val="000000"/>
                <w:sz w:val="20"/>
                <w:szCs w:val="20"/>
              </w:rPr>
              <w:t>08</w:t>
            </w:r>
          </w:p>
        </w:tc>
        <w:tc>
          <w:tcPr>
            <w:tcW w:w="4111" w:type="dxa"/>
          </w:tcPr>
          <w:p w14:paraId="16D9B255" w14:textId="77777777" w:rsidR="00D50BA7" w:rsidRPr="00881A44" w:rsidRDefault="00D50BA7" w:rsidP="006139F8">
            <w:pPr>
              <w:widowControl w:val="0"/>
              <w:autoSpaceDE w:val="0"/>
              <w:autoSpaceDN w:val="0"/>
              <w:adjustRightInd w:val="0"/>
              <w:spacing w:before="10" w:after="0" w:line="240" w:lineRule="auto"/>
              <w:rPr>
                <w:rFonts w:ascii="Arial" w:hAnsi="Arial" w:cs="Arial"/>
                <w:sz w:val="24"/>
                <w:szCs w:val="24"/>
              </w:rPr>
            </w:pPr>
            <w:r w:rsidRPr="00881A44">
              <w:rPr>
                <w:rFonts w:ascii="Tahoma" w:hAnsi="Tahoma" w:cs="Tahoma"/>
                <w:b/>
                <w:bCs/>
                <w:color w:val="000000"/>
                <w:sz w:val="20"/>
                <w:szCs w:val="20"/>
              </w:rPr>
              <w:t xml:space="preserve">Rekreacija, kultura i religija  </w:t>
            </w:r>
          </w:p>
        </w:tc>
        <w:tc>
          <w:tcPr>
            <w:tcW w:w="1559" w:type="dxa"/>
          </w:tcPr>
          <w:p w14:paraId="389B1DCD" w14:textId="77777777" w:rsidR="00D50BA7" w:rsidRPr="00881A44"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881A44">
              <w:rPr>
                <w:rFonts w:ascii="Tahoma" w:hAnsi="Tahoma" w:cs="Tahoma"/>
                <w:b/>
                <w:bCs/>
                <w:color w:val="000000"/>
                <w:sz w:val="20"/>
                <w:szCs w:val="20"/>
              </w:rPr>
              <w:t>47.290,00</w:t>
            </w:r>
          </w:p>
        </w:tc>
        <w:tc>
          <w:tcPr>
            <w:tcW w:w="1701" w:type="dxa"/>
          </w:tcPr>
          <w:p w14:paraId="31D320C8" w14:textId="77777777" w:rsidR="00D50BA7" w:rsidRPr="00881A44"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881A44">
              <w:rPr>
                <w:rFonts w:ascii="Tahoma" w:hAnsi="Tahoma" w:cs="Tahoma"/>
                <w:b/>
                <w:bCs/>
                <w:color w:val="000000"/>
                <w:sz w:val="20"/>
                <w:szCs w:val="20"/>
              </w:rPr>
              <w:t>44.453,00</w:t>
            </w:r>
          </w:p>
        </w:tc>
        <w:tc>
          <w:tcPr>
            <w:tcW w:w="1701" w:type="dxa"/>
          </w:tcPr>
          <w:p w14:paraId="0B9D744C" w14:textId="77777777" w:rsidR="00D50BA7" w:rsidRPr="00881A44" w:rsidRDefault="00D50BA7" w:rsidP="006139F8">
            <w:pPr>
              <w:widowControl w:val="0"/>
              <w:autoSpaceDE w:val="0"/>
              <w:autoSpaceDN w:val="0"/>
              <w:adjustRightInd w:val="0"/>
              <w:spacing w:before="10" w:after="0" w:line="240" w:lineRule="auto"/>
              <w:jc w:val="right"/>
              <w:rPr>
                <w:rFonts w:ascii="Tahoma" w:hAnsi="Tahoma" w:cs="Tahoma"/>
                <w:b/>
                <w:bCs/>
                <w:color w:val="000000"/>
                <w:sz w:val="27"/>
                <w:szCs w:val="27"/>
              </w:rPr>
            </w:pPr>
            <w:r w:rsidRPr="00881A44">
              <w:rPr>
                <w:rFonts w:ascii="Tahoma" w:hAnsi="Tahoma" w:cs="Tahoma"/>
                <w:b/>
                <w:bCs/>
                <w:color w:val="000000"/>
                <w:sz w:val="20"/>
                <w:szCs w:val="20"/>
              </w:rPr>
              <w:t>43.155</w:t>
            </w:r>
          </w:p>
        </w:tc>
      </w:tr>
      <w:tr w:rsidR="00D50BA7" w:rsidRPr="00881A44" w14:paraId="0427F8FB" w14:textId="77777777" w:rsidTr="006139F8">
        <w:tc>
          <w:tcPr>
            <w:tcW w:w="675" w:type="dxa"/>
          </w:tcPr>
          <w:p w14:paraId="705622F6"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081</w:t>
            </w:r>
          </w:p>
        </w:tc>
        <w:tc>
          <w:tcPr>
            <w:tcW w:w="4111" w:type="dxa"/>
          </w:tcPr>
          <w:p w14:paraId="338834F3"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Službe rekreacije i sporta  </w:t>
            </w:r>
          </w:p>
        </w:tc>
        <w:tc>
          <w:tcPr>
            <w:tcW w:w="1559" w:type="dxa"/>
          </w:tcPr>
          <w:p w14:paraId="0B64123E"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9.290,00</w:t>
            </w:r>
          </w:p>
        </w:tc>
        <w:tc>
          <w:tcPr>
            <w:tcW w:w="1701" w:type="dxa"/>
          </w:tcPr>
          <w:p w14:paraId="191C7E56"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9.665,00</w:t>
            </w:r>
          </w:p>
        </w:tc>
        <w:tc>
          <w:tcPr>
            <w:tcW w:w="1701" w:type="dxa"/>
          </w:tcPr>
          <w:p w14:paraId="75276A5A"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9.750,00</w:t>
            </w:r>
          </w:p>
        </w:tc>
      </w:tr>
      <w:tr w:rsidR="00D50BA7" w:rsidRPr="00881A44" w14:paraId="4CEC8094" w14:textId="77777777" w:rsidTr="006139F8">
        <w:tc>
          <w:tcPr>
            <w:tcW w:w="675" w:type="dxa"/>
          </w:tcPr>
          <w:p w14:paraId="0C877972"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082</w:t>
            </w:r>
          </w:p>
        </w:tc>
        <w:tc>
          <w:tcPr>
            <w:tcW w:w="4111" w:type="dxa"/>
          </w:tcPr>
          <w:p w14:paraId="444AD019"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Službe kulture  </w:t>
            </w:r>
          </w:p>
        </w:tc>
        <w:tc>
          <w:tcPr>
            <w:tcW w:w="1559" w:type="dxa"/>
          </w:tcPr>
          <w:p w14:paraId="051E2614"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32.000,00</w:t>
            </w:r>
          </w:p>
        </w:tc>
        <w:tc>
          <w:tcPr>
            <w:tcW w:w="1701" w:type="dxa"/>
          </w:tcPr>
          <w:p w14:paraId="70A77C51"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28.548,00</w:t>
            </w:r>
          </w:p>
        </w:tc>
        <w:tc>
          <w:tcPr>
            <w:tcW w:w="1701" w:type="dxa"/>
          </w:tcPr>
          <w:p w14:paraId="64593253"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27.105,00</w:t>
            </w:r>
          </w:p>
        </w:tc>
      </w:tr>
      <w:tr w:rsidR="00D50BA7" w:rsidRPr="00881A44" w14:paraId="3DBCD600" w14:textId="77777777" w:rsidTr="006139F8">
        <w:tc>
          <w:tcPr>
            <w:tcW w:w="675" w:type="dxa"/>
          </w:tcPr>
          <w:p w14:paraId="280D9338"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084</w:t>
            </w:r>
          </w:p>
        </w:tc>
        <w:tc>
          <w:tcPr>
            <w:tcW w:w="4111" w:type="dxa"/>
          </w:tcPr>
          <w:p w14:paraId="2BD5A2F0"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Religijske i druge službe zajednice  </w:t>
            </w:r>
          </w:p>
        </w:tc>
        <w:tc>
          <w:tcPr>
            <w:tcW w:w="1559" w:type="dxa"/>
          </w:tcPr>
          <w:p w14:paraId="3DD891A0"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6.000,00</w:t>
            </w:r>
          </w:p>
        </w:tc>
        <w:tc>
          <w:tcPr>
            <w:tcW w:w="1701" w:type="dxa"/>
          </w:tcPr>
          <w:p w14:paraId="3857890F"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6.240,00</w:t>
            </w:r>
          </w:p>
        </w:tc>
        <w:tc>
          <w:tcPr>
            <w:tcW w:w="1701" w:type="dxa"/>
          </w:tcPr>
          <w:p w14:paraId="1131C770"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6.300,00</w:t>
            </w:r>
          </w:p>
        </w:tc>
      </w:tr>
      <w:tr w:rsidR="00D50BA7" w:rsidRPr="00881A44" w14:paraId="37F339EE" w14:textId="77777777" w:rsidTr="006139F8">
        <w:tc>
          <w:tcPr>
            <w:tcW w:w="675" w:type="dxa"/>
          </w:tcPr>
          <w:p w14:paraId="106A8E54"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09</w:t>
            </w:r>
          </w:p>
        </w:tc>
        <w:tc>
          <w:tcPr>
            <w:tcW w:w="4111" w:type="dxa"/>
          </w:tcPr>
          <w:p w14:paraId="62E2D533"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 xml:space="preserve">Obrazovanje  </w:t>
            </w:r>
          </w:p>
        </w:tc>
        <w:tc>
          <w:tcPr>
            <w:tcW w:w="1559" w:type="dxa"/>
          </w:tcPr>
          <w:p w14:paraId="3319F792"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881.790,00</w:t>
            </w:r>
          </w:p>
        </w:tc>
        <w:tc>
          <w:tcPr>
            <w:tcW w:w="1701" w:type="dxa"/>
          </w:tcPr>
          <w:p w14:paraId="063B610D"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103.540,00</w:t>
            </w:r>
          </w:p>
        </w:tc>
        <w:tc>
          <w:tcPr>
            <w:tcW w:w="1701" w:type="dxa"/>
          </w:tcPr>
          <w:p w14:paraId="2F06EE5D" w14:textId="77777777" w:rsidR="00D50BA7" w:rsidRPr="00881A44" w:rsidRDefault="00D50BA7" w:rsidP="006139F8">
            <w:pPr>
              <w:widowControl w:val="0"/>
              <w:autoSpaceDE w:val="0"/>
              <w:autoSpaceDN w:val="0"/>
              <w:adjustRightInd w:val="0"/>
              <w:spacing w:after="0" w:line="240" w:lineRule="auto"/>
              <w:jc w:val="right"/>
              <w:rPr>
                <w:rFonts w:ascii="Tahoma" w:hAnsi="Tahoma" w:cs="Tahoma"/>
                <w:b/>
                <w:bCs/>
                <w:color w:val="000000"/>
                <w:sz w:val="27"/>
                <w:szCs w:val="27"/>
              </w:rPr>
            </w:pPr>
            <w:r w:rsidRPr="00881A44">
              <w:rPr>
                <w:rFonts w:ascii="Tahoma" w:hAnsi="Tahoma" w:cs="Tahoma"/>
                <w:b/>
                <w:bCs/>
                <w:color w:val="000000"/>
                <w:sz w:val="20"/>
                <w:szCs w:val="20"/>
              </w:rPr>
              <w:t>21.705,00</w:t>
            </w:r>
          </w:p>
        </w:tc>
      </w:tr>
      <w:tr w:rsidR="00D50BA7" w:rsidRPr="00881A44" w14:paraId="4A401314" w14:textId="77777777" w:rsidTr="006139F8">
        <w:tc>
          <w:tcPr>
            <w:tcW w:w="675" w:type="dxa"/>
          </w:tcPr>
          <w:p w14:paraId="090238A1"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091</w:t>
            </w:r>
          </w:p>
        </w:tc>
        <w:tc>
          <w:tcPr>
            <w:tcW w:w="4111" w:type="dxa"/>
          </w:tcPr>
          <w:p w14:paraId="354331CF"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Predškolsko i osnovno obrazovanje  </w:t>
            </w:r>
          </w:p>
        </w:tc>
        <w:tc>
          <w:tcPr>
            <w:tcW w:w="1559" w:type="dxa"/>
          </w:tcPr>
          <w:p w14:paraId="6DDAAA50"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868.590,00</w:t>
            </w:r>
          </w:p>
        </w:tc>
        <w:tc>
          <w:tcPr>
            <w:tcW w:w="1701" w:type="dxa"/>
          </w:tcPr>
          <w:p w14:paraId="78C4B047"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89.820,00</w:t>
            </w:r>
          </w:p>
        </w:tc>
        <w:tc>
          <w:tcPr>
            <w:tcW w:w="1701" w:type="dxa"/>
          </w:tcPr>
          <w:p w14:paraId="2CAB7F51"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7.845,00</w:t>
            </w:r>
          </w:p>
        </w:tc>
      </w:tr>
      <w:tr w:rsidR="00D50BA7" w:rsidRPr="00881A44" w14:paraId="5B5D53B3" w14:textId="77777777" w:rsidTr="006139F8">
        <w:tc>
          <w:tcPr>
            <w:tcW w:w="675" w:type="dxa"/>
          </w:tcPr>
          <w:p w14:paraId="1728B924"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094</w:t>
            </w:r>
          </w:p>
        </w:tc>
        <w:tc>
          <w:tcPr>
            <w:tcW w:w="4111" w:type="dxa"/>
          </w:tcPr>
          <w:p w14:paraId="10534983"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Visoka naobrazba  </w:t>
            </w:r>
          </w:p>
        </w:tc>
        <w:tc>
          <w:tcPr>
            <w:tcW w:w="1559" w:type="dxa"/>
          </w:tcPr>
          <w:p w14:paraId="6637D93D"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13.200,00</w:t>
            </w:r>
          </w:p>
        </w:tc>
        <w:tc>
          <w:tcPr>
            <w:tcW w:w="1701" w:type="dxa"/>
          </w:tcPr>
          <w:p w14:paraId="0795F146"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13.720,00</w:t>
            </w:r>
          </w:p>
        </w:tc>
        <w:tc>
          <w:tcPr>
            <w:tcW w:w="1701" w:type="dxa"/>
          </w:tcPr>
          <w:p w14:paraId="1E55C46D"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13.860,00</w:t>
            </w:r>
          </w:p>
        </w:tc>
      </w:tr>
      <w:tr w:rsidR="00D50BA7" w:rsidRPr="00881A44" w14:paraId="4773F188" w14:textId="77777777" w:rsidTr="006139F8">
        <w:tc>
          <w:tcPr>
            <w:tcW w:w="675" w:type="dxa"/>
          </w:tcPr>
          <w:p w14:paraId="2660EC85"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10</w:t>
            </w:r>
          </w:p>
        </w:tc>
        <w:tc>
          <w:tcPr>
            <w:tcW w:w="4111" w:type="dxa"/>
          </w:tcPr>
          <w:p w14:paraId="6F5E72C5"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b/>
                <w:bCs/>
                <w:color w:val="000000"/>
                <w:sz w:val="20"/>
                <w:szCs w:val="20"/>
              </w:rPr>
              <w:t xml:space="preserve">Socijalna zaštita  </w:t>
            </w:r>
          </w:p>
        </w:tc>
        <w:tc>
          <w:tcPr>
            <w:tcW w:w="1559" w:type="dxa"/>
          </w:tcPr>
          <w:p w14:paraId="1565E236"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160.510,00</w:t>
            </w:r>
          </w:p>
        </w:tc>
        <w:tc>
          <w:tcPr>
            <w:tcW w:w="1701" w:type="dxa"/>
          </w:tcPr>
          <w:p w14:paraId="00A3E1CD"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b/>
                <w:bCs/>
                <w:color w:val="000000"/>
                <w:sz w:val="20"/>
                <w:szCs w:val="20"/>
              </w:rPr>
              <w:t>166.913,00</w:t>
            </w:r>
          </w:p>
        </w:tc>
        <w:tc>
          <w:tcPr>
            <w:tcW w:w="1701" w:type="dxa"/>
          </w:tcPr>
          <w:p w14:paraId="2A1A2115" w14:textId="77777777" w:rsidR="00D50BA7" w:rsidRPr="00881A44" w:rsidRDefault="00D50BA7" w:rsidP="006139F8">
            <w:pPr>
              <w:widowControl w:val="0"/>
              <w:autoSpaceDE w:val="0"/>
              <w:autoSpaceDN w:val="0"/>
              <w:adjustRightInd w:val="0"/>
              <w:spacing w:after="0" w:line="240" w:lineRule="auto"/>
              <w:jc w:val="right"/>
              <w:rPr>
                <w:rFonts w:ascii="Tahoma" w:hAnsi="Tahoma" w:cs="Tahoma"/>
                <w:b/>
                <w:bCs/>
                <w:color w:val="000000"/>
                <w:sz w:val="27"/>
                <w:szCs w:val="27"/>
              </w:rPr>
            </w:pPr>
            <w:r w:rsidRPr="00881A44">
              <w:rPr>
                <w:rFonts w:ascii="Tahoma" w:hAnsi="Tahoma" w:cs="Tahoma"/>
                <w:b/>
                <w:bCs/>
                <w:color w:val="000000"/>
                <w:sz w:val="20"/>
                <w:szCs w:val="20"/>
              </w:rPr>
              <w:t>168.425,00</w:t>
            </w:r>
          </w:p>
        </w:tc>
      </w:tr>
      <w:tr w:rsidR="00D50BA7" w:rsidRPr="00881A44" w14:paraId="61CB4BDE" w14:textId="77777777" w:rsidTr="006139F8">
        <w:tc>
          <w:tcPr>
            <w:tcW w:w="675" w:type="dxa"/>
          </w:tcPr>
          <w:p w14:paraId="4605B7A6"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104</w:t>
            </w:r>
          </w:p>
        </w:tc>
        <w:tc>
          <w:tcPr>
            <w:tcW w:w="4111" w:type="dxa"/>
          </w:tcPr>
          <w:p w14:paraId="6463372A"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Obitelj i djeca  </w:t>
            </w:r>
          </w:p>
        </w:tc>
        <w:tc>
          <w:tcPr>
            <w:tcW w:w="1559" w:type="dxa"/>
          </w:tcPr>
          <w:p w14:paraId="4D483A9F"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39.810,00</w:t>
            </w:r>
          </w:p>
        </w:tc>
        <w:tc>
          <w:tcPr>
            <w:tcW w:w="1701" w:type="dxa"/>
          </w:tcPr>
          <w:p w14:paraId="66FDC2F8"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41.382,00</w:t>
            </w:r>
          </w:p>
        </w:tc>
        <w:tc>
          <w:tcPr>
            <w:tcW w:w="1701" w:type="dxa"/>
          </w:tcPr>
          <w:p w14:paraId="302DA2CC"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41.780,00</w:t>
            </w:r>
          </w:p>
        </w:tc>
      </w:tr>
      <w:tr w:rsidR="00D50BA7" w:rsidRPr="00881A44" w14:paraId="5828992D" w14:textId="77777777" w:rsidTr="006139F8">
        <w:tc>
          <w:tcPr>
            <w:tcW w:w="675" w:type="dxa"/>
          </w:tcPr>
          <w:p w14:paraId="4F2A62BB"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107</w:t>
            </w:r>
          </w:p>
        </w:tc>
        <w:tc>
          <w:tcPr>
            <w:tcW w:w="4111" w:type="dxa"/>
          </w:tcPr>
          <w:p w14:paraId="281A8D08" w14:textId="77777777" w:rsidR="00D50BA7" w:rsidRPr="00881A44" w:rsidRDefault="00D50BA7" w:rsidP="006139F8">
            <w:pPr>
              <w:widowControl w:val="0"/>
              <w:autoSpaceDE w:val="0"/>
              <w:autoSpaceDN w:val="0"/>
              <w:adjustRightInd w:val="0"/>
              <w:spacing w:after="0" w:line="240" w:lineRule="auto"/>
              <w:rPr>
                <w:rFonts w:ascii="Arial" w:hAnsi="Arial" w:cs="Arial"/>
                <w:sz w:val="24"/>
                <w:szCs w:val="24"/>
              </w:rPr>
            </w:pPr>
            <w:r w:rsidRPr="00881A44">
              <w:rPr>
                <w:rFonts w:ascii="Tahoma" w:hAnsi="Tahoma" w:cs="Tahoma"/>
                <w:color w:val="000000"/>
                <w:sz w:val="20"/>
                <w:szCs w:val="20"/>
              </w:rPr>
              <w:t xml:space="preserve">Socijalna pomoć stanovništvu koje nije obuhvaćeno redovnim socijalnim programima  </w:t>
            </w:r>
          </w:p>
        </w:tc>
        <w:tc>
          <w:tcPr>
            <w:tcW w:w="1559" w:type="dxa"/>
          </w:tcPr>
          <w:p w14:paraId="1DA1315E"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120.700,00</w:t>
            </w:r>
          </w:p>
        </w:tc>
        <w:tc>
          <w:tcPr>
            <w:tcW w:w="1701" w:type="dxa"/>
          </w:tcPr>
          <w:p w14:paraId="4BEFA53C" w14:textId="77777777" w:rsidR="00D50BA7" w:rsidRPr="00881A44" w:rsidRDefault="00D50BA7" w:rsidP="006139F8">
            <w:pPr>
              <w:widowControl w:val="0"/>
              <w:autoSpaceDE w:val="0"/>
              <w:autoSpaceDN w:val="0"/>
              <w:adjustRightInd w:val="0"/>
              <w:spacing w:after="0" w:line="240" w:lineRule="auto"/>
              <w:jc w:val="right"/>
              <w:rPr>
                <w:rFonts w:ascii="Arial" w:hAnsi="Arial" w:cs="Arial"/>
                <w:sz w:val="24"/>
                <w:szCs w:val="24"/>
              </w:rPr>
            </w:pPr>
            <w:r w:rsidRPr="00881A44">
              <w:rPr>
                <w:rFonts w:ascii="Tahoma" w:hAnsi="Tahoma" w:cs="Tahoma"/>
                <w:color w:val="000000"/>
                <w:sz w:val="20"/>
                <w:szCs w:val="20"/>
              </w:rPr>
              <w:t>125.531,00</w:t>
            </w:r>
          </w:p>
        </w:tc>
        <w:tc>
          <w:tcPr>
            <w:tcW w:w="1701" w:type="dxa"/>
          </w:tcPr>
          <w:p w14:paraId="43A2D094" w14:textId="77777777" w:rsidR="00D50BA7" w:rsidRPr="00881A44" w:rsidRDefault="00D50BA7" w:rsidP="006139F8">
            <w:pPr>
              <w:widowControl w:val="0"/>
              <w:autoSpaceDE w:val="0"/>
              <w:autoSpaceDN w:val="0"/>
              <w:adjustRightInd w:val="0"/>
              <w:spacing w:after="0" w:line="240" w:lineRule="auto"/>
              <w:jc w:val="right"/>
              <w:rPr>
                <w:rFonts w:ascii="Tahoma" w:hAnsi="Tahoma" w:cs="Tahoma"/>
                <w:color w:val="000000"/>
                <w:sz w:val="27"/>
                <w:szCs w:val="27"/>
              </w:rPr>
            </w:pPr>
            <w:r w:rsidRPr="00881A44">
              <w:rPr>
                <w:rFonts w:ascii="Tahoma" w:hAnsi="Tahoma" w:cs="Tahoma"/>
                <w:color w:val="000000"/>
                <w:sz w:val="20"/>
                <w:szCs w:val="20"/>
              </w:rPr>
              <w:t>126.645,00</w:t>
            </w:r>
          </w:p>
        </w:tc>
      </w:tr>
      <w:tr w:rsidR="00D50BA7" w:rsidRPr="00881A44" w14:paraId="233289A1" w14:textId="77777777" w:rsidTr="006139F8">
        <w:tc>
          <w:tcPr>
            <w:tcW w:w="675" w:type="dxa"/>
          </w:tcPr>
          <w:p w14:paraId="28894444" w14:textId="77777777" w:rsidR="00D50BA7" w:rsidRPr="00881A44" w:rsidRDefault="00D50BA7" w:rsidP="006139F8">
            <w:pPr>
              <w:widowControl w:val="0"/>
              <w:autoSpaceDE w:val="0"/>
              <w:autoSpaceDN w:val="0"/>
              <w:adjustRightInd w:val="0"/>
              <w:spacing w:before="66" w:after="0" w:line="240" w:lineRule="auto"/>
              <w:rPr>
                <w:rFonts w:ascii="Arial" w:hAnsi="Arial" w:cs="Arial"/>
                <w:sz w:val="24"/>
                <w:szCs w:val="24"/>
              </w:rPr>
            </w:pPr>
          </w:p>
        </w:tc>
        <w:tc>
          <w:tcPr>
            <w:tcW w:w="4111" w:type="dxa"/>
          </w:tcPr>
          <w:p w14:paraId="350CB447" w14:textId="77777777" w:rsidR="00D50BA7" w:rsidRPr="00881A44" w:rsidRDefault="00D50BA7" w:rsidP="006139F8">
            <w:pPr>
              <w:widowControl w:val="0"/>
              <w:autoSpaceDE w:val="0"/>
              <w:autoSpaceDN w:val="0"/>
              <w:adjustRightInd w:val="0"/>
              <w:spacing w:before="66" w:after="0" w:line="240" w:lineRule="auto"/>
              <w:rPr>
                <w:rFonts w:ascii="Arial" w:hAnsi="Arial" w:cs="Arial"/>
                <w:sz w:val="24"/>
                <w:szCs w:val="24"/>
              </w:rPr>
            </w:pPr>
            <w:r w:rsidRPr="00881A44">
              <w:rPr>
                <w:rFonts w:ascii="Times New Roman" w:hAnsi="Times New Roman"/>
                <w:b/>
                <w:bCs/>
                <w:color w:val="000000"/>
                <w:sz w:val="24"/>
                <w:szCs w:val="24"/>
              </w:rPr>
              <w:t>UKUPNO</w:t>
            </w:r>
          </w:p>
        </w:tc>
        <w:tc>
          <w:tcPr>
            <w:tcW w:w="1559" w:type="dxa"/>
          </w:tcPr>
          <w:p w14:paraId="436CDDE3" w14:textId="77777777" w:rsidR="00D50BA7" w:rsidRPr="00881A44" w:rsidRDefault="00D50BA7" w:rsidP="006139F8">
            <w:pPr>
              <w:widowControl w:val="0"/>
              <w:autoSpaceDE w:val="0"/>
              <w:autoSpaceDN w:val="0"/>
              <w:adjustRightInd w:val="0"/>
              <w:spacing w:before="66" w:after="0" w:line="240" w:lineRule="auto"/>
              <w:jc w:val="right"/>
              <w:rPr>
                <w:rFonts w:ascii="Arial" w:hAnsi="Arial" w:cs="Arial"/>
                <w:sz w:val="24"/>
                <w:szCs w:val="24"/>
              </w:rPr>
            </w:pPr>
            <w:r w:rsidRPr="00881A44">
              <w:rPr>
                <w:rFonts w:ascii="Times New Roman" w:hAnsi="Times New Roman"/>
                <w:b/>
                <w:bCs/>
                <w:color w:val="000000"/>
                <w:sz w:val="24"/>
                <w:szCs w:val="24"/>
              </w:rPr>
              <w:t>2.600.435,00</w:t>
            </w:r>
          </w:p>
        </w:tc>
        <w:tc>
          <w:tcPr>
            <w:tcW w:w="1701" w:type="dxa"/>
          </w:tcPr>
          <w:p w14:paraId="42891BFD" w14:textId="77777777" w:rsidR="00D50BA7" w:rsidRPr="00881A44" w:rsidRDefault="00D50BA7" w:rsidP="006139F8">
            <w:pPr>
              <w:widowControl w:val="0"/>
              <w:autoSpaceDE w:val="0"/>
              <w:autoSpaceDN w:val="0"/>
              <w:adjustRightInd w:val="0"/>
              <w:spacing w:before="66" w:after="0" w:line="240" w:lineRule="auto"/>
              <w:jc w:val="right"/>
              <w:rPr>
                <w:rFonts w:ascii="Arial" w:hAnsi="Arial" w:cs="Arial"/>
                <w:sz w:val="24"/>
                <w:szCs w:val="24"/>
              </w:rPr>
            </w:pPr>
            <w:r w:rsidRPr="00881A44">
              <w:rPr>
                <w:rFonts w:ascii="Times New Roman" w:hAnsi="Times New Roman"/>
                <w:b/>
                <w:bCs/>
                <w:color w:val="000000"/>
                <w:sz w:val="24"/>
                <w:szCs w:val="24"/>
              </w:rPr>
              <w:t>1.577.820,00</w:t>
            </w:r>
          </w:p>
        </w:tc>
        <w:tc>
          <w:tcPr>
            <w:tcW w:w="1701" w:type="dxa"/>
          </w:tcPr>
          <w:p w14:paraId="2103A08A" w14:textId="77777777" w:rsidR="00D50BA7" w:rsidRPr="00881A44" w:rsidRDefault="00D50BA7" w:rsidP="006139F8">
            <w:pPr>
              <w:widowControl w:val="0"/>
              <w:autoSpaceDE w:val="0"/>
              <w:autoSpaceDN w:val="0"/>
              <w:adjustRightInd w:val="0"/>
              <w:spacing w:before="66" w:after="0" w:line="240" w:lineRule="auto"/>
              <w:jc w:val="right"/>
              <w:rPr>
                <w:rFonts w:ascii="Times New Roman" w:hAnsi="Times New Roman"/>
                <w:b/>
                <w:bCs/>
                <w:color w:val="000000"/>
                <w:sz w:val="30"/>
                <w:szCs w:val="30"/>
              </w:rPr>
            </w:pPr>
            <w:r w:rsidRPr="00881A44">
              <w:rPr>
                <w:rFonts w:ascii="Times New Roman" w:hAnsi="Times New Roman"/>
                <w:b/>
                <w:bCs/>
                <w:color w:val="000000"/>
                <w:sz w:val="24"/>
                <w:szCs w:val="24"/>
              </w:rPr>
              <w:t>2.054.390,00</w:t>
            </w:r>
          </w:p>
        </w:tc>
      </w:tr>
    </w:tbl>
    <w:p w14:paraId="64D6A181" w14:textId="77777777" w:rsidR="00D50BA7" w:rsidRPr="00A223BE" w:rsidRDefault="00D50BA7" w:rsidP="005D25FF">
      <w:pPr>
        <w:pStyle w:val="Tijeloteksta-uvlaka2"/>
        <w:spacing w:after="0" w:line="240" w:lineRule="auto"/>
        <w:ind w:left="0" w:right="-425"/>
        <w:jc w:val="both"/>
        <w:rPr>
          <w:rFonts w:cs="Calibri"/>
          <w:b/>
          <w:bCs/>
        </w:rPr>
      </w:pPr>
    </w:p>
    <w:p w14:paraId="18FEBEA9" w14:textId="77777777" w:rsidR="00D50BA7" w:rsidRPr="00A223BE" w:rsidRDefault="00D50BA7" w:rsidP="00D50BA7">
      <w:pPr>
        <w:pStyle w:val="Tijeloteksta-uvlaka2"/>
        <w:spacing w:after="0" w:line="240" w:lineRule="auto"/>
        <w:ind w:right="-425"/>
        <w:jc w:val="both"/>
        <w:rPr>
          <w:rFonts w:cs="Calibri"/>
          <w:b/>
          <w:bCs/>
        </w:rPr>
      </w:pPr>
      <w:r w:rsidRPr="00A223BE">
        <w:rPr>
          <w:rFonts w:cs="Calibri"/>
          <w:b/>
          <w:bCs/>
        </w:rPr>
        <w:t>3. OBRAZLOŽENJE -RAČUN FINANCIRANJA</w:t>
      </w:r>
    </w:p>
    <w:p w14:paraId="7FE52957" w14:textId="77777777" w:rsidR="00D50BA7" w:rsidRPr="00A223BE" w:rsidRDefault="00D50BA7" w:rsidP="00D50BA7">
      <w:pPr>
        <w:ind w:left="-567" w:right="-475"/>
        <w:jc w:val="both"/>
        <w:rPr>
          <w:rFonts w:cs="Calibri"/>
        </w:rPr>
      </w:pPr>
    </w:p>
    <w:p w14:paraId="156FE78B" w14:textId="77777777" w:rsidR="00D50BA7" w:rsidRPr="0005772C" w:rsidRDefault="00D50BA7" w:rsidP="00D50BA7">
      <w:pPr>
        <w:spacing w:after="0" w:line="240" w:lineRule="auto"/>
        <w:jc w:val="both"/>
        <w:rPr>
          <w:rFonts w:cs="Calibri"/>
          <w:b/>
        </w:rPr>
      </w:pPr>
      <w:r w:rsidRPr="0005772C">
        <w:rPr>
          <w:rFonts w:cs="Calibri"/>
          <w:b/>
        </w:rPr>
        <w:t>Izdaci za financijsku imovinu i otplate zajmova</w:t>
      </w:r>
    </w:p>
    <w:p w14:paraId="01127992" w14:textId="77777777" w:rsidR="00D50BA7" w:rsidRDefault="00D50BA7" w:rsidP="00D50BA7">
      <w:pPr>
        <w:spacing w:after="0" w:line="240" w:lineRule="auto"/>
        <w:jc w:val="both"/>
        <w:rPr>
          <w:rFonts w:cs="Calibri"/>
        </w:rPr>
      </w:pPr>
      <w:r w:rsidRPr="0005772C">
        <w:rPr>
          <w:rFonts w:cs="Calibri"/>
        </w:rPr>
        <w:t xml:space="preserve">Ovi izdaci odnose se na kupovinu dionica i udjela u glavnici komunalnog poduzeća Komunalac d.o.o. Vukovar i planirani su za 2023. </w:t>
      </w:r>
      <w:r>
        <w:rPr>
          <w:rFonts w:cs="Calibri"/>
        </w:rPr>
        <w:t>g</w:t>
      </w:r>
      <w:r w:rsidRPr="0005772C">
        <w:rPr>
          <w:rFonts w:cs="Calibri"/>
        </w:rPr>
        <w:t>odinu u iznosu od 5.400,00 EU</w:t>
      </w:r>
    </w:p>
    <w:p w14:paraId="3CCE80C0" w14:textId="77777777" w:rsidR="00D50BA7" w:rsidRPr="00F41D3E" w:rsidRDefault="00D50BA7" w:rsidP="00D50BA7">
      <w:pPr>
        <w:ind w:left="-567" w:right="-475" w:firstLine="360"/>
        <w:jc w:val="both"/>
        <w:rPr>
          <w:rFonts w:ascii="Bookman Old Style" w:hAnsi="Bookman Old Style"/>
        </w:rPr>
      </w:pPr>
    </w:p>
    <w:p w14:paraId="592E0DC2" w14:textId="77777777" w:rsidR="00D50BA7" w:rsidRPr="00214B84" w:rsidRDefault="00D50BA7" w:rsidP="00D50BA7">
      <w:pPr>
        <w:widowControl w:val="0"/>
        <w:tabs>
          <w:tab w:val="left" w:pos="1020"/>
        </w:tabs>
        <w:autoSpaceDE w:val="0"/>
        <w:autoSpaceDN w:val="0"/>
        <w:adjustRightInd w:val="0"/>
        <w:spacing w:after="0" w:line="240" w:lineRule="auto"/>
        <w:rPr>
          <w:rFonts w:ascii="Tahoma" w:hAnsi="Tahoma" w:cs="Tahoma"/>
          <w:b/>
          <w:bCs/>
          <w:color w:val="000000"/>
        </w:rPr>
      </w:pPr>
      <w:r w:rsidRPr="00214B84">
        <w:rPr>
          <w:rFonts w:ascii="Tahoma" w:hAnsi="Tahoma" w:cs="Tahoma"/>
          <w:b/>
          <w:bCs/>
          <w:color w:val="000000"/>
        </w:rPr>
        <w:t>Račun financiranja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917"/>
        <w:gridCol w:w="1559"/>
        <w:gridCol w:w="1701"/>
        <w:gridCol w:w="1701"/>
      </w:tblGrid>
      <w:tr w:rsidR="00D50BA7" w:rsidRPr="00584553" w14:paraId="704525EA" w14:textId="77777777" w:rsidTr="006139F8">
        <w:tc>
          <w:tcPr>
            <w:tcW w:w="869" w:type="dxa"/>
          </w:tcPr>
          <w:p w14:paraId="56D29FC5" w14:textId="77777777" w:rsidR="00D50BA7" w:rsidRPr="00584553" w:rsidRDefault="00D50BA7" w:rsidP="006139F8">
            <w:pPr>
              <w:widowControl w:val="0"/>
              <w:autoSpaceDE w:val="0"/>
              <w:autoSpaceDN w:val="0"/>
              <w:adjustRightInd w:val="0"/>
              <w:spacing w:before="102" w:after="0" w:line="240" w:lineRule="auto"/>
              <w:rPr>
                <w:rFonts w:ascii="Arial" w:hAnsi="Arial" w:cs="Arial"/>
                <w:sz w:val="24"/>
                <w:szCs w:val="24"/>
              </w:rPr>
            </w:pPr>
            <w:r w:rsidRPr="00584553">
              <w:rPr>
                <w:rFonts w:ascii="Tahoma" w:hAnsi="Tahoma" w:cs="Tahoma"/>
                <w:color w:val="000000"/>
                <w:sz w:val="20"/>
                <w:szCs w:val="20"/>
              </w:rPr>
              <w:t>Račun/ Pozicija</w:t>
            </w:r>
          </w:p>
        </w:tc>
        <w:tc>
          <w:tcPr>
            <w:tcW w:w="3917" w:type="dxa"/>
          </w:tcPr>
          <w:p w14:paraId="69482FAA" w14:textId="77777777" w:rsidR="00D50BA7" w:rsidRPr="00584553" w:rsidRDefault="00D50BA7" w:rsidP="006139F8">
            <w:pPr>
              <w:widowControl w:val="0"/>
              <w:autoSpaceDE w:val="0"/>
              <w:autoSpaceDN w:val="0"/>
              <w:adjustRightInd w:val="0"/>
              <w:spacing w:before="102" w:after="0" w:line="240" w:lineRule="auto"/>
              <w:rPr>
                <w:rFonts w:ascii="Arial" w:hAnsi="Arial" w:cs="Arial"/>
                <w:sz w:val="24"/>
                <w:szCs w:val="24"/>
              </w:rPr>
            </w:pPr>
            <w:r w:rsidRPr="00584553">
              <w:rPr>
                <w:rFonts w:ascii="Tahoma" w:hAnsi="Tahoma" w:cs="Tahoma"/>
                <w:color w:val="000000"/>
                <w:sz w:val="20"/>
                <w:szCs w:val="20"/>
              </w:rPr>
              <w:t>Opis</w:t>
            </w:r>
          </w:p>
        </w:tc>
        <w:tc>
          <w:tcPr>
            <w:tcW w:w="1559" w:type="dxa"/>
          </w:tcPr>
          <w:p w14:paraId="11598A91" w14:textId="77777777" w:rsidR="00D50BA7" w:rsidRPr="00584553" w:rsidRDefault="00D50BA7" w:rsidP="006139F8">
            <w:pPr>
              <w:widowControl w:val="0"/>
              <w:autoSpaceDE w:val="0"/>
              <w:autoSpaceDN w:val="0"/>
              <w:adjustRightInd w:val="0"/>
              <w:spacing w:before="102" w:after="0" w:line="240" w:lineRule="auto"/>
              <w:rPr>
                <w:rFonts w:ascii="Arial" w:hAnsi="Arial" w:cs="Arial"/>
                <w:sz w:val="24"/>
                <w:szCs w:val="24"/>
              </w:rPr>
            </w:pPr>
            <w:r w:rsidRPr="00584553">
              <w:rPr>
                <w:rFonts w:ascii="Tahoma" w:hAnsi="Tahoma" w:cs="Tahoma"/>
                <w:color w:val="000000"/>
                <w:sz w:val="20"/>
                <w:szCs w:val="20"/>
              </w:rPr>
              <w:t xml:space="preserve">Proračun za </w:t>
            </w:r>
            <w:r>
              <w:rPr>
                <w:rFonts w:ascii="Tahoma" w:hAnsi="Tahoma" w:cs="Tahoma"/>
                <w:color w:val="000000"/>
                <w:sz w:val="20"/>
                <w:szCs w:val="20"/>
              </w:rPr>
              <w:t>2023.</w:t>
            </w:r>
          </w:p>
        </w:tc>
        <w:tc>
          <w:tcPr>
            <w:tcW w:w="1701" w:type="dxa"/>
          </w:tcPr>
          <w:p w14:paraId="33258F2E" w14:textId="77777777" w:rsidR="00D50BA7" w:rsidRPr="00584553" w:rsidRDefault="00D50BA7" w:rsidP="006139F8">
            <w:pPr>
              <w:widowControl w:val="0"/>
              <w:autoSpaceDE w:val="0"/>
              <w:autoSpaceDN w:val="0"/>
              <w:adjustRightInd w:val="0"/>
              <w:spacing w:before="102" w:after="0" w:line="240" w:lineRule="auto"/>
              <w:rPr>
                <w:rFonts w:ascii="Arial" w:hAnsi="Arial" w:cs="Arial"/>
                <w:sz w:val="24"/>
                <w:szCs w:val="24"/>
              </w:rPr>
            </w:pPr>
            <w:r w:rsidRPr="00584553">
              <w:rPr>
                <w:rFonts w:ascii="Tahoma" w:hAnsi="Tahoma" w:cs="Tahoma"/>
                <w:color w:val="000000"/>
                <w:sz w:val="20"/>
                <w:szCs w:val="20"/>
              </w:rPr>
              <w:t xml:space="preserve">Projekcija za </w:t>
            </w:r>
            <w:r>
              <w:rPr>
                <w:rFonts w:ascii="Tahoma" w:hAnsi="Tahoma" w:cs="Tahoma"/>
                <w:color w:val="000000"/>
                <w:sz w:val="20"/>
                <w:szCs w:val="20"/>
              </w:rPr>
              <w:t>2024.</w:t>
            </w:r>
          </w:p>
        </w:tc>
        <w:tc>
          <w:tcPr>
            <w:tcW w:w="1701" w:type="dxa"/>
          </w:tcPr>
          <w:p w14:paraId="42F29B85" w14:textId="77777777" w:rsidR="00D50BA7" w:rsidRPr="00584553" w:rsidRDefault="00D50BA7" w:rsidP="006139F8">
            <w:pPr>
              <w:widowControl w:val="0"/>
              <w:autoSpaceDE w:val="0"/>
              <w:autoSpaceDN w:val="0"/>
              <w:adjustRightInd w:val="0"/>
              <w:spacing w:before="102" w:after="0" w:line="240" w:lineRule="auto"/>
              <w:rPr>
                <w:rFonts w:ascii="Tahoma" w:hAnsi="Tahoma" w:cs="Tahoma"/>
                <w:color w:val="000000"/>
                <w:sz w:val="27"/>
                <w:szCs w:val="27"/>
              </w:rPr>
            </w:pPr>
            <w:r w:rsidRPr="00584553">
              <w:rPr>
                <w:rFonts w:ascii="Tahoma" w:hAnsi="Tahoma" w:cs="Tahoma"/>
                <w:color w:val="000000"/>
                <w:sz w:val="20"/>
                <w:szCs w:val="20"/>
              </w:rPr>
              <w:t xml:space="preserve">Projekcija za </w:t>
            </w:r>
            <w:r>
              <w:rPr>
                <w:rFonts w:ascii="Tahoma" w:hAnsi="Tahoma" w:cs="Tahoma"/>
                <w:color w:val="000000"/>
                <w:sz w:val="20"/>
                <w:szCs w:val="20"/>
              </w:rPr>
              <w:t>2025.</w:t>
            </w:r>
          </w:p>
        </w:tc>
      </w:tr>
      <w:tr w:rsidR="00D50BA7" w:rsidRPr="00584553" w14:paraId="6AC38C69" w14:textId="77777777" w:rsidTr="006139F8">
        <w:tc>
          <w:tcPr>
            <w:tcW w:w="869" w:type="dxa"/>
          </w:tcPr>
          <w:p w14:paraId="27CC71BA"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1</w:t>
            </w:r>
          </w:p>
        </w:tc>
        <w:tc>
          <w:tcPr>
            <w:tcW w:w="3917" w:type="dxa"/>
          </w:tcPr>
          <w:p w14:paraId="6933BFD0"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2</w:t>
            </w:r>
          </w:p>
        </w:tc>
        <w:tc>
          <w:tcPr>
            <w:tcW w:w="1559" w:type="dxa"/>
          </w:tcPr>
          <w:p w14:paraId="01528734"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3</w:t>
            </w:r>
          </w:p>
        </w:tc>
        <w:tc>
          <w:tcPr>
            <w:tcW w:w="1701" w:type="dxa"/>
          </w:tcPr>
          <w:p w14:paraId="561973F0"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4</w:t>
            </w:r>
          </w:p>
        </w:tc>
        <w:tc>
          <w:tcPr>
            <w:tcW w:w="1701" w:type="dxa"/>
          </w:tcPr>
          <w:p w14:paraId="298191CF"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5</w:t>
            </w:r>
          </w:p>
        </w:tc>
      </w:tr>
      <w:tr w:rsidR="00D50BA7" w:rsidRPr="00584553" w14:paraId="21E63667" w14:textId="77777777" w:rsidTr="006139F8">
        <w:tc>
          <w:tcPr>
            <w:tcW w:w="869" w:type="dxa"/>
          </w:tcPr>
          <w:p w14:paraId="6AEE8CA8" w14:textId="77777777" w:rsidR="00D50BA7" w:rsidRPr="00584553" w:rsidRDefault="00D50BA7" w:rsidP="006139F8">
            <w:pPr>
              <w:widowControl w:val="0"/>
              <w:autoSpaceDE w:val="0"/>
              <w:autoSpaceDN w:val="0"/>
              <w:adjustRightInd w:val="0"/>
              <w:spacing w:before="9" w:after="0" w:line="240" w:lineRule="auto"/>
              <w:rPr>
                <w:rFonts w:ascii="Arial" w:hAnsi="Arial" w:cs="Arial"/>
                <w:sz w:val="24"/>
                <w:szCs w:val="24"/>
              </w:rPr>
            </w:pPr>
            <w:r w:rsidRPr="00584553">
              <w:rPr>
                <w:rFonts w:ascii="Tahoma" w:hAnsi="Tahoma" w:cs="Tahoma"/>
                <w:b/>
                <w:bCs/>
                <w:color w:val="000000"/>
                <w:sz w:val="18"/>
                <w:szCs w:val="18"/>
              </w:rPr>
              <w:t>5</w:t>
            </w:r>
          </w:p>
        </w:tc>
        <w:tc>
          <w:tcPr>
            <w:tcW w:w="3917" w:type="dxa"/>
          </w:tcPr>
          <w:p w14:paraId="5C96F42D" w14:textId="77777777" w:rsidR="00D50BA7" w:rsidRPr="00584553" w:rsidRDefault="00D50BA7" w:rsidP="006139F8">
            <w:pPr>
              <w:widowControl w:val="0"/>
              <w:autoSpaceDE w:val="0"/>
              <w:autoSpaceDN w:val="0"/>
              <w:adjustRightInd w:val="0"/>
              <w:spacing w:before="9" w:after="0" w:line="240" w:lineRule="auto"/>
              <w:rPr>
                <w:rFonts w:ascii="Arial" w:hAnsi="Arial" w:cs="Arial"/>
                <w:sz w:val="24"/>
                <w:szCs w:val="24"/>
              </w:rPr>
            </w:pPr>
            <w:r w:rsidRPr="00584553">
              <w:rPr>
                <w:rFonts w:ascii="Tahoma" w:hAnsi="Tahoma" w:cs="Tahoma"/>
                <w:b/>
                <w:bCs/>
                <w:color w:val="000000"/>
                <w:sz w:val="18"/>
                <w:szCs w:val="18"/>
              </w:rPr>
              <w:t>Izdaci za financijsku imovinu i otplate zajmova</w:t>
            </w:r>
          </w:p>
        </w:tc>
        <w:tc>
          <w:tcPr>
            <w:tcW w:w="1559" w:type="dxa"/>
          </w:tcPr>
          <w:p w14:paraId="262258F6" w14:textId="77777777" w:rsidR="00D50BA7" w:rsidRPr="00584553" w:rsidRDefault="00D50BA7" w:rsidP="006139F8">
            <w:pPr>
              <w:widowControl w:val="0"/>
              <w:autoSpaceDE w:val="0"/>
              <w:autoSpaceDN w:val="0"/>
              <w:adjustRightInd w:val="0"/>
              <w:spacing w:before="9" w:after="0" w:line="240" w:lineRule="auto"/>
              <w:rPr>
                <w:rFonts w:ascii="Arial" w:hAnsi="Arial" w:cs="Arial"/>
                <w:sz w:val="24"/>
                <w:szCs w:val="24"/>
              </w:rPr>
            </w:pPr>
            <w:r w:rsidRPr="00584553">
              <w:rPr>
                <w:rFonts w:ascii="Tahoma" w:hAnsi="Tahoma" w:cs="Tahoma"/>
                <w:b/>
                <w:bCs/>
                <w:color w:val="000000"/>
                <w:sz w:val="18"/>
                <w:szCs w:val="18"/>
              </w:rPr>
              <w:t>-5.400,00</w:t>
            </w:r>
          </w:p>
        </w:tc>
        <w:tc>
          <w:tcPr>
            <w:tcW w:w="1701" w:type="dxa"/>
          </w:tcPr>
          <w:p w14:paraId="0EBB9D74" w14:textId="77777777" w:rsidR="00D50BA7" w:rsidRPr="00584553" w:rsidRDefault="00D50BA7" w:rsidP="006139F8">
            <w:pPr>
              <w:widowControl w:val="0"/>
              <w:autoSpaceDE w:val="0"/>
              <w:autoSpaceDN w:val="0"/>
              <w:adjustRightInd w:val="0"/>
              <w:spacing w:before="9" w:after="0" w:line="240" w:lineRule="auto"/>
              <w:rPr>
                <w:rFonts w:ascii="Arial" w:hAnsi="Arial" w:cs="Arial"/>
                <w:sz w:val="24"/>
                <w:szCs w:val="24"/>
              </w:rPr>
            </w:pPr>
            <w:r w:rsidRPr="00584553">
              <w:rPr>
                <w:rFonts w:ascii="Tahoma" w:hAnsi="Tahoma" w:cs="Tahoma"/>
                <w:b/>
                <w:bCs/>
                <w:color w:val="000000"/>
                <w:sz w:val="18"/>
                <w:szCs w:val="18"/>
              </w:rPr>
              <w:t>0,00</w:t>
            </w:r>
          </w:p>
        </w:tc>
        <w:tc>
          <w:tcPr>
            <w:tcW w:w="1701" w:type="dxa"/>
          </w:tcPr>
          <w:p w14:paraId="4E941493" w14:textId="77777777" w:rsidR="00D50BA7" w:rsidRPr="00584553" w:rsidRDefault="00D50BA7" w:rsidP="006139F8">
            <w:pPr>
              <w:widowControl w:val="0"/>
              <w:autoSpaceDE w:val="0"/>
              <w:autoSpaceDN w:val="0"/>
              <w:adjustRightInd w:val="0"/>
              <w:spacing w:before="9" w:after="0" w:line="240" w:lineRule="auto"/>
              <w:rPr>
                <w:rFonts w:ascii="Tahoma" w:hAnsi="Tahoma" w:cs="Tahoma"/>
                <w:b/>
                <w:bCs/>
                <w:color w:val="000000"/>
                <w:sz w:val="24"/>
                <w:szCs w:val="24"/>
              </w:rPr>
            </w:pPr>
            <w:r w:rsidRPr="00584553">
              <w:rPr>
                <w:rFonts w:ascii="Tahoma" w:hAnsi="Tahoma" w:cs="Tahoma"/>
                <w:b/>
                <w:bCs/>
                <w:color w:val="000000"/>
                <w:sz w:val="18"/>
                <w:szCs w:val="18"/>
              </w:rPr>
              <w:t>0,00</w:t>
            </w:r>
          </w:p>
        </w:tc>
      </w:tr>
      <w:tr w:rsidR="00D50BA7" w:rsidRPr="00584553" w14:paraId="560CBAE2" w14:textId="77777777" w:rsidTr="006139F8">
        <w:tc>
          <w:tcPr>
            <w:tcW w:w="869" w:type="dxa"/>
          </w:tcPr>
          <w:p w14:paraId="17C1CF95"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584553">
              <w:rPr>
                <w:rFonts w:ascii="Tahoma" w:hAnsi="Tahoma" w:cs="Tahoma"/>
                <w:b/>
                <w:bCs/>
                <w:color w:val="000000"/>
                <w:sz w:val="18"/>
                <w:szCs w:val="18"/>
              </w:rPr>
              <w:t>53</w:t>
            </w:r>
          </w:p>
        </w:tc>
        <w:tc>
          <w:tcPr>
            <w:tcW w:w="3917" w:type="dxa"/>
          </w:tcPr>
          <w:p w14:paraId="01454985"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584553">
              <w:rPr>
                <w:rFonts w:ascii="Tahoma" w:hAnsi="Tahoma" w:cs="Tahoma"/>
                <w:b/>
                <w:bCs/>
                <w:color w:val="000000"/>
                <w:sz w:val="18"/>
                <w:szCs w:val="18"/>
              </w:rPr>
              <w:t>Izdaci za dionice i udjele u glavnici</w:t>
            </w:r>
          </w:p>
        </w:tc>
        <w:tc>
          <w:tcPr>
            <w:tcW w:w="1559" w:type="dxa"/>
          </w:tcPr>
          <w:p w14:paraId="5A22243E"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584553">
              <w:rPr>
                <w:rFonts w:ascii="Tahoma" w:hAnsi="Tahoma" w:cs="Tahoma"/>
                <w:b/>
                <w:bCs/>
                <w:color w:val="000000"/>
                <w:sz w:val="18"/>
                <w:szCs w:val="18"/>
              </w:rPr>
              <w:t>-5.400,00</w:t>
            </w:r>
          </w:p>
        </w:tc>
        <w:tc>
          <w:tcPr>
            <w:tcW w:w="1701" w:type="dxa"/>
          </w:tcPr>
          <w:p w14:paraId="6AD54FD0"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584553">
              <w:rPr>
                <w:rFonts w:ascii="Tahoma" w:hAnsi="Tahoma" w:cs="Tahoma"/>
                <w:b/>
                <w:bCs/>
                <w:color w:val="000000"/>
                <w:sz w:val="18"/>
                <w:szCs w:val="18"/>
              </w:rPr>
              <w:t>0,00</w:t>
            </w:r>
          </w:p>
        </w:tc>
        <w:tc>
          <w:tcPr>
            <w:tcW w:w="1701" w:type="dxa"/>
          </w:tcPr>
          <w:p w14:paraId="1463DC72" w14:textId="77777777" w:rsidR="00D50BA7" w:rsidRPr="00584553" w:rsidRDefault="00D50BA7" w:rsidP="006139F8">
            <w:pPr>
              <w:widowControl w:val="0"/>
              <w:autoSpaceDE w:val="0"/>
              <w:autoSpaceDN w:val="0"/>
              <w:adjustRightInd w:val="0"/>
              <w:spacing w:before="10" w:after="0" w:line="240" w:lineRule="auto"/>
              <w:rPr>
                <w:rFonts w:ascii="Tahoma" w:hAnsi="Tahoma" w:cs="Tahoma"/>
                <w:b/>
                <w:bCs/>
                <w:color w:val="000000"/>
                <w:sz w:val="24"/>
                <w:szCs w:val="24"/>
              </w:rPr>
            </w:pPr>
            <w:r w:rsidRPr="00584553">
              <w:rPr>
                <w:rFonts w:ascii="Tahoma" w:hAnsi="Tahoma" w:cs="Tahoma"/>
                <w:b/>
                <w:bCs/>
                <w:color w:val="000000"/>
                <w:sz w:val="18"/>
                <w:szCs w:val="18"/>
              </w:rPr>
              <w:t>0,00</w:t>
            </w:r>
          </w:p>
        </w:tc>
      </w:tr>
      <w:tr w:rsidR="00D50BA7" w:rsidRPr="00584553" w14:paraId="06F9FF05" w14:textId="77777777" w:rsidTr="006139F8">
        <w:tc>
          <w:tcPr>
            <w:tcW w:w="869" w:type="dxa"/>
          </w:tcPr>
          <w:p w14:paraId="416A5627"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71519F">
              <w:rPr>
                <w:rFonts w:ascii="Tahoma" w:hAnsi="Tahoma" w:cs="Tahoma"/>
                <w:i/>
                <w:iCs/>
                <w:color w:val="000000"/>
                <w:sz w:val="20"/>
                <w:szCs w:val="20"/>
              </w:rPr>
              <w:t>Izvor:</w:t>
            </w:r>
          </w:p>
        </w:tc>
        <w:tc>
          <w:tcPr>
            <w:tcW w:w="3917" w:type="dxa"/>
          </w:tcPr>
          <w:p w14:paraId="2777FF25"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Pr>
                <w:rFonts w:ascii="Tahoma" w:hAnsi="Tahoma" w:cs="Tahoma"/>
                <w:i/>
                <w:iCs/>
                <w:color w:val="000000"/>
                <w:sz w:val="18"/>
                <w:szCs w:val="18"/>
              </w:rPr>
              <w:t xml:space="preserve">52 </w:t>
            </w:r>
            <w:r w:rsidRPr="0071519F">
              <w:rPr>
                <w:rFonts w:ascii="Tahoma" w:hAnsi="Tahoma" w:cs="Tahoma"/>
                <w:i/>
                <w:iCs/>
                <w:color w:val="000000"/>
                <w:sz w:val="18"/>
                <w:szCs w:val="18"/>
              </w:rPr>
              <w:t xml:space="preserve">Pomoći </w:t>
            </w:r>
          </w:p>
        </w:tc>
        <w:tc>
          <w:tcPr>
            <w:tcW w:w="1559" w:type="dxa"/>
          </w:tcPr>
          <w:p w14:paraId="4183F446"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Pr>
                <w:rFonts w:ascii="Arial" w:hAnsi="Arial" w:cs="Arial"/>
                <w:sz w:val="24"/>
                <w:szCs w:val="24"/>
              </w:rPr>
              <w:t>-</w:t>
            </w:r>
            <w:r w:rsidRPr="00B74D3E">
              <w:rPr>
                <w:rFonts w:ascii="Tahoma" w:hAnsi="Tahoma" w:cs="Tahoma"/>
                <w:i/>
                <w:iCs/>
                <w:sz w:val="18"/>
                <w:szCs w:val="18"/>
              </w:rPr>
              <w:t>5,400</w:t>
            </w:r>
            <w:r w:rsidRPr="00B74D3E">
              <w:rPr>
                <w:rFonts w:ascii="Tahoma" w:hAnsi="Tahoma" w:cs="Tahoma"/>
                <w:i/>
                <w:iCs/>
                <w:color w:val="000000"/>
                <w:sz w:val="18"/>
                <w:szCs w:val="18"/>
              </w:rPr>
              <w:t>,00</w:t>
            </w:r>
          </w:p>
        </w:tc>
        <w:tc>
          <w:tcPr>
            <w:tcW w:w="1701" w:type="dxa"/>
          </w:tcPr>
          <w:p w14:paraId="7E3F065B"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p>
        </w:tc>
        <w:tc>
          <w:tcPr>
            <w:tcW w:w="1701" w:type="dxa"/>
          </w:tcPr>
          <w:p w14:paraId="52E3C499"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p>
        </w:tc>
      </w:tr>
    </w:tbl>
    <w:p w14:paraId="3FB929B3" w14:textId="77777777" w:rsidR="00D50BA7" w:rsidRPr="0073359F" w:rsidRDefault="00D50BA7" w:rsidP="00D50BA7">
      <w:pPr>
        <w:rPr>
          <w:rFonts w:ascii="Verdana" w:hAnsi="Verdana" w:cs="Courier New"/>
          <w:b/>
          <w:color w:val="FF0000"/>
          <w:sz w:val="32"/>
          <w:szCs w:val="32"/>
        </w:rPr>
      </w:pPr>
    </w:p>
    <w:p w14:paraId="3D818B6C" w14:textId="77777777" w:rsidR="00D50BA7" w:rsidRPr="00A223BE" w:rsidRDefault="00D50BA7" w:rsidP="00D50BA7">
      <w:pPr>
        <w:pStyle w:val="Tijeloteksta-uvlaka2"/>
        <w:spacing w:after="0" w:line="240" w:lineRule="auto"/>
        <w:ind w:left="-567" w:right="-1043"/>
        <w:rPr>
          <w:rFonts w:cs="Calibri"/>
          <w:b/>
          <w:bCs/>
        </w:rPr>
      </w:pPr>
      <w:r w:rsidRPr="00722E2C">
        <w:rPr>
          <w:rFonts w:cs="Calibri"/>
          <w:b/>
          <w:bCs/>
        </w:rPr>
        <w:t xml:space="preserve">            4</w:t>
      </w:r>
      <w:r>
        <w:rPr>
          <w:rFonts w:ascii="Bookman Old Style" w:hAnsi="Bookman Old Style"/>
          <w:b/>
          <w:bCs/>
        </w:rPr>
        <w:t xml:space="preserve">. </w:t>
      </w:r>
      <w:r w:rsidRPr="00F41D3E">
        <w:rPr>
          <w:rFonts w:ascii="Bookman Old Style" w:hAnsi="Bookman Old Style"/>
          <w:b/>
          <w:bCs/>
        </w:rPr>
        <w:t xml:space="preserve"> </w:t>
      </w:r>
      <w:r w:rsidRPr="00A223BE">
        <w:rPr>
          <w:rFonts w:cs="Calibri"/>
          <w:b/>
          <w:bCs/>
        </w:rPr>
        <w:t xml:space="preserve">OBRAZLOŽENJE PRENESENOG VIŠKA PRORAČUNA ZA 2023. GODINU </w:t>
      </w:r>
    </w:p>
    <w:p w14:paraId="2DCE8E72" w14:textId="77777777" w:rsidR="00D50BA7" w:rsidRPr="00A223BE" w:rsidRDefault="00D50BA7" w:rsidP="00D50BA7">
      <w:pPr>
        <w:pStyle w:val="Tijeloteksta-uvlaka2"/>
        <w:spacing w:after="0" w:line="240" w:lineRule="auto"/>
        <w:ind w:left="-567" w:right="-1043"/>
        <w:rPr>
          <w:rFonts w:cs="Calibri"/>
          <w:b/>
          <w:bCs/>
        </w:rPr>
      </w:pPr>
      <w:r w:rsidRPr="00A223BE">
        <w:rPr>
          <w:rFonts w:cs="Calibri"/>
          <w:b/>
          <w:bCs/>
        </w:rPr>
        <w:t xml:space="preserve">            </w:t>
      </w:r>
      <w:r>
        <w:rPr>
          <w:rFonts w:cs="Calibri"/>
          <w:b/>
          <w:bCs/>
        </w:rPr>
        <w:t xml:space="preserve">      </w:t>
      </w:r>
      <w:r w:rsidRPr="00A223BE">
        <w:rPr>
          <w:rFonts w:cs="Calibri"/>
          <w:b/>
          <w:bCs/>
        </w:rPr>
        <w:t>(PROCJENA)</w:t>
      </w:r>
    </w:p>
    <w:p w14:paraId="683B6794" w14:textId="77777777" w:rsidR="00D50BA7" w:rsidRPr="00A223BE" w:rsidRDefault="00D50BA7" w:rsidP="00D50BA7">
      <w:pPr>
        <w:pStyle w:val="Tijeloteksta-uvlaka2"/>
        <w:ind w:left="0"/>
        <w:jc w:val="both"/>
        <w:rPr>
          <w:rFonts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799"/>
        <w:gridCol w:w="2551"/>
        <w:gridCol w:w="1843"/>
        <w:gridCol w:w="1507"/>
        <w:gridCol w:w="1753"/>
      </w:tblGrid>
      <w:tr w:rsidR="00D50BA7" w:rsidRPr="00584553" w14:paraId="3231AD31" w14:textId="77777777" w:rsidTr="006139F8">
        <w:tc>
          <w:tcPr>
            <w:tcW w:w="869" w:type="dxa"/>
          </w:tcPr>
          <w:p w14:paraId="4A01937F" w14:textId="77777777" w:rsidR="00D50BA7" w:rsidRPr="00584553" w:rsidRDefault="00D50BA7" w:rsidP="006139F8">
            <w:pPr>
              <w:widowControl w:val="0"/>
              <w:autoSpaceDE w:val="0"/>
              <w:autoSpaceDN w:val="0"/>
              <w:adjustRightInd w:val="0"/>
              <w:spacing w:before="102" w:after="0" w:line="240" w:lineRule="auto"/>
              <w:jc w:val="center"/>
              <w:rPr>
                <w:rFonts w:ascii="Arial" w:hAnsi="Arial" w:cs="Arial"/>
                <w:sz w:val="24"/>
                <w:szCs w:val="24"/>
              </w:rPr>
            </w:pPr>
            <w:r w:rsidRPr="00584553">
              <w:rPr>
                <w:rFonts w:ascii="Tahoma" w:hAnsi="Tahoma" w:cs="Tahoma"/>
                <w:color w:val="000000"/>
                <w:sz w:val="20"/>
                <w:szCs w:val="20"/>
              </w:rPr>
              <w:t>Račun/</w:t>
            </w:r>
          </w:p>
        </w:tc>
        <w:tc>
          <w:tcPr>
            <w:tcW w:w="799" w:type="dxa"/>
          </w:tcPr>
          <w:p w14:paraId="39845D35" w14:textId="77777777" w:rsidR="00D50BA7" w:rsidRPr="00584553" w:rsidRDefault="00D50BA7" w:rsidP="006139F8">
            <w:pPr>
              <w:widowControl w:val="0"/>
              <w:autoSpaceDE w:val="0"/>
              <w:autoSpaceDN w:val="0"/>
              <w:adjustRightInd w:val="0"/>
              <w:spacing w:before="102" w:after="0" w:line="240" w:lineRule="auto"/>
              <w:jc w:val="center"/>
              <w:rPr>
                <w:rFonts w:ascii="Tahoma" w:hAnsi="Tahoma" w:cs="Tahoma"/>
                <w:color w:val="000000"/>
                <w:sz w:val="20"/>
                <w:szCs w:val="20"/>
              </w:rPr>
            </w:pPr>
            <w:r>
              <w:rPr>
                <w:rFonts w:ascii="Tahoma" w:hAnsi="Tahoma" w:cs="Tahoma"/>
                <w:color w:val="000000"/>
                <w:sz w:val="20"/>
                <w:szCs w:val="20"/>
              </w:rPr>
              <w:t>izvor</w:t>
            </w:r>
          </w:p>
        </w:tc>
        <w:tc>
          <w:tcPr>
            <w:tcW w:w="2551" w:type="dxa"/>
          </w:tcPr>
          <w:p w14:paraId="25F88D93" w14:textId="77777777" w:rsidR="00D50BA7" w:rsidRPr="00584553" w:rsidRDefault="00D50BA7" w:rsidP="006139F8">
            <w:pPr>
              <w:widowControl w:val="0"/>
              <w:autoSpaceDE w:val="0"/>
              <w:autoSpaceDN w:val="0"/>
              <w:adjustRightInd w:val="0"/>
              <w:spacing w:before="102" w:after="0" w:line="240" w:lineRule="auto"/>
              <w:jc w:val="center"/>
              <w:rPr>
                <w:rFonts w:ascii="Arial" w:hAnsi="Arial" w:cs="Arial"/>
                <w:sz w:val="24"/>
                <w:szCs w:val="24"/>
              </w:rPr>
            </w:pPr>
            <w:r w:rsidRPr="00584553">
              <w:rPr>
                <w:rFonts w:ascii="Tahoma" w:hAnsi="Tahoma" w:cs="Tahoma"/>
                <w:color w:val="000000"/>
                <w:sz w:val="20"/>
                <w:szCs w:val="20"/>
              </w:rPr>
              <w:t>Opis</w:t>
            </w:r>
          </w:p>
        </w:tc>
        <w:tc>
          <w:tcPr>
            <w:tcW w:w="1843" w:type="dxa"/>
          </w:tcPr>
          <w:p w14:paraId="4B5C19A4" w14:textId="77777777" w:rsidR="00D50BA7" w:rsidRPr="00584553" w:rsidRDefault="00D50BA7" w:rsidP="006139F8">
            <w:pPr>
              <w:widowControl w:val="0"/>
              <w:autoSpaceDE w:val="0"/>
              <w:autoSpaceDN w:val="0"/>
              <w:adjustRightInd w:val="0"/>
              <w:spacing w:before="102" w:after="0" w:line="240" w:lineRule="auto"/>
              <w:jc w:val="center"/>
              <w:rPr>
                <w:rFonts w:ascii="Arial" w:hAnsi="Arial" w:cs="Arial"/>
                <w:sz w:val="24"/>
                <w:szCs w:val="24"/>
              </w:rPr>
            </w:pPr>
            <w:r w:rsidRPr="00584553">
              <w:rPr>
                <w:rFonts w:ascii="Tahoma" w:hAnsi="Tahoma" w:cs="Tahoma"/>
                <w:color w:val="000000"/>
                <w:sz w:val="20"/>
                <w:szCs w:val="20"/>
              </w:rPr>
              <w:t xml:space="preserve">Proračun za </w:t>
            </w:r>
            <w:r>
              <w:rPr>
                <w:rFonts w:ascii="Tahoma" w:hAnsi="Tahoma" w:cs="Tahoma"/>
                <w:color w:val="000000"/>
                <w:sz w:val="20"/>
                <w:szCs w:val="20"/>
              </w:rPr>
              <w:t>2023.</w:t>
            </w:r>
          </w:p>
        </w:tc>
        <w:tc>
          <w:tcPr>
            <w:tcW w:w="1507" w:type="dxa"/>
          </w:tcPr>
          <w:p w14:paraId="27508F3B" w14:textId="77777777" w:rsidR="00D50BA7" w:rsidRPr="00584553" w:rsidRDefault="00D50BA7" w:rsidP="006139F8">
            <w:pPr>
              <w:widowControl w:val="0"/>
              <w:autoSpaceDE w:val="0"/>
              <w:autoSpaceDN w:val="0"/>
              <w:adjustRightInd w:val="0"/>
              <w:spacing w:before="102" w:after="0" w:line="240" w:lineRule="auto"/>
              <w:jc w:val="center"/>
              <w:rPr>
                <w:rFonts w:ascii="Arial" w:hAnsi="Arial" w:cs="Arial"/>
                <w:sz w:val="24"/>
                <w:szCs w:val="24"/>
              </w:rPr>
            </w:pPr>
            <w:r w:rsidRPr="00584553">
              <w:rPr>
                <w:rFonts w:ascii="Tahoma" w:hAnsi="Tahoma" w:cs="Tahoma"/>
                <w:color w:val="000000"/>
                <w:sz w:val="20"/>
                <w:szCs w:val="20"/>
              </w:rPr>
              <w:t xml:space="preserve">Projekcija za </w:t>
            </w:r>
            <w:r>
              <w:rPr>
                <w:rFonts w:ascii="Tahoma" w:hAnsi="Tahoma" w:cs="Tahoma"/>
                <w:color w:val="000000"/>
                <w:sz w:val="20"/>
                <w:szCs w:val="20"/>
              </w:rPr>
              <w:t>2024.</w:t>
            </w:r>
          </w:p>
        </w:tc>
        <w:tc>
          <w:tcPr>
            <w:tcW w:w="1753" w:type="dxa"/>
          </w:tcPr>
          <w:p w14:paraId="58939E6D" w14:textId="77777777" w:rsidR="00D50BA7" w:rsidRPr="00584553" w:rsidRDefault="00D50BA7" w:rsidP="006139F8">
            <w:pPr>
              <w:widowControl w:val="0"/>
              <w:autoSpaceDE w:val="0"/>
              <w:autoSpaceDN w:val="0"/>
              <w:adjustRightInd w:val="0"/>
              <w:spacing w:before="102" w:after="0" w:line="240" w:lineRule="auto"/>
              <w:jc w:val="center"/>
              <w:rPr>
                <w:rFonts w:ascii="Tahoma" w:hAnsi="Tahoma" w:cs="Tahoma"/>
                <w:color w:val="000000"/>
                <w:sz w:val="27"/>
                <w:szCs w:val="27"/>
              </w:rPr>
            </w:pPr>
            <w:r w:rsidRPr="00584553">
              <w:rPr>
                <w:rFonts w:ascii="Tahoma" w:hAnsi="Tahoma" w:cs="Tahoma"/>
                <w:color w:val="000000"/>
                <w:sz w:val="20"/>
                <w:szCs w:val="20"/>
              </w:rPr>
              <w:t xml:space="preserve">Projekcija za </w:t>
            </w:r>
            <w:r>
              <w:rPr>
                <w:rFonts w:ascii="Tahoma" w:hAnsi="Tahoma" w:cs="Tahoma"/>
                <w:color w:val="000000"/>
                <w:sz w:val="20"/>
                <w:szCs w:val="20"/>
              </w:rPr>
              <w:t>2025.</w:t>
            </w:r>
          </w:p>
        </w:tc>
      </w:tr>
      <w:tr w:rsidR="00D50BA7" w:rsidRPr="00584553" w14:paraId="5F882037" w14:textId="77777777" w:rsidTr="006139F8">
        <w:tc>
          <w:tcPr>
            <w:tcW w:w="869" w:type="dxa"/>
          </w:tcPr>
          <w:p w14:paraId="36CDF25D"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1</w:t>
            </w:r>
          </w:p>
        </w:tc>
        <w:tc>
          <w:tcPr>
            <w:tcW w:w="799" w:type="dxa"/>
          </w:tcPr>
          <w:p w14:paraId="15D7B128" w14:textId="77777777" w:rsidR="00D50BA7" w:rsidRPr="00584553" w:rsidRDefault="00D50BA7" w:rsidP="006139F8">
            <w:pPr>
              <w:widowControl w:val="0"/>
              <w:autoSpaceDE w:val="0"/>
              <w:autoSpaceDN w:val="0"/>
              <w:adjustRightInd w:val="0"/>
              <w:spacing w:before="57" w:after="0" w:line="240" w:lineRule="auto"/>
              <w:jc w:val="center"/>
              <w:rPr>
                <w:rFonts w:ascii="Tahoma" w:hAnsi="Tahoma" w:cs="Tahoma"/>
                <w:color w:val="000000"/>
                <w:sz w:val="18"/>
                <w:szCs w:val="18"/>
              </w:rPr>
            </w:pPr>
          </w:p>
        </w:tc>
        <w:tc>
          <w:tcPr>
            <w:tcW w:w="2551" w:type="dxa"/>
          </w:tcPr>
          <w:p w14:paraId="0EB3F711"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2</w:t>
            </w:r>
          </w:p>
        </w:tc>
        <w:tc>
          <w:tcPr>
            <w:tcW w:w="1843" w:type="dxa"/>
          </w:tcPr>
          <w:p w14:paraId="291A0F1C"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3</w:t>
            </w:r>
          </w:p>
        </w:tc>
        <w:tc>
          <w:tcPr>
            <w:tcW w:w="1507" w:type="dxa"/>
          </w:tcPr>
          <w:p w14:paraId="67C26708"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4</w:t>
            </w:r>
          </w:p>
        </w:tc>
        <w:tc>
          <w:tcPr>
            <w:tcW w:w="1753" w:type="dxa"/>
          </w:tcPr>
          <w:p w14:paraId="27F79126" w14:textId="77777777" w:rsidR="00D50BA7" w:rsidRPr="00584553" w:rsidRDefault="00D50BA7" w:rsidP="006139F8">
            <w:pPr>
              <w:widowControl w:val="0"/>
              <w:autoSpaceDE w:val="0"/>
              <w:autoSpaceDN w:val="0"/>
              <w:adjustRightInd w:val="0"/>
              <w:spacing w:before="57" w:after="0" w:line="240" w:lineRule="auto"/>
              <w:jc w:val="center"/>
              <w:rPr>
                <w:rFonts w:ascii="Arial" w:hAnsi="Arial" w:cs="Arial"/>
                <w:sz w:val="24"/>
                <w:szCs w:val="24"/>
              </w:rPr>
            </w:pPr>
            <w:r w:rsidRPr="00584553">
              <w:rPr>
                <w:rFonts w:ascii="Tahoma" w:hAnsi="Tahoma" w:cs="Tahoma"/>
                <w:color w:val="000000"/>
                <w:sz w:val="18"/>
                <w:szCs w:val="18"/>
              </w:rPr>
              <w:t>5</w:t>
            </w:r>
          </w:p>
        </w:tc>
      </w:tr>
      <w:tr w:rsidR="00D50BA7" w:rsidRPr="00584553" w14:paraId="69BA296A" w14:textId="77777777" w:rsidTr="006139F8">
        <w:tc>
          <w:tcPr>
            <w:tcW w:w="869" w:type="dxa"/>
          </w:tcPr>
          <w:p w14:paraId="0448CDC7" w14:textId="77777777" w:rsidR="00D50BA7" w:rsidRPr="00584553" w:rsidRDefault="00D50BA7" w:rsidP="006139F8">
            <w:pPr>
              <w:widowControl w:val="0"/>
              <w:autoSpaceDE w:val="0"/>
              <w:autoSpaceDN w:val="0"/>
              <w:adjustRightInd w:val="0"/>
              <w:spacing w:before="9" w:after="0" w:line="240" w:lineRule="auto"/>
              <w:rPr>
                <w:rFonts w:ascii="Arial" w:hAnsi="Arial" w:cs="Arial"/>
                <w:sz w:val="24"/>
                <w:szCs w:val="24"/>
              </w:rPr>
            </w:pPr>
            <w:r w:rsidRPr="009B7853">
              <w:rPr>
                <w:rFonts w:ascii="Tahoma" w:hAnsi="Tahoma" w:cs="Tahoma"/>
                <w:b/>
                <w:bCs/>
                <w:sz w:val="18"/>
                <w:szCs w:val="18"/>
              </w:rPr>
              <w:t>9</w:t>
            </w:r>
          </w:p>
        </w:tc>
        <w:tc>
          <w:tcPr>
            <w:tcW w:w="799" w:type="dxa"/>
          </w:tcPr>
          <w:p w14:paraId="780AFF11" w14:textId="77777777" w:rsidR="00D50BA7" w:rsidRPr="00584553" w:rsidRDefault="00D50BA7" w:rsidP="006139F8">
            <w:pPr>
              <w:widowControl w:val="0"/>
              <w:autoSpaceDE w:val="0"/>
              <w:autoSpaceDN w:val="0"/>
              <w:adjustRightInd w:val="0"/>
              <w:spacing w:before="9" w:after="0" w:line="240" w:lineRule="auto"/>
              <w:rPr>
                <w:rFonts w:ascii="Tahoma" w:hAnsi="Tahoma" w:cs="Tahoma"/>
                <w:b/>
                <w:bCs/>
                <w:color w:val="000000"/>
                <w:sz w:val="18"/>
                <w:szCs w:val="18"/>
              </w:rPr>
            </w:pPr>
          </w:p>
        </w:tc>
        <w:tc>
          <w:tcPr>
            <w:tcW w:w="2551" w:type="dxa"/>
          </w:tcPr>
          <w:p w14:paraId="58E81CB8" w14:textId="77777777" w:rsidR="00D50BA7" w:rsidRPr="00584553" w:rsidRDefault="00D50BA7" w:rsidP="006139F8">
            <w:pPr>
              <w:widowControl w:val="0"/>
              <w:autoSpaceDE w:val="0"/>
              <w:autoSpaceDN w:val="0"/>
              <w:adjustRightInd w:val="0"/>
              <w:spacing w:before="9" w:after="0" w:line="240" w:lineRule="auto"/>
              <w:rPr>
                <w:rFonts w:ascii="Arial" w:hAnsi="Arial" w:cs="Arial"/>
                <w:sz w:val="24"/>
                <w:szCs w:val="24"/>
              </w:rPr>
            </w:pPr>
            <w:r w:rsidRPr="009B7853">
              <w:rPr>
                <w:rFonts w:ascii="Tahoma" w:hAnsi="Tahoma" w:cs="Tahoma"/>
                <w:b/>
                <w:bCs/>
                <w:sz w:val="18"/>
                <w:szCs w:val="18"/>
              </w:rPr>
              <w:t>Vlastiti izvori</w:t>
            </w:r>
          </w:p>
        </w:tc>
        <w:tc>
          <w:tcPr>
            <w:tcW w:w="1843" w:type="dxa"/>
          </w:tcPr>
          <w:p w14:paraId="5BA2AE43" w14:textId="77777777" w:rsidR="00D50BA7" w:rsidRPr="00584553" w:rsidRDefault="00D50BA7" w:rsidP="006139F8">
            <w:pPr>
              <w:widowControl w:val="0"/>
              <w:autoSpaceDE w:val="0"/>
              <w:autoSpaceDN w:val="0"/>
              <w:adjustRightInd w:val="0"/>
              <w:spacing w:before="9" w:after="0" w:line="240" w:lineRule="auto"/>
              <w:jc w:val="right"/>
              <w:rPr>
                <w:rFonts w:ascii="Arial" w:hAnsi="Arial" w:cs="Arial"/>
                <w:sz w:val="24"/>
                <w:szCs w:val="24"/>
              </w:rPr>
            </w:pPr>
            <w:r w:rsidRPr="009B7853">
              <w:rPr>
                <w:rFonts w:ascii="Tahoma" w:hAnsi="Tahoma" w:cs="Tahoma"/>
                <w:b/>
                <w:bCs/>
                <w:sz w:val="18"/>
                <w:szCs w:val="18"/>
              </w:rPr>
              <w:t xml:space="preserve">150.775,00 </w:t>
            </w:r>
          </w:p>
        </w:tc>
        <w:tc>
          <w:tcPr>
            <w:tcW w:w="1507" w:type="dxa"/>
          </w:tcPr>
          <w:p w14:paraId="0B041E01" w14:textId="77777777" w:rsidR="00D50BA7" w:rsidRPr="00584553" w:rsidRDefault="00D50BA7" w:rsidP="006139F8">
            <w:pPr>
              <w:widowControl w:val="0"/>
              <w:autoSpaceDE w:val="0"/>
              <w:autoSpaceDN w:val="0"/>
              <w:adjustRightInd w:val="0"/>
              <w:spacing w:before="9" w:after="0" w:line="240" w:lineRule="auto"/>
              <w:jc w:val="right"/>
              <w:rPr>
                <w:rFonts w:ascii="Arial" w:hAnsi="Arial" w:cs="Arial"/>
                <w:sz w:val="24"/>
                <w:szCs w:val="24"/>
              </w:rPr>
            </w:pPr>
            <w:r w:rsidRPr="00584553">
              <w:rPr>
                <w:rFonts w:ascii="Tahoma" w:hAnsi="Tahoma" w:cs="Tahoma"/>
                <w:b/>
                <w:bCs/>
                <w:color w:val="000000"/>
                <w:sz w:val="18"/>
                <w:szCs w:val="18"/>
              </w:rPr>
              <w:t>0,00</w:t>
            </w:r>
          </w:p>
        </w:tc>
        <w:tc>
          <w:tcPr>
            <w:tcW w:w="1753" w:type="dxa"/>
          </w:tcPr>
          <w:p w14:paraId="37FFC1CA" w14:textId="77777777" w:rsidR="00D50BA7" w:rsidRPr="00584553" w:rsidRDefault="00D50BA7" w:rsidP="006139F8">
            <w:pPr>
              <w:widowControl w:val="0"/>
              <w:autoSpaceDE w:val="0"/>
              <w:autoSpaceDN w:val="0"/>
              <w:adjustRightInd w:val="0"/>
              <w:spacing w:before="9" w:after="0" w:line="240" w:lineRule="auto"/>
              <w:jc w:val="right"/>
              <w:rPr>
                <w:rFonts w:ascii="Tahoma" w:hAnsi="Tahoma" w:cs="Tahoma"/>
                <w:b/>
                <w:bCs/>
                <w:color w:val="000000"/>
                <w:sz w:val="24"/>
                <w:szCs w:val="24"/>
              </w:rPr>
            </w:pPr>
            <w:r w:rsidRPr="00584553">
              <w:rPr>
                <w:rFonts w:ascii="Tahoma" w:hAnsi="Tahoma" w:cs="Tahoma"/>
                <w:b/>
                <w:bCs/>
                <w:color w:val="000000"/>
                <w:sz w:val="18"/>
                <w:szCs w:val="18"/>
              </w:rPr>
              <w:t>0,00</w:t>
            </w:r>
          </w:p>
        </w:tc>
      </w:tr>
      <w:tr w:rsidR="00D50BA7" w:rsidRPr="00584553" w14:paraId="23EE2989" w14:textId="77777777" w:rsidTr="006139F8">
        <w:tc>
          <w:tcPr>
            <w:tcW w:w="869" w:type="dxa"/>
          </w:tcPr>
          <w:p w14:paraId="25D3A8D7"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9B7853">
              <w:rPr>
                <w:rFonts w:ascii="Tahoma" w:hAnsi="Tahoma" w:cs="Tahoma"/>
                <w:b/>
                <w:bCs/>
                <w:sz w:val="18"/>
                <w:szCs w:val="18"/>
              </w:rPr>
              <w:t>92</w:t>
            </w:r>
          </w:p>
        </w:tc>
        <w:tc>
          <w:tcPr>
            <w:tcW w:w="799" w:type="dxa"/>
          </w:tcPr>
          <w:p w14:paraId="44011812" w14:textId="77777777" w:rsidR="00D50BA7" w:rsidRPr="00584553" w:rsidRDefault="00D50BA7" w:rsidP="006139F8">
            <w:pPr>
              <w:widowControl w:val="0"/>
              <w:autoSpaceDE w:val="0"/>
              <w:autoSpaceDN w:val="0"/>
              <w:adjustRightInd w:val="0"/>
              <w:spacing w:before="10" w:after="0" w:line="240" w:lineRule="auto"/>
              <w:rPr>
                <w:rFonts w:ascii="Tahoma" w:hAnsi="Tahoma" w:cs="Tahoma"/>
                <w:b/>
                <w:bCs/>
                <w:color w:val="000000"/>
                <w:sz w:val="18"/>
                <w:szCs w:val="18"/>
              </w:rPr>
            </w:pPr>
          </w:p>
        </w:tc>
        <w:tc>
          <w:tcPr>
            <w:tcW w:w="2551" w:type="dxa"/>
          </w:tcPr>
          <w:p w14:paraId="79054DD1"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9B7853">
              <w:rPr>
                <w:rFonts w:ascii="Tahoma" w:hAnsi="Tahoma" w:cs="Tahoma"/>
                <w:b/>
                <w:bCs/>
                <w:sz w:val="18"/>
                <w:szCs w:val="18"/>
              </w:rPr>
              <w:t>Rezultat poslovanja</w:t>
            </w:r>
          </w:p>
        </w:tc>
        <w:tc>
          <w:tcPr>
            <w:tcW w:w="1843" w:type="dxa"/>
          </w:tcPr>
          <w:p w14:paraId="5B873E9D" w14:textId="77777777" w:rsidR="00D50BA7" w:rsidRPr="00584553"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9B7853">
              <w:rPr>
                <w:rFonts w:ascii="Tahoma" w:hAnsi="Tahoma" w:cs="Tahoma"/>
                <w:b/>
                <w:bCs/>
                <w:sz w:val="18"/>
                <w:szCs w:val="18"/>
              </w:rPr>
              <w:t xml:space="preserve">150.775,00 </w:t>
            </w:r>
          </w:p>
        </w:tc>
        <w:tc>
          <w:tcPr>
            <w:tcW w:w="1507" w:type="dxa"/>
          </w:tcPr>
          <w:p w14:paraId="6E79F841" w14:textId="77777777" w:rsidR="00D50BA7" w:rsidRPr="00584553"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584553">
              <w:rPr>
                <w:rFonts w:ascii="Tahoma" w:hAnsi="Tahoma" w:cs="Tahoma"/>
                <w:b/>
                <w:bCs/>
                <w:color w:val="000000"/>
                <w:sz w:val="18"/>
                <w:szCs w:val="18"/>
              </w:rPr>
              <w:t>0,00</w:t>
            </w:r>
          </w:p>
        </w:tc>
        <w:tc>
          <w:tcPr>
            <w:tcW w:w="1753" w:type="dxa"/>
          </w:tcPr>
          <w:p w14:paraId="5835D30B" w14:textId="77777777" w:rsidR="00D50BA7" w:rsidRPr="00584553" w:rsidRDefault="00D50BA7" w:rsidP="006139F8">
            <w:pPr>
              <w:widowControl w:val="0"/>
              <w:autoSpaceDE w:val="0"/>
              <w:autoSpaceDN w:val="0"/>
              <w:adjustRightInd w:val="0"/>
              <w:spacing w:before="10" w:after="0" w:line="240" w:lineRule="auto"/>
              <w:jc w:val="right"/>
              <w:rPr>
                <w:rFonts w:ascii="Tahoma" w:hAnsi="Tahoma" w:cs="Tahoma"/>
                <w:b/>
                <w:bCs/>
                <w:color w:val="000000"/>
                <w:sz w:val="24"/>
                <w:szCs w:val="24"/>
              </w:rPr>
            </w:pPr>
            <w:r w:rsidRPr="00584553">
              <w:rPr>
                <w:rFonts w:ascii="Tahoma" w:hAnsi="Tahoma" w:cs="Tahoma"/>
                <w:b/>
                <w:bCs/>
                <w:color w:val="000000"/>
                <w:sz w:val="18"/>
                <w:szCs w:val="18"/>
              </w:rPr>
              <w:t>0,00</w:t>
            </w:r>
          </w:p>
        </w:tc>
      </w:tr>
      <w:tr w:rsidR="00D50BA7" w:rsidRPr="00584553" w14:paraId="3B8D29C4" w14:textId="77777777" w:rsidTr="006139F8">
        <w:tc>
          <w:tcPr>
            <w:tcW w:w="869" w:type="dxa"/>
          </w:tcPr>
          <w:p w14:paraId="02BC2CC3"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9B7853">
              <w:rPr>
                <w:rFonts w:ascii="Tahoma" w:hAnsi="Tahoma" w:cs="Tahoma"/>
                <w:b/>
                <w:bCs/>
                <w:i/>
                <w:iCs/>
                <w:color w:val="000000"/>
                <w:sz w:val="20"/>
                <w:szCs w:val="20"/>
              </w:rPr>
              <w:t>Izvor:</w:t>
            </w:r>
          </w:p>
        </w:tc>
        <w:tc>
          <w:tcPr>
            <w:tcW w:w="799" w:type="dxa"/>
          </w:tcPr>
          <w:p w14:paraId="080DECF7" w14:textId="77777777" w:rsidR="00D50BA7" w:rsidRDefault="00D50BA7" w:rsidP="006139F8">
            <w:pPr>
              <w:widowControl w:val="0"/>
              <w:autoSpaceDE w:val="0"/>
              <w:autoSpaceDN w:val="0"/>
              <w:adjustRightInd w:val="0"/>
              <w:spacing w:before="10" w:after="0" w:line="240" w:lineRule="auto"/>
              <w:rPr>
                <w:rFonts w:ascii="Tahoma" w:hAnsi="Tahoma" w:cs="Tahoma"/>
                <w:i/>
                <w:iCs/>
                <w:color w:val="000000"/>
                <w:sz w:val="18"/>
                <w:szCs w:val="18"/>
              </w:rPr>
            </w:pPr>
            <w:r w:rsidRPr="009B7853">
              <w:rPr>
                <w:rFonts w:ascii="Tahoma" w:hAnsi="Tahoma" w:cs="Tahoma"/>
                <w:sz w:val="18"/>
                <w:szCs w:val="18"/>
              </w:rPr>
              <w:t>911</w:t>
            </w:r>
          </w:p>
        </w:tc>
        <w:tc>
          <w:tcPr>
            <w:tcW w:w="2551" w:type="dxa"/>
          </w:tcPr>
          <w:p w14:paraId="19487516" w14:textId="77777777" w:rsidR="00D50BA7" w:rsidRPr="00584553" w:rsidRDefault="00D50BA7" w:rsidP="006139F8">
            <w:pPr>
              <w:widowControl w:val="0"/>
              <w:autoSpaceDE w:val="0"/>
              <w:autoSpaceDN w:val="0"/>
              <w:adjustRightInd w:val="0"/>
              <w:spacing w:before="10" w:after="0" w:line="240" w:lineRule="auto"/>
              <w:rPr>
                <w:rFonts w:ascii="Arial" w:hAnsi="Arial" w:cs="Arial"/>
                <w:sz w:val="24"/>
                <w:szCs w:val="24"/>
              </w:rPr>
            </w:pPr>
            <w:r w:rsidRPr="009B7853">
              <w:rPr>
                <w:rFonts w:ascii="Tahoma" w:hAnsi="Tahoma" w:cs="Tahoma"/>
                <w:sz w:val="18"/>
                <w:szCs w:val="18"/>
              </w:rPr>
              <w:t>Opći prihodi i primici - rezultat</w:t>
            </w:r>
          </w:p>
        </w:tc>
        <w:tc>
          <w:tcPr>
            <w:tcW w:w="1843" w:type="dxa"/>
          </w:tcPr>
          <w:p w14:paraId="0BC07DB1" w14:textId="77777777" w:rsidR="00D50BA7" w:rsidRPr="00584553"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9B7853">
              <w:rPr>
                <w:rFonts w:ascii="Tahoma" w:hAnsi="Tahoma" w:cs="Tahoma"/>
                <w:sz w:val="18"/>
                <w:szCs w:val="18"/>
              </w:rPr>
              <w:t xml:space="preserve">131.230,00 </w:t>
            </w:r>
          </w:p>
        </w:tc>
        <w:tc>
          <w:tcPr>
            <w:tcW w:w="1507" w:type="dxa"/>
          </w:tcPr>
          <w:p w14:paraId="72A29613" w14:textId="77777777" w:rsidR="00D50BA7" w:rsidRPr="00E8642B"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E8642B">
              <w:rPr>
                <w:rFonts w:ascii="Tahoma" w:hAnsi="Tahoma" w:cs="Tahoma"/>
                <w:color w:val="000000"/>
                <w:sz w:val="18"/>
                <w:szCs w:val="18"/>
              </w:rPr>
              <w:t>0,00</w:t>
            </w:r>
          </w:p>
        </w:tc>
        <w:tc>
          <w:tcPr>
            <w:tcW w:w="1753" w:type="dxa"/>
          </w:tcPr>
          <w:p w14:paraId="626443E2" w14:textId="77777777" w:rsidR="00D50BA7" w:rsidRPr="00E8642B"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E8642B">
              <w:rPr>
                <w:rFonts w:ascii="Tahoma" w:hAnsi="Tahoma" w:cs="Tahoma"/>
                <w:color w:val="000000"/>
                <w:sz w:val="18"/>
                <w:szCs w:val="18"/>
              </w:rPr>
              <w:t>0,00</w:t>
            </w:r>
          </w:p>
        </w:tc>
      </w:tr>
      <w:tr w:rsidR="00D50BA7" w:rsidRPr="00584553" w14:paraId="3BD1028A" w14:textId="77777777" w:rsidTr="006139F8">
        <w:tc>
          <w:tcPr>
            <w:tcW w:w="869" w:type="dxa"/>
          </w:tcPr>
          <w:p w14:paraId="318816ED" w14:textId="77777777" w:rsidR="00D50BA7" w:rsidRPr="009B7853" w:rsidRDefault="00D50BA7" w:rsidP="006139F8">
            <w:pPr>
              <w:widowControl w:val="0"/>
              <w:autoSpaceDE w:val="0"/>
              <w:autoSpaceDN w:val="0"/>
              <w:adjustRightInd w:val="0"/>
              <w:spacing w:before="10" w:after="0" w:line="240" w:lineRule="auto"/>
              <w:rPr>
                <w:rFonts w:ascii="Tahoma" w:hAnsi="Tahoma" w:cs="Tahoma"/>
                <w:b/>
                <w:bCs/>
                <w:i/>
                <w:iCs/>
                <w:color w:val="000000"/>
                <w:sz w:val="20"/>
                <w:szCs w:val="20"/>
              </w:rPr>
            </w:pPr>
            <w:r w:rsidRPr="009B7853">
              <w:rPr>
                <w:rFonts w:ascii="Tahoma" w:hAnsi="Tahoma" w:cs="Tahoma"/>
                <w:b/>
                <w:bCs/>
                <w:i/>
                <w:iCs/>
                <w:color w:val="000000"/>
                <w:sz w:val="20"/>
                <w:szCs w:val="20"/>
              </w:rPr>
              <w:t>Izvor:</w:t>
            </w:r>
          </w:p>
        </w:tc>
        <w:tc>
          <w:tcPr>
            <w:tcW w:w="799" w:type="dxa"/>
          </w:tcPr>
          <w:p w14:paraId="4CE449F4" w14:textId="77777777" w:rsidR="00D50BA7" w:rsidRDefault="00D50BA7" w:rsidP="006139F8">
            <w:pPr>
              <w:widowControl w:val="0"/>
              <w:autoSpaceDE w:val="0"/>
              <w:autoSpaceDN w:val="0"/>
              <w:adjustRightInd w:val="0"/>
              <w:spacing w:before="10" w:after="0" w:line="240" w:lineRule="auto"/>
              <w:rPr>
                <w:rFonts w:ascii="Tahoma" w:hAnsi="Tahoma" w:cs="Tahoma"/>
                <w:i/>
                <w:iCs/>
                <w:color w:val="000000"/>
                <w:sz w:val="18"/>
                <w:szCs w:val="18"/>
              </w:rPr>
            </w:pPr>
            <w:r w:rsidRPr="009B7853">
              <w:rPr>
                <w:rFonts w:ascii="Tahoma" w:hAnsi="Tahoma" w:cs="Tahoma"/>
                <w:sz w:val="18"/>
                <w:szCs w:val="18"/>
              </w:rPr>
              <w:t>914</w:t>
            </w:r>
          </w:p>
        </w:tc>
        <w:tc>
          <w:tcPr>
            <w:tcW w:w="2551" w:type="dxa"/>
          </w:tcPr>
          <w:p w14:paraId="6CF5F6E5" w14:textId="77777777" w:rsidR="00D50BA7" w:rsidRDefault="00D50BA7" w:rsidP="006139F8">
            <w:pPr>
              <w:widowControl w:val="0"/>
              <w:autoSpaceDE w:val="0"/>
              <w:autoSpaceDN w:val="0"/>
              <w:adjustRightInd w:val="0"/>
              <w:spacing w:before="10" w:after="0" w:line="240" w:lineRule="auto"/>
              <w:rPr>
                <w:rFonts w:ascii="Tahoma" w:hAnsi="Tahoma" w:cs="Tahoma"/>
                <w:i/>
                <w:iCs/>
                <w:color w:val="000000"/>
                <w:sz w:val="18"/>
                <w:szCs w:val="18"/>
              </w:rPr>
            </w:pPr>
            <w:r w:rsidRPr="009B7853">
              <w:rPr>
                <w:rFonts w:ascii="Tahoma" w:hAnsi="Tahoma" w:cs="Tahoma"/>
                <w:sz w:val="18"/>
                <w:szCs w:val="18"/>
              </w:rPr>
              <w:t xml:space="preserve">Prihodi od nefinancijske imovine - rezultat </w:t>
            </w:r>
          </w:p>
        </w:tc>
        <w:tc>
          <w:tcPr>
            <w:tcW w:w="1843" w:type="dxa"/>
          </w:tcPr>
          <w:p w14:paraId="330DA68E" w14:textId="77777777" w:rsidR="00D50BA7"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9B7853">
              <w:rPr>
                <w:rFonts w:ascii="Tahoma" w:hAnsi="Tahoma" w:cs="Tahoma"/>
                <w:sz w:val="18"/>
                <w:szCs w:val="18"/>
              </w:rPr>
              <w:t>19.115,00</w:t>
            </w:r>
          </w:p>
        </w:tc>
        <w:tc>
          <w:tcPr>
            <w:tcW w:w="1507" w:type="dxa"/>
          </w:tcPr>
          <w:p w14:paraId="2DBB56B3" w14:textId="77777777" w:rsidR="00D50BA7" w:rsidRPr="00E8642B"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E8642B">
              <w:rPr>
                <w:rFonts w:ascii="Tahoma" w:hAnsi="Tahoma" w:cs="Tahoma"/>
                <w:color w:val="000000"/>
                <w:sz w:val="18"/>
                <w:szCs w:val="18"/>
              </w:rPr>
              <w:t>0,00</w:t>
            </w:r>
          </w:p>
        </w:tc>
        <w:tc>
          <w:tcPr>
            <w:tcW w:w="1753" w:type="dxa"/>
          </w:tcPr>
          <w:p w14:paraId="06F9E4F3" w14:textId="77777777" w:rsidR="00D50BA7" w:rsidRPr="00E8642B"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E8642B">
              <w:rPr>
                <w:rFonts w:ascii="Tahoma" w:hAnsi="Tahoma" w:cs="Tahoma"/>
                <w:color w:val="000000"/>
                <w:sz w:val="18"/>
                <w:szCs w:val="18"/>
              </w:rPr>
              <w:t>0,00</w:t>
            </w:r>
          </w:p>
        </w:tc>
      </w:tr>
      <w:tr w:rsidR="00D50BA7" w:rsidRPr="00584553" w14:paraId="222C49E8" w14:textId="77777777" w:rsidTr="006139F8">
        <w:tc>
          <w:tcPr>
            <w:tcW w:w="869" w:type="dxa"/>
          </w:tcPr>
          <w:p w14:paraId="5C5B2DD1" w14:textId="77777777" w:rsidR="00D50BA7" w:rsidRPr="009B7853" w:rsidRDefault="00D50BA7" w:rsidP="006139F8">
            <w:pPr>
              <w:widowControl w:val="0"/>
              <w:autoSpaceDE w:val="0"/>
              <w:autoSpaceDN w:val="0"/>
              <w:adjustRightInd w:val="0"/>
              <w:spacing w:before="10" w:after="0" w:line="240" w:lineRule="auto"/>
              <w:rPr>
                <w:rFonts w:ascii="Tahoma" w:hAnsi="Tahoma" w:cs="Tahoma"/>
                <w:b/>
                <w:bCs/>
                <w:i/>
                <w:iCs/>
                <w:color w:val="000000"/>
                <w:sz w:val="20"/>
                <w:szCs w:val="20"/>
              </w:rPr>
            </w:pPr>
            <w:r w:rsidRPr="009B7853">
              <w:rPr>
                <w:rFonts w:ascii="Tahoma" w:hAnsi="Tahoma" w:cs="Tahoma"/>
                <w:b/>
                <w:bCs/>
                <w:i/>
                <w:iCs/>
                <w:color w:val="000000"/>
                <w:sz w:val="20"/>
                <w:szCs w:val="20"/>
              </w:rPr>
              <w:t>Izvor:</w:t>
            </w:r>
          </w:p>
        </w:tc>
        <w:tc>
          <w:tcPr>
            <w:tcW w:w="799" w:type="dxa"/>
          </w:tcPr>
          <w:p w14:paraId="30F981EB" w14:textId="77777777" w:rsidR="00D50BA7" w:rsidRDefault="00D50BA7" w:rsidP="006139F8">
            <w:pPr>
              <w:widowControl w:val="0"/>
              <w:autoSpaceDE w:val="0"/>
              <w:autoSpaceDN w:val="0"/>
              <w:adjustRightInd w:val="0"/>
              <w:spacing w:before="10" w:after="0" w:line="240" w:lineRule="auto"/>
              <w:rPr>
                <w:rFonts w:ascii="Tahoma" w:hAnsi="Tahoma" w:cs="Tahoma"/>
                <w:i/>
                <w:iCs/>
                <w:color w:val="000000"/>
                <w:sz w:val="18"/>
                <w:szCs w:val="18"/>
              </w:rPr>
            </w:pPr>
            <w:r w:rsidRPr="009B7853">
              <w:rPr>
                <w:rFonts w:ascii="Tahoma" w:hAnsi="Tahoma" w:cs="Tahoma"/>
                <w:sz w:val="18"/>
                <w:szCs w:val="18"/>
              </w:rPr>
              <w:t>915</w:t>
            </w:r>
          </w:p>
        </w:tc>
        <w:tc>
          <w:tcPr>
            <w:tcW w:w="2551" w:type="dxa"/>
          </w:tcPr>
          <w:p w14:paraId="6EF9E9C9" w14:textId="77777777" w:rsidR="00D50BA7" w:rsidRDefault="00D50BA7" w:rsidP="006139F8">
            <w:pPr>
              <w:widowControl w:val="0"/>
              <w:autoSpaceDE w:val="0"/>
              <w:autoSpaceDN w:val="0"/>
              <w:adjustRightInd w:val="0"/>
              <w:spacing w:before="10" w:after="0" w:line="240" w:lineRule="auto"/>
              <w:rPr>
                <w:rFonts w:ascii="Tahoma" w:hAnsi="Tahoma" w:cs="Tahoma"/>
                <w:i/>
                <w:iCs/>
                <w:color w:val="000000"/>
                <w:sz w:val="18"/>
                <w:szCs w:val="18"/>
              </w:rPr>
            </w:pPr>
            <w:r w:rsidRPr="009B7853">
              <w:rPr>
                <w:rFonts w:ascii="Tahoma" w:hAnsi="Tahoma" w:cs="Tahoma"/>
                <w:sz w:val="18"/>
                <w:szCs w:val="18"/>
              </w:rPr>
              <w:t>Prihodi po posebnim propisima - rezultat</w:t>
            </w:r>
          </w:p>
        </w:tc>
        <w:tc>
          <w:tcPr>
            <w:tcW w:w="1843" w:type="dxa"/>
          </w:tcPr>
          <w:p w14:paraId="048AC6EC" w14:textId="77777777" w:rsidR="00D50BA7"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9B7853">
              <w:rPr>
                <w:rFonts w:ascii="Tahoma" w:hAnsi="Tahoma" w:cs="Tahoma"/>
                <w:sz w:val="18"/>
                <w:szCs w:val="18"/>
              </w:rPr>
              <w:t xml:space="preserve">430,00 </w:t>
            </w:r>
          </w:p>
        </w:tc>
        <w:tc>
          <w:tcPr>
            <w:tcW w:w="1507" w:type="dxa"/>
          </w:tcPr>
          <w:p w14:paraId="5AFE0BCC" w14:textId="77777777" w:rsidR="00D50BA7" w:rsidRPr="00E8642B"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E8642B">
              <w:rPr>
                <w:rFonts w:ascii="Tahoma" w:hAnsi="Tahoma" w:cs="Tahoma"/>
                <w:color w:val="000000"/>
                <w:sz w:val="18"/>
                <w:szCs w:val="18"/>
              </w:rPr>
              <w:t>0,00</w:t>
            </w:r>
          </w:p>
        </w:tc>
        <w:tc>
          <w:tcPr>
            <w:tcW w:w="1753" w:type="dxa"/>
          </w:tcPr>
          <w:p w14:paraId="5F177690" w14:textId="77777777" w:rsidR="00D50BA7" w:rsidRPr="00E8642B" w:rsidRDefault="00D50BA7" w:rsidP="006139F8">
            <w:pPr>
              <w:widowControl w:val="0"/>
              <w:autoSpaceDE w:val="0"/>
              <w:autoSpaceDN w:val="0"/>
              <w:adjustRightInd w:val="0"/>
              <w:spacing w:before="10" w:after="0" w:line="240" w:lineRule="auto"/>
              <w:jc w:val="right"/>
              <w:rPr>
                <w:rFonts w:ascii="Arial" w:hAnsi="Arial" w:cs="Arial"/>
                <w:sz w:val="24"/>
                <w:szCs w:val="24"/>
              </w:rPr>
            </w:pPr>
            <w:r w:rsidRPr="00E8642B">
              <w:rPr>
                <w:rFonts w:ascii="Tahoma" w:hAnsi="Tahoma" w:cs="Tahoma"/>
                <w:color w:val="000000"/>
                <w:sz w:val="18"/>
                <w:szCs w:val="18"/>
              </w:rPr>
              <w:t>0,00</w:t>
            </w:r>
          </w:p>
        </w:tc>
      </w:tr>
    </w:tbl>
    <w:p w14:paraId="181C09B9" w14:textId="77777777" w:rsidR="00D50BA7" w:rsidRPr="00A223BE" w:rsidRDefault="00D50BA7" w:rsidP="00D50BA7">
      <w:pPr>
        <w:pStyle w:val="Tijeloteksta-uvlaka2"/>
        <w:ind w:left="0"/>
        <w:jc w:val="both"/>
        <w:rPr>
          <w:rFonts w:cs="Calibri"/>
        </w:rPr>
      </w:pPr>
    </w:p>
    <w:p w14:paraId="06ADB9C7" w14:textId="77777777" w:rsidR="00D50BA7" w:rsidRDefault="00D50BA7" w:rsidP="005D25FF">
      <w:pPr>
        <w:pStyle w:val="Tijeloteksta-uvlaka2"/>
        <w:spacing w:after="0" w:line="240" w:lineRule="auto"/>
        <w:ind w:left="284" w:right="-284"/>
        <w:jc w:val="both"/>
        <w:rPr>
          <w:rFonts w:cs="Calibri"/>
        </w:rPr>
      </w:pPr>
      <w:r w:rsidRPr="00A223BE">
        <w:rPr>
          <w:rFonts w:cs="Calibri"/>
        </w:rPr>
        <w:t>Proračun Općine Tompojevci za naredno trogodišnje razdoblje sadrži procjenu rezultata poslovanja za 2023. Godinu</w:t>
      </w:r>
      <w:r>
        <w:rPr>
          <w:rFonts w:cs="Calibri"/>
        </w:rPr>
        <w:t xml:space="preserve"> planiran je  v</w:t>
      </w:r>
      <w:r w:rsidRPr="00A223BE">
        <w:rPr>
          <w:rFonts w:cs="Calibri"/>
          <w:b/>
          <w:bCs/>
          <w:i/>
          <w:iCs/>
        </w:rPr>
        <w:t>išak prihoda u iznosu od 150.775,00 EUR</w:t>
      </w:r>
      <w:r w:rsidRPr="00A223BE">
        <w:rPr>
          <w:rFonts w:cs="Calibri"/>
        </w:rPr>
        <w:t xml:space="preserve">. </w:t>
      </w:r>
      <w:r>
        <w:rPr>
          <w:rFonts w:cs="Calibri"/>
        </w:rPr>
        <w:t>P</w:t>
      </w:r>
      <w:r w:rsidRPr="00A223BE">
        <w:rPr>
          <w:rFonts w:cs="Calibri"/>
        </w:rPr>
        <w:t>rema izvorima financiranja planira se</w:t>
      </w:r>
      <w:r w:rsidRPr="00070AB6">
        <w:rPr>
          <w:rFonts w:cs="Calibri"/>
        </w:rPr>
        <w:t xml:space="preserve"> višak prihoda</w:t>
      </w:r>
      <w:r w:rsidRPr="00A223BE">
        <w:rPr>
          <w:rFonts w:cs="Calibri"/>
        </w:rPr>
        <w:t xml:space="preserve"> </w:t>
      </w:r>
      <w:r w:rsidRPr="00070AB6">
        <w:rPr>
          <w:rFonts w:cs="Calibri"/>
        </w:rPr>
        <w:t>(procjenjuje</w:t>
      </w:r>
      <w:r>
        <w:rPr>
          <w:rFonts w:cs="Calibri"/>
        </w:rPr>
        <w:t xml:space="preserve">) od </w:t>
      </w:r>
      <w:r w:rsidRPr="00A223BE">
        <w:rPr>
          <w:rFonts w:cs="Calibri"/>
        </w:rPr>
        <w:t>općih prihoda i primitaka u iznosu od 131.230 EUR, višak prihoda iz izvora od nefinancijske imovine planira u iznosu od 19.115,00 EUR  dok se prihod po posebnim propisima planira se u iznosu od 430,00 EUR. Ukupno procijenjeni višak po svim izvorima financiranja planira se utrošiti tijekom 2023. godine.</w:t>
      </w:r>
    </w:p>
    <w:p w14:paraId="51BCCA47" w14:textId="77777777" w:rsidR="005D25FF" w:rsidRPr="005D25FF" w:rsidRDefault="005D25FF" w:rsidP="005D25FF">
      <w:pPr>
        <w:pStyle w:val="Tijeloteksta-uvlaka2"/>
        <w:spacing w:after="0" w:line="240" w:lineRule="auto"/>
        <w:ind w:left="284" w:right="-284"/>
        <w:jc w:val="both"/>
        <w:rPr>
          <w:rFonts w:cs="Calibri"/>
        </w:rPr>
      </w:pPr>
    </w:p>
    <w:p w14:paraId="52A8EE78" w14:textId="77777777" w:rsidR="00D50BA7" w:rsidRPr="00AF319E" w:rsidRDefault="00D50BA7" w:rsidP="00D50BA7">
      <w:pPr>
        <w:pStyle w:val="Naslov7"/>
        <w:tabs>
          <w:tab w:val="left" w:pos="0"/>
        </w:tabs>
        <w:autoSpaceDE w:val="0"/>
        <w:autoSpaceDN w:val="0"/>
        <w:adjustRightInd w:val="0"/>
        <w:spacing w:before="240" w:after="240"/>
        <w:rPr>
          <w:rFonts w:ascii="Calibri" w:hAnsi="Calibri"/>
          <w:b/>
          <w:szCs w:val="24"/>
        </w:rPr>
      </w:pPr>
      <w:r w:rsidRPr="00AF319E">
        <w:rPr>
          <w:rFonts w:ascii="Calibri" w:hAnsi="Calibri"/>
          <w:b/>
          <w:szCs w:val="24"/>
          <w:lang w:eastAsia="x-none"/>
        </w:rPr>
        <w:t xml:space="preserve">III </w:t>
      </w:r>
      <w:r w:rsidRPr="00AF319E">
        <w:rPr>
          <w:rFonts w:ascii="Calibri" w:hAnsi="Calibri"/>
          <w:b/>
          <w:szCs w:val="24"/>
        </w:rPr>
        <w:t xml:space="preserve">POSEBNI DIO PRORAČUNA </w:t>
      </w:r>
    </w:p>
    <w:p w14:paraId="35D141EB" w14:textId="77777777" w:rsidR="00D50BA7" w:rsidRPr="005C756C" w:rsidRDefault="00D50BA7" w:rsidP="00D50BA7">
      <w:pPr>
        <w:tabs>
          <w:tab w:val="left" w:pos="567"/>
          <w:tab w:val="decimal" w:pos="7655"/>
        </w:tabs>
        <w:jc w:val="both"/>
      </w:pPr>
      <w:r w:rsidRPr="005C756C">
        <w:t>U Posebnom dijelu Proračuna planirani su rashodi i izdaci po programima, a unutar istih po aktivnostima i projektima u okviru razdjela/glava definiranih u skladu s organizacijskom klasifikacijom Proračuna.</w:t>
      </w:r>
    </w:p>
    <w:p w14:paraId="37DAA36C" w14:textId="77777777" w:rsidR="00D50BA7" w:rsidRPr="005C756C" w:rsidRDefault="00D50BA7" w:rsidP="00D50BA7">
      <w:pPr>
        <w:jc w:val="both"/>
      </w:pPr>
      <w:r w:rsidRPr="005C756C">
        <w:lastRenderedPageBreak/>
        <w:t xml:space="preserve"> U nastavku se daje detaljno obrazloženje Posebnog dijela Proračuna za 2023. godinu i projekcija za 2024. i 2025. godinu po programima, a unutar istih po aktivnostima i kapitalnim projektima.</w:t>
      </w:r>
    </w:p>
    <w:p w14:paraId="59BC31E9" w14:textId="77777777" w:rsidR="00D50BA7" w:rsidRPr="005C756C" w:rsidRDefault="00D50BA7" w:rsidP="00D50BA7">
      <w:pPr>
        <w:spacing w:line="480" w:lineRule="auto"/>
        <w:jc w:val="both"/>
        <w:rPr>
          <w:b/>
          <w:bCs/>
        </w:rPr>
      </w:pPr>
      <w:r w:rsidRPr="005C756C">
        <w:rPr>
          <w:b/>
          <w:bCs/>
        </w:rPr>
        <w:t>RAZDJEL: 001 OPĆINSKO VIJEĆE</w:t>
      </w:r>
    </w:p>
    <w:p w14:paraId="23D3A305" w14:textId="77777777" w:rsidR="00D50BA7" w:rsidRPr="005C756C" w:rsidRDefault="00D50BA7" w:rsidP="00D50BA7">
      <w:pPr>
        <w:spacing w:line="480" w:lineRule="auto"/>
        <w:jc w:val="both"/>
        <w:rPr>
          <w:b/>
          <w:bCs/>
        </w:rPr>
      </w:pPr>
      <w:r w:rsidRPr="005C756C">
        <w:rPr>
          <w:b/>
          <w:bCs/>
        </w:rPr>
        <w:t>Glava: 00101 OPĆINSKO VIJEĆE</w:t>
      </w:r>
    </w:p>
    <w:p w14:paraId="0921B576" w14:textId="77777777" w:rsidR="00D50BA7" w:rsidRPr="00137694" w:rsidRDefault="00D50BA7" w:rsidP="00D50BA7">
      <w:pPr>
        <w:spacing w:line="360" w:lineRule="auto"/>
        <w:jc w:val="both"/>
        <w:rPr>
          <w:b/>
          <w:bCs/>
        </w:rPr>
      </w:pPr>
      <w:r w:rsidRPr="00137694">
        <w:rPr>
          <w:b/>
          <w:bCs/>
        </w:rPr>
        <w:t>PROGRAM 1001 OPĆINSKO VIJEĆE</w:t>
      </w:r>
    </w:p>
    <w:p w14:paraId="6D3B1DA5" w14:textId="77777777" w:rsidR="00D50BA7" w:rsidRPr="00137694" w:rsidRDefault="00D50BA7" w:rsidP="00D50BA7">
      <w:pPr>
        <w:autoSpaceDE w:val="0"/>
        <w:autoSpaceDN w:val="0"/>
        <w:adjustRightInd w:val="0"/>
        <w:spacing w:after="0" w:line="240" w:lineRule="auto"/>
        <w:jc w:val="both"/>
        <w:rPr>
          <w:rFonts w:eastAsia="Times New Roman" w:cs="Calibri"/>
        </w:rPr>
      </w:pPr>
      <w:r w:rsidRPr="00137694">
        <w:rPr>
          <w:rFonts w:eastAsia="Times New Roman" w:cs="Calibri"/>
          <w:b/>
        </w:rPr>
        <w:t>Program Općinsko vijeće</w:t>
      </w:r>
      <w:r w:rsidRPr="00137694">
        <w:rPr>
          <w:rFonts w:eastAsia="Times New Roman" w:cs="Calibri"/>
        </w:rPr>
        <w:t xml:space="preserve"> - obuhvaća sredstva za redovan rad Općinskog vijeća (naknade vijećnicima i političkim strankama, reprezentacija)</w:t>
      </w:r>
    </w:p>
    <w:p w14:paraId="0FED4279" w14:textId="77777777" w:rsidR="00D50BA7" w:rsidRPr="00137694" w:rsidRDefault="00D50BA7" w:rsidP="00D50BA7">
      <w:pPr>
        <w:autoSpaceDE w:val="0"/>
        <w:autoSpaceDN w:val="0"/>
        <w:adjustRightInd w:val="0"/>
        <w:spacing w:after="0" w:line="240" w:lineRule="auto"/>
        <w:jc w:val="both"/>
        <w:rPr>
          <w:rFonts w:eastAsia="Times New Roman" w:cs="Calibri"/>
        </w:rPr>
      </w:pPr>
    </w:p>
    <w:p w14:paraId="1C1BD56E" w14:textId="77777777" w:rsidR="00D50BA7" w:rsidRPr="00137694" w:rsidRDefault="00D50BA7" w:rsidP="00D50BA7">
      <w:pPr>
        <w:jc w:val="both"/>
        <w:rPr>
          <w:rFonts w:cs="Calibri"/>
          <w:b/>
          <w:bCs/>
        </w:rPr>
      </w:pPr>
      <w:r w:rsidRPr="00137694">
        <w:rPr>
          <w:rFonts w:cs="Calibri"/>
          <w:b/>
          <w:bCs/>
        </w:rPr>
        <w:t>A101001 JAVNA UPRAVA</w:t>
      </w:r>
    </w:p>
    <w:p w14:paraId="72D79CA6" w14:textId="77777777" w:rsidR="00D50BA7" w:rsidRPr="00137694" w:rsidRDefault="00D50BA7" w:rsidP="00D50BA7">
      <w:pPr>
        <w:jc w:val="both"/>
        <w:rPr>
          <w:rFonts w:cs="Calibri"/>
        </w:rPr>
      </w:pPr>
      <w:r w:rsidRPr="00137694">
        <w:rPr>
          <w:rFonts w:cs="Calibri"/>
        </w:rPr>
        <w:t>Za realizaciju ove aktivnosti planirana su sljedeća sredstva:</w:t>
      </w:r>
    </w:p>
    <w:p w14:paraId="54A17547" w14:textId="77777777" w:rsidR="00D50BA7" w:rsidRPr="00137694" w:rsidRDefault="00D50BA7" w:rsidP="00D50BA7">
      <w:pPr>
        <w:spacing w:after="0" w:line="240" w:lineRule="auto"/>
        <w:ind w:left="927"/>
        <w:jc w:val="both"/>
        <w:rPr>
          <w:rFonts w:cs="Calibri"/>
        </w:rPr>
      </w:pPr>
    </w:p>
    <w:p w14:paraId="511D1110" w14:textId="77777777" w:rsidR="00D50BA7" w:rsidRPr="00137694" w:rsidRDefault="00D50BA7" w:rsidP="00D50BA7">
      <w:pPr>
        <w:numPr>
          <w:ilvl w:val="0"/>
          <w:numId w:val="11"/>
        </w:numPr>
        <w:spacing w:after="0" w:line="240" w:lineRule="auto"/>
        <w:jc w:val="both"/>
      </w:pPr>
      <w:r w:rsidRPr="00137694">
        <w:t>2023. Godina</w:t>
      </w:r>
      <w:r w:rsidRPr="00137694">
        <w:tab/>
        <w:t>12.160,00 EUR</w:t>
      </w:r>
    </w:p>
    <w:p w14:paraId="63247EB5" w14:textId="77777777" w:rsidR="00D50BA7" w:rsidRPr="00137694" w:rsidRDefault="00D50BA7" w:rsidP="00D50BA7">
      <w:pPr>
        <w:numPr>
          <w:ilvl w:val="0"/>
          <w:numId w:val="11"/>
        </w:numPr>
        <w:spacing w:after="0" w:line="240" w:lineRule="auto"/>
        <w:jc w:val="both"/>
      </w:pPr>
      <w:r w:rsidRPr="00137694">
        <w:t>2024. Godina</w:t>
      </w:r>
      <w:r w:rsidRPr="00137694">
        <w:tab/>
        <w:t>12.635,00 EUR</w:t>
      </w:r>
    </w:p>
    <w:p w14:paraId="0A1DD52D" w14:textId="77777777" w:rsidR="00D50BA7" w:rsidRPr="00137694" w:rsidRDefault="00D50BA7" w:rsidP="00D50BA7">
      <w:pPr>
        <w:numPr>
          <w:ilvl w:val="0"/>
          <w:numId w:val="11"/>
        </w:numPr>
        <w:spacing w:after="0" w:line="240" w:lineRule="auto"/>
        <w:jc w:val="both"/>
      </w:pPr>
      <w:r w:rsidRPr="00137694">
        <w:t>2025. godina</w:t>
      </w:r>
      <w:r w:rsidRPr="00137694">
        <w:tab/>
        <w:t>12.760,00 EUR</w:t>
      </w:r>
      <w:r w:rsidRPr="00137694">
        <w:tab/>
      </w:r>
    </w:p>
    <w:p w14:paraId="3587D6A5" w14:textId="77777777" w:rsidR="00D50BA7" w:rsidRPr="00137694" w:rsidRDefault="00D50BA7" w:rsidP="00D50BA7">
      <w:pPr>
        <w:jc w:val="both"/>
        <w:rPr>
          <w:b/>
          <w:bCs/>
        </w:rPr>
      </w:pPr>
    </w:p>
    <w:p w14:paraId="374253BB" w14:textId="77777777" w:rsidR="00D50BA7" w:rsidRPr="00137694" w:rsidRDefault="00D50BA7" w:rsidP="00D50BA7">
      <w:pPr>
        <w:jc w:val="both"/>
      </w:pPr>
      <w:r w:rsidRPr="00137694">
        <w:t>U sklopu ove aktivnosti planirani su rashodi vezani uz: naknade za rad predstavničkog tijela, reprezentaciju.</w:t>
      </w:r>
    </w:p>
    <w:p w14:paraId="0692F3F8" w14:textId="77777777" w:rsidR="00D50BA7" w:rsidRPr="00137694" w:rsidRDefault="00D50BA7" w:rsidP="00D50BA7">
      <w:pPr>
        <w:jc w:val="both"/>
      </w:pPr>
      <w:r w:rsidRPr="00137694">
        <w:rPr>
          <w:b/>
          <w:bCs/>
        </w:rPr>
        <w:t xml:space="preserve">Cilj: </w:t>
      </w:r>
      <w:r w:rsidRPr="00137694">
        <w:t>Djelotvorno izvršavanje funkcije Općinskog vijeća Općine Tompojevci i povećanje kvalitete rada</w:t>
      </w:r>
    </w:p>
    <w:p w14:paraId="4EA62C10" w14:textId="77777777" w:rsidR="00D50BA7" w:rsidRPr="00137694" w:rsidRDefault="00D50BA7" w:rsidP="00D50BA7">
      <w:pPr>
        <w:spacing w:after="0"/>
        <w:jc w:val="both"/>
      </w:pPr>
      <w:r w:rsidRPr="00137694">
        <w:rPr>
          <w:b/>
          <w:bCs/>
        </w:rPr>
        <w:t>Pokazatelj rezultata:</w:t>
      </w:r>
      <w:r w:rsidRPr="00137694">
        <w:t xml:space="preserve"> Redovito održavanje sjednica Općinskog vijeća, dostavljanje materijala,  redovita isplata naknada i troškova članovima Općinskog vijeća, odborima, nezavisnim vijećnicima, obračun i uplata zakonskih davanja u predviđenim rokovima.</w:t>
      </w:r>
    </w:p>
    <w:p w14:paraId="57F539C7" w14:textId="77777777" w:rsidR="00D50BA7" w:rsidRPr="00137694" w:rsidRDefault="00D50BA7" w:rsidP="00D50BA7">
      <w:pPr>
        <w:spacing w:after="0"/>
        <w:jc w:val="both"/>
      </w:pPr>
      <w:r w:rsidRPr="00137694">
        <w:t>Redovnim radom i donošenjem općih akata općinskog vijeća omogućuje se djelotvorno izvršavanje funkcije izvršne vlasti i općinske uprave.</w:t>
      </w:r>
    </w:p>
    <w:p w14:paraId="75B66A92" w14:textId="77777777" w:rsidR="00D50BA7" w:rsidRPr="00137694" w:rsidRDefault="00D50BA7" w:rsidP="00D50BA7">
      <w:pPr>
        <w:spacing w:after="0"/>
        <w:jc w:val="both"/>
      </w:pPr>
    </w:p>
    <w:p w14:paraId="722356BA" w14:textId="77777777" w:rsidR="00D50BA7" w:rsidRPr="00137694" w:rsidRDefault="00D50BA7" w:rsidP="00D50BA7">
      <w:pPr>
        <w:jc w:val="both"/>
        <w:rPr>
          <w:b/>
          <w:bCs/>
        </w:rPr>
      </w:pPr>
      <w:r w:rsidRPr="00137694">
        <w:rPr>
          <w:b/>
          <w:bCs/>
        </w:rPr>
        <w:t xml:space="preserve">A101002 Političke stranke </w:t>
      </w:r>
    </w:p>
    <w:p w14:paraId="50C308CB" w14:textId="77777777" w:rsidR="00D50BA7" w:rsidRPr="00137694" w:rsidRDefault="00D50BA7" w:rsidP="00D50BA7">
      <w:pPr>
        <w:jc w:val="both"/>
      </w:pPr>
      <w:r w:rsidRPr="00137694">
        <w:t>Za realizaciju ove aktivnosti planirana su sljedeća sredstva:</w:t>
      </w:r>
    </w:p>
    <w:p w14:paraId="65352AE3" w14:textId="77777777" w:rsidR="00D50BA7" w:rsidRPr="00137694" w:rsidRDefault="00D50BA7" w:rsidP="00D50BA7">
      <w:pPr>
        <w:numPr>
          <w:ilvl w:val="0"/>
          <w:numId w:val="11"/>
        </w:numPr>
        <w:spacing w:after="0" w:line="240" w:lineRule="auto"/>
        <w:jc w:val="both"/>
      </w:pPr>
      <w:r w:rsidRPr="00137694">
        <w:t>2023. Godina</w:t>
      </w:r>
      <w:r w:rsidRPr="00137694">
        <w:tab/>
        <w:t>1.630,00 EUR</w:t>
      </w:r>
    </w:p>
    <w:p w14:paraId="43BB29D2" w14:textId="77777777" w:rsidR="00D50BA7" w:rsidRPr="00137694" w:rsidRDefault="00D50BA7" w:rsidP="00D50BA7">
      <w:pPr>
        <w:numPr>
          <w:ilvl w:val="0"/>
          <w:numId w:val="11"/>
        </w:numPr>
        <w:spacing w:after="0" w:line="240" w:lineRule="auto"/>
        <w:jc w:val="both"/>
      </w:pPr>
      <w:r w:rsidRPr="00137694">
        <w:t>2024. Godina</w:t>
      </w:r>
      <w:r w:rsidRPr="00137694">
        <w:tab/>
        <w:t>1.695,00 EUR</w:t>
      </w:r>
    </w:p>
    <w:p w14:paraId="7E403194" w14:textId="77777777" w:rsidR="00D50BA7" w:rsidRPr="00137694" w:rsidRDefault="00D50BA7" w:rsidP="00D50BA7">
      <w:pPr>
        <w:numPr>
          <w:ilvl w:val="0"/>
          <w:numId w:val="11"/>
        </w:numPr>
        <w:spacing w:after="0" w:line="240" w:lineRule="auto"/>
        <w:jc w:val="both"/>
      </w:pPr>
      <w:r w:rsidRPr="00137694">
        <w:t>2025. godina</w:t>
      </w:r>
      <w:r w:rsidRPr="00137694">
        <w:tab/>
        <w:t>1.710,00 EUR</w:t>
      </w:r>
      <w:r w:rsidRPr="00137694">
        <w:tab/>
      </w:r>
    </w:p>
    <w:p w14:paraId="7FBB083A" w14:textId="77777777" w:rsidR="00D50BA7" w:rsidRPr="0073359F" w:rsidRDefault="00D50BA7" w:rsidP="00D50BA7">
      <w:pPr>
        <w:jc w:val="both"/>
        <w:rPr>
          <w:b/>
          <w:bCs/>
          <w:color w:val="FF0000"/>
        </w:rPr>
      </w:pPr>
    </w:p>
    <w:p w14:paraId="453796E0" w14:textId="77777777" w:rsidR="00D50BA7" w:rsidRPr="006D4AD4" w:rsidRDefault="00D50BA7" w:rsidP="00D50BA7">
      <w:pPr>
        <w:jc w:val="both"/>
      </w:pPr>
      <w:r w:rsidRPr="006D4AD4">
        <w:t>U sklopu ove aktivnosti planirani su rashodi vezani uz financiranje političkih stranaka vijećnika i nezavisnih vijećnika.</w:t>
      </w:r>
    </w:p>
    <w:p w14:paraId="00A3E852" w14:textId="77777777" w:rsidR="00D50BA7" w:rsidRPr="006D4AD4" w:rsidRDefault="00D50BA7" w:rsidP="00D50BA7">
      <w:pPr>
        <w:jc w:val="both"/>
      </w:pPr>
      <w:r w:rsidRPr="006D4AD4">
        <w:rPr>
          <w:b/>
          <w:bCs/>
        </w:rPr>
        <w:t xml:space="preserve">Cilj: </w:t>
      </w:r>
      <w:r w:rsidRPr="006D4AD4">
        <w:t>Financijska potpora političkim strankama i nezavisnim vijećnicima</w:t>
      </w:r>
    </w:p>
    <w:p w14:paraId="2B143635" w14:textId="77777777" w:rsidR="00D50BA7" w:rsidRPr="006D4AD4" w:rsidRDefault="00D50BA7" w:rsidP="00D50BA7">
      <w:pPr>
        <w:jc w:val="both"/>
        <w:rPr>
          <w:rFonts w:cs="Calibri"/>
          <w:b/>
          <w:bCs/>
        </w:rPr>
      </w:pPr>
      <w:r w:rsidRPr="006D4AD4">
        <w:rPr>
          <w:b/>
          <w:bCs/>
        </w:rPr>
        <w:t xml:space="preserve">Pokazatelj rezultata: </w:t>
      </w:r>
      <w:r w:rsidRPr="006D4AD4">
        <w:t xml:space="preserve">Aktivno sudjelovanje vijećnika i nezavisnih vijećnika u radu Općinskog vijeća te </w:t>
      </w:r>
      <w:r w:rsidRPr="006D4AD4">
        <w:rPr>
          <w:rFonts w:cs="Calibri"/>
        </w:rPr>
        <w:t>donošenje općih i pojedinačnih akata.</w:t>
      </w:r>
      <w:r w:rsidRPr="006D4AD4">
        <w:rPr>
          <w:rFonts w:cs="Calibri"/>
          <w:b/>
          <w:bCs/>
        </w:rPr>
        <w:t xml:space="preserve"> </w:t>
      </w:r>
    </w:p>
    <w:p w14:paraId="41704D5F" w14:textId="77777777" w:rsidR="00D50BA7" w:rsidRPr="006D4AD4" w:rsidRDefault="00D50BA7" w:rsidP="00D50BA7">
      <w:pPr>
        <w:spacing w:after="0" w:line="240" w:lineRule="auto"/>
        <w:jc w:val="both"/>
        <w:rPr>
          <w:rFonts w:ascii="Times New Roman" w:hAnsi="Times New Roman"/>
        </w:rPr>
      </w:pPr>
      <w:r w:rsidRPr="006D4AD4">
        <w:rPr>
          <w:rFonts w:ascii="Times New Roman" w:hAnsi="Times New Roman"/>
          <w:b/>
        </w:rPr>
        <w:t>Ciljevi:</w:t>
      </w:r>
      <w:r w:rsidRPr="006D4AD4">
        <w:rPr>
          <w:rFonts w:ascii="Times New Roman" w:hAnsi="Times New Roman"/>
        </w:rPr>
        <w:t xml:space="preserve"> Poticati  osnivanje i rad političkih stranaka kao izraz demokratskog višestranačkog sustava, odnosno najviše vrijednosti ustavnog poretka, te osigurati redovan  i pravovremen rad općinskog vijeća.</w:t>
      </w:r>
    </w:p>
    <w:p w14:paraId="0C550ABF" w14:textId="77777777" w:rsidR="00D50BA7" w:rsidRPr="006D4AD4" w:rsidRDefault="00D50BA7" w:rsidP="00D50BA7">
      <w:pPr>
        <w:spacing w:after="0" w:line="240" w:lineRule="auto"/>
        <w:jc w:val="both"/>
        <w:rPr>
          <w:rFonts w:ascii="Times New Roman" w:hAnsi="Times New Roman"/>
        </w:rPr>
      </w:pPr>
    </w:p>
    <w:p w14:paraId="3589F949" w14:textId="77777777" w:rsidR="00D50BA7" w:rsidRPr="006D4AD4" w:rsidRDefault="00D50BA7" w:rsidP="00D50BA7">
      <w:pPr>
        <w:autoSpaceDE w:val="0"/>
        <w:autoSpaceDN w:val="0"/>
        <w:adjustRightInd w:val="0"/>
        <w:spacing w:after="0" w:line="240" w:lineRule="auto"/>
        <w:jc w:val="both"/>
        <w:rPr>
          <w:rFonts w:eastAsia="Times New Roman" w:cs="Calibri"/>
        </w:rPr>
      </w:pPr>
      <w:r w:rsidRPr="006D4AD4">
        <w:rPr>
          <w:rFonts w:eastAsia="Times New Roman" w:cs="Calibri"/>
          <w:b/>
        </w:rPr>
        <w:t>PROGRAM 1002 MJESNA SAMOUPRAVA</w:t>
      </w:r>
      <w:r w:rsidRPr="006D4AD4">
        <w:rPr>
          <w:rFonts w:eastAsia="Times New Roman" w:cs="Calibri"/>
        </w:rPr>
        <w:t xml:space="preserve"> - obuhvaća sredstva za rad mjesnih odbora (režijski troškovi</w:t>
      </w:r>
      <w:r w:rsidRPr="0073359F">
        <w:rPr>
          <w:rFonts w:eastAsia="Times New Roman" w:cs="Calibri"/>
          <w:color w:val="FF0000"/>
        </w:rPr>
        <w:t xml:space="preserve"> </w:t>
      </w:r>
      <w:r w:rsidRPr="006D4AD4">
        <w:rPr>
          <w:rFonts w:eastAsia="Times New Roman" w:cs="Calibri"/>
        </w:rPr>
        <w:t>po objektima mjesnih odbora i održavanje istih, naknade za rad vijeća mjesnih odbora).</w:t>
      </w:r>
    </w:p>
    <w:p w14:paraId="092D2C55" w14:textId="77777777" w:rsidR="00D50BA7" w:rsidRPr="006D4AD4" w:rsidRDefault="00D50BA7" w:rsidP="00D50BA7">
      <w:pPr>
        <w:autoSpaceDE w:val="0"/>
        <w:autoSpaceDN w:val="0"/>
        <w:adjustRightInd w:val="0"/>
        <w:spacing w:after="0" w:line="240" w:lineRule="auto"/>
        <w:jc w:val="both"/>
        <w:rPr>
          <w:rFonts w:eastAsia="Times New Roman" w:cs="Calibri"/>
        </w:rPr>
      </w:pPr>
    </w:p>
    <w:p w14:paraId="250A5EF2" w14:textId="77777777" w:rsidR="00D50BA7" w:rsidRPr="006D4AD4" w:rsidRDefault="00D50BA7" w:rsidP="00D50BA7">
      <w:pPr>
        <w:autoSpaceDE w:val="0"/>
        <w:autoSpaceDN w:val="0"/>
        <w:adjustRightInd w:val="0"/>
        <w:spacing w:after="0" w:line="240" w:lineRule="auto"/>
        <w:jc w:val="both"/>
        <w:rPr>
          <w:rFonts w:eastAsia="Times New Roman" w:cs="Calibri"/>
          <w:b/>
        </w:rPr>
      </w:pPr>
      <w:r w:rsidRPr="006D4AD4">
        <w:rPr>
          <w:rFonts w:eastAsia="Times New Roman" w:cs="Calibri"/>
          <w:b/>
        </w:rPr>
        <w:t>A100201 Mjesna samouprava</w:t>
      </w:r>
    </w:p>
    <w:p w14:paraId="19E927E2" w14:textId="77777777" w:rsidR="00D50BA7" w:rsidRPr="0073359F" w:rsidRDefault="00D50BA7" w:rsidP="00D50BA7">
      <w:pPr>
        <w:autoSpaceDE w:val="0"/>
        <w:autoSpaceDN w:val="0"/>
        <w:adjustRightInd w:val="0"/>
        <w:spacing w:after="0" w:line="240" w:lineRule="auto"/>
        <w:jc w:val="both"/>
        <w:rPr>
          <w:rFonts w:eastAsia="Times New Roman" w:cs="Calibri"/>
          <w:color w:val="FF0000"/>
        </w:rPr>
      </w:pPr>
    </w:p>
    <w:p w14:paraId="20ABC4E6" w14:textId="77777777" w:rsidR="00D50BA7" w:rsidRPr="007B771C" w:rsidRDefault="00D50BA7" w:rsidP="00D50BA7">
      <w:pPr>
        <w:jc w:val="both"/>
        <w:rPr>
          <w:rFonts w:cs="Calibri"/>
        </w:rPr>
      </w:pPr>
      <w:r w:rsidRPr="007B771C">
        <w:rPr>
          <w:rFonts w:cs="Calibri"/>
        </w:rPr>
        <w:t>Za realizaciju ove aktivnosti planirana su sljedeća sredstva:</w:t>
      </w:r>
    </w:p>
    <w:p w14:paraId="78AD5D14" w14:textId="77777777" w:rsidR="00D50BA7" w:rsidRPr="007B771C" w:rsidRDefault="00D50BA7" w:rsidP="00D50BA7">
      <w:pPr>
        <w:numPr>
          <w:ilvl w:val="0"/>
          <w:numId w:val="11"/>
        </w:numPr>
        <w:spacing w:after="0" w:line="240" w:lineRule="auto"/>
        <w:jc w:val="both"/>
        <w:rPr>
          <w:rFonts w:cs="Calibri"/>
        </w:rPr>
      </w:pPr>
      <w:r w:rsidRPr="007B771C">
        <w:rPr>
          <w:rFonts w:cs="Calibri"/>
        </w:rPr>
        <w:t>2023. godina</w:t>
      </w:r>
      <w:r w:rsidRPr="007B771C">
        <w:rPr>
          <w:rFonts w:cs="Calibri"/>
        </w:rPr>
        <w:tab/>
        <w:t>25.360,00 EUR</w:t>
      </w:r>
    </w:p>
    <w:p w14:paraId="2DD8CAF1" w14:textId="77777777" w:rsidR="00D50BA7" w:rsidRPr="007B771C" w:rsidRDefault="00D50BA7" w:rsidP="00D50BA7">
      <w:pPr>
        <w:numPr>
          <w:ilvl w:val="0"/>
          <w:numId w:val="11"/>
        </w:numPr>
        <w:spacing w:after="0" w:line="240" w:lineRule="auto"/>
        <w:jc w:val="both"/>
        <w:rPr>
          <w:rFonts w:cs="Calibri"/>
        </w:rPr>
      </w:pPr>
      <w:r w:rsidRPr="007B771C">
        <w:rPr>
          <w:rFonts w:cs="Calibri"/>
        </w:rPr>
        <w:t>2024. godina</w:t>
      </w:r>
      <w:r w:rsidRPr="007B771C">
        <w:rPr>
          <w:rFonts w:cs="Calibri"/>
        </w:rPr>
        <w:tab/>
        <w:t>26.380,00 EUR</w:t>
      </w:r>
    </w:p>
    <w:p w14:paraId="70EE50FF" w14:textId="77777777" w:rsidR="00D50BA7" w:rsidRPr="007B771C" w:rsidRDefault="00D50BA7" w:rsidP="00D50BA7">
      <w:pPr>
        <w:numPr>
          <w:ilvl w:val="0"/>
          <w:numId w:val="11"/>
        </w:numPr>
        <w:spacing w:after="0" w:line="240" w:lineRule="auto"/>
        <w:jc w:val="both"/>
        <w:rPr>
          <w:rFonts w:cs="Calibri"/>
        </w:rPr>
      </w:pPr>
      <w:r w:rsidRPr="007B771C">
        <w:rPr>
          <w:rFonts w:cs="Calibri"/>
        </w:rPr>
        <w:t>2025. godina</w:t>
      </w:r>
      <w:r w:rsidRPr="007B771C">
        <w:rPr>
          <w:rFonts w:cs="Calibri"/>
        </w:rPr>
        <w:tab/>
        <w:t>26.630,00 EUR</w:t>
      </w:r>
      <w:r w:rsidRPr="007B771C">
        <w:rPr>
          <w:rFonts w:cs="Calibri"/>
        </w:rPr>
        <w:tab/>
      </w:r>
    </w:p>
    <w:p w14:paraId="01A6317D" w14:textId="77777777" w:rsidR="00D50BA7" w:rsidRPr="007B771C" w:rsidRDefault="00D50BA7" w:rsidP="00D50BA7">
      <w:pPr>
        <w:spacing w:after="0" w:line="240" w:lineRule="auto"/>
        <w:ind w:left="1069"/>
        <w:jc w:val="both"/>
        <w:rPr>
          <w:rFonts w:cs="Calibri"/>
        </w:rPr>
      </w:pPr>
    </w:p>
    <w:p w14:paraId="5FC53CC9" w14:textId="77777777" w:rsidR="00D50BA7" w:rsidRPr="00A72A67" w:rsidRDefault="00D50BA7" w:rsidP="00D50BA7">
      <w:pPr>
        <w:jc w:val="both"/>
        <w:rPr>
          <w:rFonts w:cs="Calibri"/>
        </w:rPr>
      </w:pPr>
      <w:r w:rsidRPr="007B771C">
        <w:rPr>
          <w:rFonts w:cs="Calibri"/>
        </w:rPr>
        <w:t xml:space="preserve">U sklopu ove aktivnosti planirani su rashodi vezani za rad MO, rashode za režijske troškove,  usluge </w:t>
      </w:r>
      <w:r w:rsidRPr="00A72A67">
        <w:rPr>
          <w:rFonts w:cs="Calibri"/>
        </w:rPr>
        <w:t xml:space="preserve">tekućeg i </w:t>
      </w:r>
      <w:proofErr w:type="spellStart"/>
      <w:r w:rsidRPr="00A72A67">
        <w:rPr>
          <w:rFonts w:cs="Calibri"/>
        </w:rPr>
        <w:t>inv</w:t>
      </w:r>
      <w:proofErr w:type="spellEnd"/>
      <w:r w:rsidRPr="00A72A67">
        <w:rPr>
          <w:rFonts w:cs="Calibri"/>
        </w:rPr>
        <w:t xml:space="preserve"> </w:t>
      </w:r>
      <w:proofErr w:type="spellStart"/>
      <w:r w:rsidRPr="00A72A67">
        <w:rPr>
          <w:rFonts w:cs="Calibri"/>
        </w:rPr>
        <w:t>održavnja</w:t>
      </w:r>
      <w:proofErr w:type="spellEnd"/>
      <w:r w:rsidRPr="00A72A67">
        <w:rPr>
          <w:rFonts w:cs="Calibri"/>
        </w:rPr>
        <w:t>, reprezentacija, naknade za rad VMO i ostale usluge.</w:t>
      </w:r>
    </w:p>
    <w:p w14:paraId="2CB9C396" w14:textId="77777777" w:rsidR="00D50BA7" w:rsidRPr="00A72A67" w:rsidRDefault="00D50BA7" w:rsidP="00D50BA7">
      <w:pPr>
        <w:spacing w:after="0" w:line="480" w:lineRule="auto"/>
        <w:jc w:val="both"/>
        <w:rPr>
          <w:b/>
          <w:bCs/>
        </w:rPr>
      </w:pPr>
      <w:r w:rsidRPr="00A72A67">
        <w:rPr>
          <w:b/>
          <w:bCs/>
        </w:rPr>
        <w:t>RAZDJEL: 002 OPĆINSKI NAČELNIK</w:t>
      </w:r>
    </w:p>
    <w:p w14:paraId="6D912B41" w14:textId="77777777" w:rsidR="00D50BA7" w:rsidRPr="00A72A67" w:rsidRDefault="00D50BA7" w:rsidP="00D50BA7">
      <w:pPr>
        <w:spacing w:after="0" w:line="240" w:lineRule="auto"/>
        <w:jc w:val="both"/>
        <w:rPr>
          <w:b/>
          <w:bCs/>
        </w:rPr>
      </w:pPr>
      <w:r w:rsidRPr="00A72A67">
        <w:rPr>
          <w:b/>
          <w:bCs/>
        </w:rPr>
        <w:t>Glava: 00201 OPĆINSKI NAČELNIK</w:t>
      </w:r>
    </w:p>
    <w:p w14:paraId="75354DAD" w14:textId="77777777" w:rsidR="00D50BA7" w:rsidRPr="00A72A67" w:rsidRDefault="00D50BA7" w:rsidP="00D50BA7">
      <w:pPr>
        <w:spacing w:after="0" w:line="240" w:lineRule="auto"/>
        <w:jc w:val="both"/>
        <w:rPr>
          <w:b/>
          <w:bCs/>
        </w:rPr>
      </w:pPr>
    </w:p>
    <w:p w14:paraId="18F1E9CD" w14:textId="77777777" w:rsidR="00D50BA7" w:rsidRPr="00A72A67" w:rsidRDefault="00D50BA7" w:rsidP="00D50BA7">
      <w:pPr>
        <w:spacing w:after="0" w:line="240" w:lineRule="auto"/>
        <w:jc w:val="both"/>
        <w:rPr>
          <w:rFonts w:cs="Calibri"/>
          <w:b/>
          <w:bCs/>
        </w:rPr>
      </w:pPr>
      <w:r w:rsidRPr="00A72A67">
        <w:rPr>
          <w:rFonts w:cs="Calibri"/>
          <w:bCs/>
        </w:rPr>
        <w:t>PROGRAM 20</w:t>
      </w:r>
      <w:r w:rsidRPr="00A72A67">
        <w:rPr>
          <w:rFonts w:cs="Calibri"/>
          <w:b/>
          <w:bCs/>
        </w:rPr>
        <w:t>01 URED NAČELNIKA</w:t>
      </w:r>
    </w:p>
    <w:p w14:paraId="13A30C02" w14:textId="77777777" w:rsidR="00D50BA7" w:rsidRPr="00A72A67" w:rsidRDefault="00D50BA7" w:rsidP="00D50BA7">
      <w:pPr>
        <w:spacing w:after="0" w:line="240" w:lineRule="auto"/>
        <w:jc w:val="both"/>
        <w:rPr>
          <w:rFonts w:cs="Calibri"/>
          <w:b/>
          <w:bCs/>
        </w:rPr>
      </w:pPr>
    </w:p>
    <w:p w14:paraId="7110547B" w14:textId="77777777" w:rsidR="00D50BA7" w:rsidRPr="00A72A67" w:rsidRDefault="00D50BA7" w:rsidP="00D50BA7">
      <w:pPr>
        <w:jc w:val="both"/>
        <w:rPr>
          <w:rFonts w:cs="Calibri"/>
          <w:b/>
          <w:bCs/>
        </w:rPr>
      </w:pPr>
      <w:r w:rsidRPr="00A72A67">
        <w:rPr>
          <w:rFonts w:eastAsia="Times New Roman" w:cs="Calibri"/>
          <w:bCs/>
        </w:rPr>
        <w:t>O</w:t>
      </w:r>
      <w:r w:rsidRPr="00A72A67">
        <w:rPr>
          <w:rFonts w:eastAsia="Times New Roman" w:cs="Calibri"/>
        </w:rPr>
        <w:t>buhvaća rashode za redovnu djelatnost u Uredu općinskog načelnika (uključuje rashode za dužnosnike, službena putovanja, troškove reprezentacije, režijske rashode i sl.).</w:t>
      </w:r>
    </w:p>
    <w:p w14:paraId="1A85F5E3" w14:textId="77777777" w:rsidR="00D50BA7" w:rsidRPr="00A72A67" w:rsidRDefault="00D50BA7" w:rsidP="00D50BA7">
      <w:pPr>
        <w:autoSpaceDE w:val="0"/>
        <w:autoSpaceDN w:val="0"/>
        <w:adjustRightInd w:val="0"/>
        <w:spacing w:after="0" w:line="240" w:lineRule="auto"/>
        <w:jc w:val="both"/>
        <w:rPr>
          <w:rFonts w:eastAsia="Times New Roman" w:cs="Calibri"/>
        </w:rPr>
      </w:pPr>
    </w:p>
    <w:p w14:paraId="2036BB0A" w14:textId="77777777" w:rsidR="00D50BA7" w:rsidRPr="00A72A67" w:rsidRDefault="00D50BA7" w:rsidP="00D50BA7">
      <w:pPr>
        <w:jc w:val="both"/>
        <w:rPr>
          <w:rFonts w:cs="Calibri"/>
          <w:b/>
        </w:rPr>
      </w:pPr>
      <w:r w:rsidRPr="00A72A67">
        <w:rPr>
          <w:rFonts w:cs="Calibri"/>
          <w:b/>
        </w:rPr>
        <w:t>A200101 Javna uprava i administracija</w:t>
      </w:r>
    </w:p>
    <w:p w14:paraId="6EB24399" w14:textId="77777777" w:rsidR="00D50BA7" w:rsidRPr="00A72A67" w:rsidRDefault="00D50BA7" w:rsidP="00D50BA7">
      <w:pPr>
        <w:jc w:val="both"/>
        <w:rPr>
          <w:rFonts w:cs="Calibri"/>
        </w:rPr>
      </w:pPr>
      <w:r w:rsidRPr="00A72A67">
        <w:rPr>
          <w:rFonts w:cs="Calibri"/>
        </w:rPr>
        <w:t>Za realizaciju ove aktivnosti planirana su sljedeća sredstva:</w:t>
      </w:r>
    </w:p>
    <w:p w14:paraId="47D84409" w14:textId="77777777" w:rsidR="00D50BA7" w:rsidRPr="00A72A67" w:rsidRDefault="00D50BA7" w:rsidP="00D50BA7">
      <w:pPr>
        <w:numPr>
          <w:ilvl w:val="0"/>
          <w:numId w:val="11"/>
        </w:numPr>
        <w:spacing w:after="0" w:line="240" w:lineRule="auto"/>
        <w:jc w:val="both"/>
        <w:rPr>
          <w:rFonts w:cs="Calibri"/>
        </w:rPr>
      </w:pPr>
      <w:r w:rsidRPr="00A72A67">
        <w:rPr>
          <w:rFonts w:cs="Calibri"/>
        </w:rPr>
        <w:t>2023. godina</w:t>
      </w:r>
      <w:r w:rsidRPr="00A72A67">
        <w:rPr>
          <w:rFonts w:cs="Calibri"/>
        </w:rPr>
        <w:tab/>
        <w:t>71.560,00 EUR</w:t>
      </w:r>
    </w:p>
    <w:p w14:paraId="4EB6E60F" w14:textId="77777777" w:rsidR="00D50BA7" w:rsidRPr="00A72A67" w:rsidRDefault="00D50BA7" w:rsidP="00D50BA7">
      <w:pPr>
        <w:numPr>
          <w:ilvl w:val="0"/>
          <w:numId w:val="11"/>
        </w:numPr>
        <w:spacing w:after="0" w:line="240" w:lineRule="auto"/>
        <w:jc w:val="both"/>
        <w:rPr>
          <w:rFonts w:cs="Calibri"/>
        </w:rPr>
      </w:pPr>
      <w:r w:rsidRPr="00A72A67">
        <w:rPr>
          <w:rFonts w:cs="Calibri"/>
        </w:rPr>
        <w:t>2024. godina</w:t>
      </w:r>
      <w:r w:rsidRPr="00A72A67">
        <w:rPr>
          <w:rFonts w:cs="Calibri"/>
        </w:rPr>
        <w:tab/>
        <w:t>74.418,00 EUR</w:t>
      </w:r>
    </w:p>
    <w:p w14:paraId="59A4B0A7" w14:textId="77777777" w:rsidR="00D50BA7" w:rsidRPr="00A72A67" w:rsidRDefault="00D50BA7" w:rsidP="00D50BA7">
      <w:pPr>
        <w:numPr>
          <w:ilvl w:val="0"/>
          <w:numId w:val="11"/>
        </w:numPr>
        <w:spacing w:after="0" w:line="240" w:lineRule="auto"/>
        <w:jc w:val="both"/>
        <w:rPr>
          <w:rFonts w:cs="Calibri"/>
        </w:rPr>
      </w:pPr>
      <w:r w:rsidRPr="00A72A67">
        <w:rPr>
          <w:rFonts w:cs="Calibri"/>
        </w:rPr>
        <w:t>2025. godina</w:t>
      </w:r>
      <w:r w:rsidRPr="00A72A67">
        <w:rPr>
          <w:rFonts w:cs="Calibri"/>
        </w:rPr>
        <w:tab/>
        <w:t>75.150,00 EUR</w:t>
      </w:r>
      <w:r w:rsidRPr="00A72A67">
        <w:rPr>
          <w:rFonts w:cs="Calibri"/>
        </w:rPr>
        <w:tab/>
      </w:r>
    </w:p>
    <w:p w14:paraId="1E19E364" w14:textId="77777777" w:rsidR="00D50BA7" w:rsidRPr="00A72A67" w:rsidRDefault="00D50BA7" w:rsidP="00D50BA7">
      <w:pPr>
        <w:spacing w:after="0" w:line="240" w:lineRule="auto"/>
        <w:ind w:left="927"/>
        <w:jc w:val="both"/>
        <w:rPr>
          <w:rFonts w:cs="Calibri"/>
        </w:rPr>
      </w:pPr>
    </w:p>
    <w:p w14:paraId="62353C4E" w14:textId="77777777" w:rsidR="00D50BA7" w:rsidRPr="00A72A67" w:rsidRDefault="00D50BA7" w:rsidP="00D50BA7">
      <w:pPr>
        <w:jc w:val="both"/>
        <w:rPr>
          <w:rFonts w:cs="Calibri"/>
        </w:rPr>
      </w:pPr>
      <w:r w:rsidRPr="00A72A67">
        <w:rPr>
          <w:rFonts w:cs="Calibri"/>
        </w:rPr>
        <w:t xml:space="preserve">U sklopu ove aktivnosti planirani su rashodi vezani za </w:t>
      </w:r>
      <w:r w:rsidRPr="00A72A67">
        <w:rPr>
          <w:rFonts w:eastAsia="Times New Roman" w:cs="Calibri"/>
        </w:rPr>
        <w:t>rashode za redovnu djelatnost u Uredu općinskog načelnika (uključuje rashode za dužnosnike, službena putovanja, troškove reprezentacije, režijske rashode i sl.).</w:t>
      </w:r>
      <w:r w:rsidRPr="00A72A67">
        <w:rPr>
          <w:rFonts w:cs="Calibri"/>
        </w:rPr>
        <w:t xml:space="preserve"> Do odstupanja u planiranim iznosima u odnosu na usvojene projekcije dolazi zbog potrebe osiguravanja dodatnih sredstava za rashode za usluge, a da bi se planirane aktivnosti mogle nesmetano provoditi.</w:t>
      </w:r>
    </w:p>
    <w:p w14:paraId="2F577965" w14:textId="77777777" w:rsidR="00D50BA7" w:rsidRPr="00A72A67" w:rsidRDefault="00D50BA7" w:rsidP="00D50BA7">
      <w:pPr>
        <w:jc w:val="both"/>
        <w:rPr>
          <w:rFonts w:cs="Calibri"/>
        </w:rPr>
      </w:pPr>
      <w:r w:rsidRPr="00A72A67">
        <w:rPr>
          <w:rFonts w:cs="Calibri"/>
          <w:b/>
          <w:bCs/>
        </w:rPr>
        <w:t>Cilj:</w:t>
      </w:r>
      <w:r w:rsidRPr="00A72A67">
        <w:rPr>
          <w:rFonts w:cs="Calibri"/>
        </w:rPr>
        <w:t xml:space="preserve"> Djelotvorno izvršavanje osnovnih zadaća i poslova iz djelokruga rada</w:t>
      </w:r>
    </w:p>
    <w:p w14:paraId="49D8D13C" w14:textId="77777777" w:rsidR="00D50BA7" w:rsidRPr="00A72A67" w:rsidRDefault="00D50BA7" w:rsidP="00D50BA7">
      <w:pPr>
        <w:jc w:val="both"/>
        <w:rPr>
          <w:rFonts w:cs="Calibri"/>
        </w:rPr>
      </w:pPr>
      <w:r w:rsidRPr="00A72A67">
        <w:rPr>
          <w:rFonts w:cs="Calibri"/>
          <w:b/>
          <w:bCs/>
        </w:rPr>
        <w:t>Pokazatelj rezultata:</w:t>
      </w:r>
      <w:r w:rsidRPr="00A72A67">
        <w:rPr>
          <w:rFonts w:cs="Calibri"/>
        </w:rPr>
        <w:t xml:space="preserve"> Učinkovito i pravovremeno izvršavanje preuzetih obveza iz djelokruga rada</w:t>
      </w:r>
    </w:p>
    <w:p w14:paraId="1DDFD7D2" w14:textId="77777777" w:rsidR="00D50BA7" w:rsidRPr="00B50913" w:rsidRDefault="00D50BA7" w:rsidP="00D50BA7">
      <w:pPr>
        <w:jc w:val="both"/>
        <w:rPr>
          <w:rFonts w:cs="Calibri"/>
          <w:b/>
        </w:rPr>
      </w:pPr>
      <w:r w:rsidRPr="00B50913">
        <w:rPr>
          <w:rFonts w:cs="Calibri"/>
          <w:b/>
        </w:rPr>
        <w:t>A200208 Zaštita životinja</w:t>
      </w:r>
    </w:p>
    <w:p w14:paraId="2F6751C8" w14:textId="77777777" w:rsidR="00D50BA7" w:rsidRPr="0073359F" w:rsidRDefault="00D50BA7" w:rsidP="00D50BA7">
      <w:pPr>
        <w:jc w:val="both"/>
        <w:rPr>
          <w:color w:val="FF0000"/>
        </w:rPr>
      </w:pPr>
      <w:r w:rsidRPr="00B50913">
        <w:t>Za realizaciju ove aktivnosti planirana su sljedeća sredstva</w:t>
      </w:r>
      <w:r w:rsidRPr="0073359F">
        <w:rPr>
          <w:color w:val="FF0000"/>
        </w:rPr>
        <w:t>:</w:t>
      </w:r>
    </w:p>
    <w:p w14:paraId="29B92BDE" w14:textId="77777777" w:rsidR="00D50BA7" w:rsidRPr="00A72A67" w:rsidRDefault="00D50BA7" w:rsidP="00D50BA7">
      <w:pPr>
        <w:numPr>
          <w:ilvl w:val="0"/>
          <w:numId w:val="11"/>
        </w:numPr>
        <w:spacing w:after="0" w:line="240" w:lineRule="auto"/>
        <w:jc w:val="both"/>
        <w:rPr>
          <w:rFonts w:cs="Calibri"/>
        </w:rPr>
      </w:pPr>
      <w:r w:rsidRPr="00A72A67">
        <w:rPr>
          <w:rFonts w:cs="Calibri"/>
        </w:rPr>
        <w:t>2023. godina</w:t>
      </w:r>
      <w:r w:rsidRPr="00A72A67">
        <w:rPr>
          <w:rFonts w:cs="Calibri"/>
        </w:rPr>
        <w:tab/>
      </w:r>
      <w:r>
        <w:rPr>
          <w:rFonts w:cs="Calibri"/>
        </w:rPr>
        <w:t>4.135</w:t>
      </w:r>
      <w:r w:rsidRPr="00A72A67">
        <w:rPr>
          <w:rFonts w:cs="Calibri"/>
        </w:rPr>
        <w:t>,00 EUR</w:t>
      </w:r>
    </w:p>
    <w:p w14:paraId="3FD49EB1" w14:textId="77777777" w:rsidR="00D50BA7" w:rsidRDefault="00D50BA7" w:rsidP="00D50BA7">
      <w:pPr>
        <w:numPr>
          <w:ilvl w:val="0"/>
          <w:numId w:val="11"/>
        </w:numPr>
        <w:spacing w:after="0" w:line="240" w:lineRule="auto"/>
        <w:jc w:val="both"/>
        <w:rPr>
          <w:rFonts w:cs="Calibri"/>
        </w:rPr>
      </w:pPr>
      <w:r w:rsidRPr="00A72A67">
        <w:rPr>
          <w:rFonts w:cs="Calibri"/>
        </w:rPr>
        <w:t>2024. godina</w:t>
      </w:r>
      <w:r w:rsidRPr="00A72A67">
        <w:rPr>
          <w:rFonts w:cs="Calibri"/>
        </w:rPr>
        <w:tab/>
      </w:r>
      <w:r>
        <w:rPr>
          <w:rFonts w:cs="Calibri"/>
        </w:rPr>
        <w:t>4.280</w:t>
      </w:r>
      <w:r w:rsidRPr="00A72A67">
        <w:rPr>
          <w:rFonts w:cs="Calibri"/>
        </w:rPr>
        <w:t>,00 EUR</w:t>
      </w:r>
    </w:p>
    <w:p w14:paraId="5AD8CB3C" w14:textId="77777777" w:rsidR="00D50BA7" w:rsidRDefault="00D50BA7" w:rsidP="00D50BA7">
      <w:pPr>
        <w:numPr>
          <w:ilvl w:val="0"/>
          <w:numId w:val="11"/>
        </w:numPr>
        <w:spacing w:after="0" w:line="240" w:lineRule="auto"/>
        <w:jc w:val="both"/>
        <w:rPr>
          <w:rFonts w:cs="Calibri"/>
        </w:rPr>
      </w:pPr>
      <w:r w:rsidRPr="00B50913">
        <w:rPr>
          <w:rFonts w:cs="Calibri"/>
        </w:rPr>
        <w:t>2025. godina</w:t>
      </w:r>
      <w:r>
        <w:rPr>
          <w:rFonts w:cs="Calibri"/>
        </w:rPr>
        <w:tab/>
        <w:t>4.345</w:t>
      </w:r>
      <w:r w:rsidRPr="00B50913">
        <w:rPr>
          <w:rFonts w:cs="Calibri"/>
        </w:rPr>
        <w:t>,00 EUR</w:t>
      </w:r>
    </w:p>
    <w:p w14:paraId="49F99BF5" w14:textId="77777777" w:rsidR="00D50BA7" w:rsidRPr="00B50913" w:rsidRDefault="00D50BA7" w:rsidP="00D50BA7">
      <w:pPr>
        <w:spacing w:after="0" w:line="240" w:lineRule="auto"/>
        <w:ind w:left="927"/>
        <w:jc w:val="both"/>
        <w:rPr>
          <w:rFonts w:cs="Calibri"/>
        </w:rPr>
      </w:pPr>
    </w:p>
    <w:p w14:paraId="07E0D3B5" w14:textId="77777777" w:rsidR="00D50BA7" w:rsidRPr="00B50913" w:rsidRDefault="00D50BA7" w:rsidP="00D50BA7">
      <w:pPr>
        <w:jc w:val="both"/>
      </w:pPr>
      <w:r w:rsidRPr="00B50913">
        <w:rPr>
          <w:b/>
          <w:bCs/>
        </w:rPr>
        <w:t xml:space="preserve">Cilj: </w:t>
      </w:r>
      <w:r w:rsidRPr="00B50913">
        <w:t xml:space="preserve">Zbrinutu što veći broj napuštenih životinja </w:t>
      </w:r>
    </w:p>
    <w:p w14:paraId="57268817" w14:textId="77777777" w:rsidR="00D50BA7" w:rsidRPr="0073359F" w:rsidRDefault="00D50BA7" w:rsidP="00D50BA7">
      <w:pPr>
        <w:jc w:val="both"/>
        <w:rPr>
          <w:color w:val="FF0000"/>
        </w:rPr>
      </w:pPr>
      <w:r w:rsidRPr="00B50913">
        <w:rPr>
          <w:b/>
          <w:bCs/>
        </w:rPr>
        <w:t xml:space="preserve">Pokazatelj rezultata: </w:t>
      </w:r>
      <w:r w:rsidRPr="00B50913">
        <w:t>Smanjenje broja napuštenih životinja na području općine Tompojevci</w:t>
      </w:r>
    </w:p>
    <w:p w14:paraId="7C3FC32D" w14:textId="77777777" w:rsidR="00D50BA7" w:rsidRPr="00825E8F" w:rsidRDefault="00D50BA7" w:rsidP="00D50BA7">
      <w:pPr>
        <w:jc w:val="both"/>
        <w:rPr>
          <w:b/>
          <w:bCs/>
        </w:rPr>
      </w:pPr>
      <w:r w:rsidRPr="00825E8F">
        <w:rPr>
          <w:b/>
          <w:bCs/>
        </w:rPr>
        <w:lastRenderedPageBreak/>
        <w:t>A200215 Vijeće za suzbijanje kriminaliteta</w:t>
      </w:r>
    </w:p>
    <w:p w14:paraId="352F99F9" w14:textId="77777777" w:rsidR="00D50BA7" w:rsidRPr="00A72A67" w:rsidRDefault="00D50BA7" w:rsidP="00D50BA7">
      <w:pPr>
        <w:numPr>
          <w:ilvl w:val="0"/>
          <w:numId w:val="11"/>
        </w:numPr>
        <w:spacing w:after="0" w:line="240" w:lineRule="auto"/>
        <w:jc w:val="both"/>
        <w:rPr>
          <w:rFonts w:cs="Calibri"/>
        </w:rPr>
      </w:pPr>
      <w:r w:rsidRPr="00A72A67">
        <w:rPr>
          <w:rFonts w:cs="Calibri"/>
        </w:rPr>
        <w:t>2023. godina</w:t>
      </w:r>
      <w:r w:rsidRPr="00A72A67">
        <w:rPr>
          <w:rFonts w:cs="Calibri"/>
        </w:rPr>
        <w:tab/>
      </w:r>
      <w:r>
        <w:rPr>
          <w:rFonts w:cs="Calibri"/>
        </w:rPr>
        <w:t>2.655</w:t>
      </w:r>
      <w:r w:rsidRPr="00A72A67">
        <w:rPr>
          <w:rFonts w:cs="Calibri"/>
        </w:rPr>
        <w:t>,00 EUR</w:t>
      </w:r>
    </w:p>
    <w:p w14:paraId="7E32AC69" w14:textId="77777777" w:rsidR="00D50BA7" w:rsidRDefault="00D50BA7" w:rsidP="00D50BA7">
      <w:pPr>
        <w:numPr>
          <w:ilvl w:val="0"/>
          <w:numId w:val="11"/>
        </w:numPr>
        <w:spacing w:after="0" w:line="240" w:lineRule="auto"/>
        <w:jc w:val="both"/>
        <w:rPr>
          <w:rFonts w:cs="Calibri"/>
        </w:rPr>
      </w:pPr>
      <w:r w:rsidRPr="00A72A67">
        <w:rPr>
          <w:rFonts w:cs="Calibri"/>
        </w:rPr>
        <w:t>2024. godina</w:t>
      </w:r>
      <w:r w:rsidRPr="00A72A67">
        <w:rPr>
          <w:rFonts w:cs="Calibri"/>
        </w:rPr>
        <w:tab/>
      </w:r>
      <w:r>
        <w:rPr>
          <w:rFonts w:cs="Calibri"/>
        </w:rPr>
        <w:t>2.760</w:t>
      </w:r>
      <w:r w:rsidRPr="00A72A67">
        <w:rPr>
          <w:rFonts w:cs="Calibri"/>
        </w:rPr>
        <w:t>,00 EUR</w:t>
      </w:r>
    </w:p>
    <w:p w14:paraId="790D38DE" w14:textId="77777777" w:rsidR="00D50BA7" w:rsidRDefault="00D50BA7" w:rsidP="00D50BA7">
      <w:pPr>
        <w:numPr>
          <w:ilvl w:val="0"/>
          <w:numId w:val="11"/>
        </w:numPr>
        <w:spacing w:after="0" w:line="240" w:lineRule="auto"/>
        <w:jc w:val="both"/>
        <w:rPr>
          <w:rFonts w:cs="Calibri"/>
        </w:rPr>
      </w:pPr>
      <w:r w:rsidRPr="00BB67B2">
        <w:rPr>
          <w:rFonts w:cs="Calibri"/>
        </w:rPr>
        <w:t>2025. godina</w:t>
      </w:r>
      <w:r>
        <w:rPr>
          <w:rFonts w:cs="Calibri"/>
        </w:rPr>
        <w:tab/>
        <w:t>2.78</w:t>
      </w:r>
      <w:r w:rsidRPr="00BB67B2">
        <w:rPr>
          <w:rFonts w:cs="Calibri"/>
        </w:rPr>
        <w:t>0,00 EUR</w:t>
      </w:r>
    </w:p>
    <w:p w14:paraId="0B4B9F41" w14:textId="77777777" w:rsidR="00D50BA7" w:rsidRPr="00BB67B2" w:rsidRDefault="00D50BA7" w:rsidP="00D50BA7">
      <w:pPr>
        <w:spacing w:after="0" w:line="240" w:lineRule="auto"/>
        <w:ind w:left="927"/>
        <w:jc w:val="both"/>
        <w:rPr>
          <w:rFonts w:cs="Calibri"/>
        </w:rPr>
      </w:pPr>
    </w:p>
    <w:p w14:paraId="6F2924CD" w14:textId="77777777" w:rsidR="00D50BA7" w:rsidRPr="00BB67B2" w:rsidRDefault="00D50BA7" w:rsidP="00D50BA7">
      <w:pPr>
        <w:jc w:val="both"/>
      </w:pPr>
      <w:r w:rsidRPr="00BB67B2">
        <w:rPr>
          <w:b/>
          <w:bCs/>
        </w:rPr>
        <w:t xml:space="preserve">Ciljevi: </w:t>
      </w:r>
      <w:r w:rsidRPr="00BB67B2">
        <w:t>Smanjiti kriminalne radnje i osigurati sigurnost  u naseljima općine.</w:t>
      </w:r>
    </w:p>
    <w:p w14:paraId="1875C26A" w14:textId="77777777" w:rsidR="00D50BA7" w:rsidRPr="00BB67B2" w:rsidRDefault="00D50BA7" w:rsidP="00D50BA7">
      <w:pPr>
        <w:jc w:val="both"/>
      </w:pPr>
      <w:r w:rsidRPr="00BB67B2">
        <w:rPr>
          <w:b/>
          <w:bCs/>
        </w:rPr>
        <w:t xml:space="preserve">Pokazatelj uspješnosti: </w:t>
      </w:r>
      <w:r w:rsidRPr="00BB67B2">
        <w:t>Smanjen broj kriminalnih radnji i povećan stupanj sigurnosti građana na području općine</w:t>
      </w:r>
    </w:p>
    <w:p w14:paraId="78B00C62" w14:textId="77777777" w:rsidR="00D50BA7" w:rsidRPr="00BB67B2" w:rsidRDefault="00D50BA7" w:rsidP="00D50BA7">
      <w:pPr>
        <w:jc w:val="both"/>
        <w:rPr>
          <w:b/>
          <w:bCs/>
        </w:rPr>
      </w:pPr>
      <w:r w:rsidRPr="00BB67B2">
        <w:rPr>
          <w:b/>
          <w:bCs/>
        </w:rPr>
        <w:t>A200216 Udjeli u dionicama</w:t>
      </w:r>
    </w:p>
    <w:p w14:paraId="14D80E6E" w14:textId="77777777" w:rsidR="00D50BA7" w:rsidRPr="00BB67B2" w:rsidRDefault="00D50BA7" w:rsidP="00D50BA7">
      <w:pPr>
        <w:numPr>
          <w:ilvl w:val="0"/>
          <w:numId w:val="11"/>
        </w:numPr>
        <w:spacing w:after="0" w:line="240" w:lineRule="auto"/>
        <w:jc w:val="both"/>
        <w:rPr>
          <w:rFonts w:cs="Calibri"/>
        </w:rPr>
      </w:pPr>
      <w:r w:rsidRPr="00BB67B2">
        <w:rPr>
          <w:rFonts w:cs="Calibri"/>
        </w:rPr>
        <w:t>2023. godina</w:t>
      </w:r>
      <w:r w:rsidRPr="00BB67B2">
        <w:rPr>
          <w:rFonts w:cs="Calibri"/>
        </w:rPr>
        <w:tab/>
      </w:r>
      <w:r w:rsidR="00C014EF">
        <w:rPr>
          <w:rFonts w:cs="Calibri"/>
        </w:rPr>
        <w:t xml:space="preserve"> </w:t>
      </w:r>
      <w:r w:rsidRPr="00BB67B2">
        <w:rPr>
          <w:rFonts w:cs="Calibri"/>
        </w:rPr>
        <w:t>10.710,00 EUR</w:t>
      </w:r>
    </w:p>
    <w:p w14:paraId="3FAE4B22" w14:textId="77777777" w:rsidR="00D50BA7" w:rsidRPr="00BB67B2" w:rsidRDefault="00D50BA7" w:rsidP="00D50BA7">
      <w:pPr>
        <w:numPr>
          <w:ilvl w:val="0"/>
          <w:numId w:val="11"/>
        </w:numPr>
        <w:spacing w:after="0" w:line="240" w:lineRule="auto"/>
        <w:jc w:val="both"/>
        <w:rPr>
          <w:rFonts w:cs="Calibri"/>
        </w:rPr>
      </w:pPr>
      <w:r w:rsidRPr="00BB67B2">
        <w:rPr>
          <w:rFonts w:cs="Calibri"/>
        </w:rPr>
        <w:t>2024. godina</w:t>
      </w:r>
      <w:r w:rsidRPr="00BB67B2">
        <w:rPr>
          <w:rFonts w:cs="Calibri"/>
        </w:rPr>
        <w:tab/>
        <w:t xml:space="preserve">  5.520,00 EUR</w:t>
      </w:r>
    </w:p>
    <w:p w14:paraId="1C852188" w14:textId="77777777" w:rsidR="00D50BA7" w:rsidRPr="00BB67B2" w:rsidRDefault="00D50BA7" w:rsidP="00D50BA7">
      <w:pPr>
        <w:numPr>
          <w:ilvl w:val="0"/>
          <w:numId w:val="11"/>
        </w:numPr>
        <w:spacing w:after="0" w:line="240" w:lineRule="auto"/>
        <w:jc w:val="both"/>
        <w:rPr>
          <w:rFonts w:cs="Calibri"/>
        </w:rPr>
      </w:pPr>
      <w:r w:rsidRPr="00BB67B2">
        <w:rPr>
          <w:rFonts w:cs="Calibri"/>
        </w:rPr>
        <w:t>2025. godina</w:t>
      </w:r>
      <w:r w:rsidRPr="00BB67B2">
        <w:rPr>
          <w:rFonts w:cs="Calibri"/>
        </w:rPr>
        <w:tab/>
        <w:t xml:space="preserve">  5.570,00 EUR</w:t>
      </w:r>
      <w:r w:rsidRPr="00BB67B2">
        <w:t xml:space="preserve"> </w:t>
      </w:r>
    </w:p>
    <w:p w14:paraId="3A643181" w14:textId="77777777" w:rsidR="00D50BA7" w:rsidRPr="00BB67B2" w:rsidRDefault="00D50BA7" w:rsidP="00D50BA7">
      <w:pPr>
        <w:spacing w:after="0" w:line="240" w:lineRule="auto"/>
        <w:ind w:left="927"/>
        <w:jc w:val="both"/>
        <w:rPr>
          <w:rFonts w:cs="Calibri"/>
        </w:rPr>
      </w:pPr>
    </w:p>
    <w:p w14:paraId="30CBE633" w14:textId="77777777" w:rsidR="00D50BA7" w:rsidRPr="00BB67B2" w:rsidRDefault="00D50BA7" w:rsidP="00D50BA7">
      <w:pPr>
        <w:jc w:val="both"/>
        <w:rPr>
          <w:b/>
          <w:bCs/>
        </w:rPr>
      </w:pPr>
      <w:r w:rsidRPr="00BB67B2">
        <w:rPr>
          <w:b/>
          <w:bCs/>
        </w:rPr>
        <w:t>Ciljevi: Omogućiti rad VTV-a</w:t>
      </w:r>
    </w:p>
    <w:p w14:paraId="194AFF2F" w14:textId="77777777" w:rsidR="00D50BA7" w:rsidRPr="00BB67B2" w:rsidRDefault="00D50BA7" w:rsidP="00D50BA7">
      <w:pPr>
        <w:jc w:val="both"/>
      </w:pPr>
      <w:r w:rsidRPr="00BB67B2">
        <w:rPr>
          <w:b/>
          <w:bCs/>
        </w:rPr>
        <w:t xml:space="preserve">Pokazatelj uspješnosti: </w:t>
      </w:r>
      <w:r w:rsidRPr="00BB67B2">
        <w:t>Redovno praćenje i snimanje svih događanja na području Općine Tompojevci, te objava istih na VTV-u</w:t>
      </w:r>
    </w:p>
    <w:p w14:paraId="6D2C5A94" w14:textId="77777777" w:rsidR="00D50BA7" w:rsidRPr="00F357A4" w:rsidRDefault="00D50BA7" w:rsidP="00D50BA7">
      <w:pPr>
        <w:jc w:val="both"/>
        <w:rPr>
          <w:b/>
          <w:bCs/>
        </w:rPr>
      </w:pPr>
      <w:r w:rsidRPr="00F357A4">
        <w:rPr>
          <w:b/>
          <w:bCs/>
        </w:rPr>
        <w:t>A200217 Pomoći i donacije</w:t>
      </w:r>
    </w:p>
    <w:p w14:paraId="599BDBEC" w14:textId="77777777" w:rsidR="00D50BA7" w:rsidRPr="00A72A67" w:rsidRDefault="00D50BA7" w:rsidP="00D50BA7">
      <w:pPr>
        <w:numPr>
          <w:ilvl w:val="0"/>
          <w:numId w:val="11"/>
        </w:numPr>
        <w:spacing w:after="0" w:line="240" w:lineRule="auto"/>
        <w:jc w:val="both"/>
        <w:rPr>
          <w:rFonts w:cs="Calibri"/>
        </w:rPr>
      </w:pPr>
      <w:r w:rsidRPr="00A72A67">
        <w:rPr>
          <w:rFonts w:cs="Calibri"/>
        </w:rPr>
        <w:t>2023. godina</w:t>
      </w:r>
      <w:r w:rsidRPr="00A72A67">
        <w:rPr>
          <w:rFonts w:cs="Calibri"/>
        </w:rPr>
        <w:tab/>
      </w:r>
      <w:r>
        <w:rPr>
          <w:rFonts w:cs="Calibri"/>
        </w:rPr>
        <w:t>5.805</w:t>
      </w:r>
      <w:r w:rsidRPr="00A72A67">
        <w:rPr>
          <w:rFonts w:cs="Calibri"/>
        </w:rPr>
        <w:t>,00 EUR</w:t>
      </w:r>
    </w:p>
    <w:p w14:paraId="4B50C5D3" w14:textId="77777777" w:rsidR="00D50BA7" w:rsidRDefault="00D50BA7" w:rsidP="00D50BA7">
      <w:pPr>
        <w:numPr>
          <w:ilvl w:val="0"/>
          <w:numId w:val="11"/>
        </w:numPr>
        <w:spacing w:after="0" w:line="240" w:lineRule="auto"/>
        <w:jc w:val="both"/>
        <w:rPr>
          <w:rFonts w:cs="Calibri"/>
        </w:rPr>
      </w:pPr>
      <w:r w:rsidRPr="00A72A67">
        <w:rPr>
          <w:rFonts w:cs="Calibri"/>
        </w:rPr>
        <w:t>2024. godina</w:t>
      </w:r>
      <w:r w:rsidRPr="00A72A67">
        <w:rPr>
          <w:rFonts w:cs="Calibri"/>
        </w:rPr>
        <w:tab/>
      </w:r>
      <w:r>
        <w:rPr>
          <w:rFonts w:cs="Calibri"/>
        </w:rPr>
        <w:t>6.035</w:t>
      </w:r>
      <w:r w:rsidRPr="00A72A67">
        <w:rPr>
          <w:rFonts w:cs="Calibri"/>
        </w:rPr>
        <w:t>,00 EUR</w:t>
      </w:r>
    </w:p>
    <w:p w14:paraId="74C2085D" w14:textId="77777777" w:rsidR="00D50BA7" w:rsidRDefault="00D50BA7" w:rsidP="00D50BA7">
      <w:pPr>
        <w:numPr>
          <w:ilvl w:val="0"/>
          <w:numId w:val="11"/>
        </w:numPr>
        <w:spacing w:after="0" w:line="240" w:lineRule="auto"/>
        <w:jc w:val="both"/>
        <w:rPr>
          <w:rFonts w:cs="Calibri"/>
        </w:rPr>
      </w:pPr>
      <w:r w:rsidRPr="00BB67B2">
        <w:rPr>
          <w:rFonts w:cs="Calibri"/>
        </w:rPr>
        <w:t>2025. godina</w:t>
      </w:r>
      <w:r>
        <w:rPr>
          <w:rFonts w:cs="Calibri"/>
        </w:rPr>
        <w:tab/>
        <w:t>6.095</w:t>
      </w:r>
      <w:r w:rsidRPr="00BB67B2">
        <w:rPr>
          <w:rFonts w:cs="Calibri"/>
        </w:rPr>
        <w:t>,00 EUR</w:t>
      </w:r>
    </w:p>
    <w:p w14:paraId="52C7DA62" w14:textId="77777777" w:rsidR="00D50BA7" w:rsidRPr="00F357A4" w:rsidRDefault="00D50BA7" w:rsidP="00D50BA7">
      <w:pPr>
        <w:jc w:val="both"/>
      </w:pPr>
    </w:p>
    <w:p w14:paraId="5811D284" w14:textId="77777777" w:rsidR="00D50BA7" w:rsidRPr="00F357A4" w:rsidRDefault="00D50BA7" w:rsidP="00D50BA7">
      <w:pPr>
        <w:jc w:val="both"/>
        <w:rPr>
          <w:b/>
          <w:bCs/>
        </w:rPr>
      </w:pPr>
      <w:r w:rsidRPr="00F357A4">
        <w:rPr>
          <w:b/>
          <w:bCs/>
        </w:rPr>
        <w:t xml:space="preserve">Ciljevi: </w:t>
      </w:r>
      <w:r w:rsidRPr="00F357A4">
        <w:t>Pomoć udruge po potpisanom sporazumu i  podnesenom zahtjevu.</w:t>
      </w:r>
      <w:r w:rsidRPr="00F357A4">
        <w:rPr>
          <w:b/>
          <w:bCs/>
        </w:rPr>
        <w:t xml:space="preserve"> </w:t>
      </w:r>
    </w:p>
    <w:p w14:paraId="3EC607E4" w14:textId="77777777" w:rsidR="00D50BA7" w:rsidRPr="00F357A4" w:rsidRDefault="00D50BA7" w:rsidP="00D50BA7">
      <w:pPr>
        <w:jc w:val="both"/>
        <w:rPr>
          <w:b/>
          <w:bCs/>
        </w:rPr>
      </w:pPr>
      <w:r w:rsidRPr="00F357A4">
        <w:rPr>
          <w:b/>
          <w:bCs/>
        </w:rPr>
        <w:t xml:space="preserve">Pokazatelji uspješnosti: </w:t>
      </w:r>
      <w:r w:rsidRPr="00F357A4">
        <w:t>Kroz pomoći udrugama osiguran smještaj za roditelje bolesne djece koja su na dužem liječenju u drugim gradovima</w:t>
      </w:r>
      <w:r w:rsidRPr="00F357A4">
        <w:rPr>
          <w:b/>
          <w:bCs/>
        </w:rPr>
        <w:t>.</w:t>
      </w:r>
    </w:p>
    <w:p w14:paraId="4E298BEC" w14:textId="77777777" w:rsidR="00D50BA7" w:rsidRPr="00F357A4" w:rsidRDefault="00D50BA7" w:rsidP="00D50BA7">
      <w:pPr>
        <w:jc w:val="both"/>
      </w:pPr>
    </w:p>
    <w:p w14:paraId="2AE9AB43" w14:textId="77777777" w:rsidR="00D50BA7" w:rsidRPr="00F357A4" w:rsidRDefault="00D50BA7" w:rsidP="00D50BA7">
      <w:pPr>
        <w:jc w:val="both"/>
      </w:pPr>
      <w:r w:rsidRPr="00F357A4">
        <w:rPr>
          <w:b/>
          <w:bCs/>
        </w:rPr>
        <w:t>PROGRAM 2002 PROGRAMI I PROJEKTI</w:t>
      </w:r>
    </w:p>
    <w:p w14:paraId="615BEA9A" w14:textId="77777777" w:rsidR="00D50BA7" w:rsidRPr="00F357A4" w:rsidRDefault="00D50BA7" w:rsidP="00D50BA7">
      <w:pPr>
        <w:spacing w:line="360" w:lineRule="auto"/>
        <w:jc w:val="both"/>
        <w:rPr>
          <w:b/>
          <w:bCs/>
        </w:rPr>
      </w:pPr>
      <w:r w:rsidRPr="00F357A4">
        <w:rPr>
          <w:b/>
          <w:bCs/>
        </w:rPr>
        <w:t>A200204 Razvoj publike u kulturi</w:t>
      </w:r>
    </w:p>
    <w:p w14:paraId="1E43F7CE" w14:textId="77777777" w:rsidR="00D50BA7" w:rsidRPr="00F357A4" w:rsidRDefault="00D50BA7" w:rsidP="00D50BA7">
      <w:pPr>
        <w:jc w:val="both"/>
      </w:pPr>
      <w:r w:rsidRPr="00F357A4">
        <w:t>Za realizaciju ove aktivnosti planirana su sljedeća sredstva:</w:t>
      </w:r>
    </w:p>
    <w:p w14:paraId="308655DB" w14:textId="77777777" w:rsidR="00D50BA7" w:rsidRPr="00F357A4" w:rsidRDefault="00D50BA7" w:rsidP="00D50BA7">
      <w:pPr>
        <w:numPr>
          <w:ilvl w:val="0"/>
          <w:numId w:val="11"/>
        </w:numPr>
        <w:spacing w:after="0" w:line="240" w:lineRule="auto"/>
        <w:jc w:val="both"/>
        <w:rPr>
          <w:rFonts w:cs="Calibri"/>
        </w:rPr>
      </w:pPr>
      <w:r w:rsidRPr="00F357A4">
        <w:rPr>
          <w:rFonts w:cs="Calibri"/>
        </w:rPr>
        <w:t>2023. godina</w:t>
      </w:r>
      <w:r w:rsidRPr="00F357A4">
        <w:rPr>
          <w:rFonts w:cs="Calibri"/>
        </w:rPr>
        <w:tab/>
        <w:t>1.620,00 EUR</w:t>
      </w:r>
    </w:p>
    <w:p w14:paraId="2C9878FE" w14:textId="77777777" w:rsidR="00D50BA7" w:rsidRPr="00F357A4" w:rsidRDefault="00D50BA7" w:rsidP="00D50BA7">
      <w:pPr>
        <w:numPr>
          <w:ilvl w:val="0"/>
          <w:numId w:val="11"/>
        </w:numPr>
        <w:spacing w:after="0" w:line="240" w:lineRule="auto"/>
        <w:jc w:val="both"/>
        <w:rPr>
          <w:rFonts w:cs="Calibri"/>
        </w:rPr>
      </w:pPr>
      <w:r w:rsidRPr="00F357A4">
        <w:rPr>
          <w:rFonts w:cs="Calibri"/>
        </w:rPr>
        <w:t>2024. godina</w:t>
      </w:r>
      <w:r w:rsidRPr="00F357A4">
        <w:rPr>
          <w:rFonts w:cs="Calibri"/>
        </w:rPr>
        <w:tab/>
        <w:t>1.685,00 EUR</w:t>
      </w:r>
    </w:p>
    <w:p w14:paraId="70667838" w14:textId="77777777" w:rsidR="00D50BA7" w:rsidRPr="00F357A4" w:rsidRDefault="00D50BA7" w:rsidP="00D50BA7">
      <w:pPr>
        <w:numPr>
          <w:ilvl w:val="0"/>
          <w:numId w:val="11"/>
        </w:numPr>
        <w:spacing w:after="0" w:line="240" w:lineRule="auto"/>
        <w:jc w:val="both"/>
        <w:rPr>
          <w:rFonts w:cs="Calibri"/>
        </w:rPr>
      </w:pPr>
      <w:r w:rsidRPr="00F357A4">
        <w:rPr>
          <w:rFonts w:cs="Calibri"/>
        </w:rPr>
        <w:t>2025. godina</w:t>
      </w:r>
      <w:r w:rsidRPr="00F357A4">
        <w:rPr>
          <w:rFonts w:cs="Calibri"/>
        </w:rPr>
        <w:tab/>
        <w:t xml:space="preserve">    0,00 EUR</w:t>
      </w:r>
    </w:p>
    <w:p w14:paraId="261EF548" w14:textId="77777777" w:rsidR="00D50BA7" w:rsidRPr="00F357A4" w:rsidRDefault="00D50BA7" w:rsidP="00D50BA7">
      <w:pPr>
        <w:spacing w:after="0" w:line="240" w:lineRule="auto"/>
        <w:ind w:left="927"/>
        <w:jc w:val="both"/>
      </w:pPr>
    </w:p>
    <w:p w14:paraId="0CB4853B" w14:textId="77777777" w:rsidR="00D50BA7" w:rsidRPr="00F357A4"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F357A4">
        <w:rPr>
          <w:rFonts w:ascii="Times New Roman" w:hAnsi="Times New Roman"/>
          <w:b/>
        </w:rPr>
        <w:t xml:space="preserve">Ciljevi: </w:t>
      </w:r>
      <w:r w:rsidRPr="00F357A4">
        <w:rPr>
          <w:rFonts w:ascii="Times New Roman" w:hAnsi="Times New Roman"/>
        </w:rPr>
        <w:t>Poticati kulturne djelatnosti, njegovati tradiciju i običaje.</w:t>
      </w:r>
    </w:p>
    <w:p w14:paraId="0467D326" w14:textId="77777777" w:rsidR="00D50BA7" w:rsidRPr="00F357A4"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1E1BFA73" w14:textId="77777777" w:rsidR="00D50BA7" w:rsidRPr="00F357A4" w:rsidRDefault="00D50BA7" w:rsidP="00D50BA7">
      <w:pPr>
        <w:spacing w:after="0"/>
        <w:jc w:val="both"/>
        <w:rPr>
          <w:rFonts w:ascii="Times New Roman" w:hAnsi="Times New Roman"/>
        </w:rPr>
      </w:pPr>
      <w:r w:rsidRPr="00F357A4">
        <w:rPr>
          <w:rFonts w:ascii="Times New Roman" w:hAnsi="Times New Roman"/>
          <w:b/>
        </w:rPr>
        <w:t>Pokazatelji uspješnosti</w:t>
      </w:r>
      <w:r w:rsidRPr="00F357A4">
        <w:rPr>
          <w:rFonts w:ascii="Times New Roman" w:hAnsi="Times New Roman"/>
        </w:rPr>
        <w:t>: Poboljšanje kvalitete života za mještane Briga za djecu i mlade i dr.</w:t>
      </w:r>
    </w:p>
    <w:p w14:paraId="3263D69C" w14:textId="77777777" w:rsidR="00D50BA7" w:rsidRPr="00F357A4" w:rsidRDefault="00D50BA7" w:rsidP="00D50BA7">
      <w:pPr>
        <w:spacing w:after="0"/>
        <w:jc w:val="both"/>
        <w:rPr>
          <w:rFonts w:ascii="Times New Roman" w:hAnsi="Times New Roman"/>
        </w:rPr>
      </w:pPr>
    </w:p>
    <w:p w14:paraId="3B2CE76E" w14:textId="77777777" w:rsidR="00D50BA7" w:rsidRPr="00F357A4" w:rsidRDefault="00D50BA7" w:rsidP="00D50BA7">
      <w:pPr>
        <w:spacing w:after="0"/>
        <w:jc w:val="both"/>
        <w:rPr>
          <w:rFonts w:ascii="Times New Roman" w:hAnsi="Times New Roman"/>
          <w:b/>
          <w:bCs/>
        </w:rPr>
      </w:pPr>
      <w:r w:rsidRPr="00F357A4">
        <w:rPr>
          <w:rFonts w:ascii="Times New Roman" w:hAnsi="Times New Roman"/>
          <w:b/>
          <w:bCs/>
        </w:rPr>
        <w:t>A200206 Projekt Zaželi  faza</w:t>
      </w:r>
    </w:p>
    <w:p w14:paraId="44B728BF" w14:textId="77777777" w:rsidR="00D50BA7" w:rsidRPr="00F357A4" w:rsidRDefault="00D50BA7" w:rsidP="00D50BA7">
      <w:pPr>
        <w:jc w:val="both"/>
      </w:pPr>
      <w:r w:rsidRPr="00F357A4">
        <w:t>Za realizaciju ove aktivnosti planirana su sljedeća sredstva:</w:t>
      </w:r>
    </w:p>
    <w:p w14:paraId="41A313A9" w14:textId="77777777" w:rsidR="00D50BA7" w:rsidRPr="00A72A67" w:rsidRDefault="00D50BA7" w:rsidP="00D50BA7">
      <w:pPr>
        <w:numPr>
          <w:ilvl w:val="0"/>
          <w:numId w:val="11"/>
        </w:numPr>
        <w:spacing w:after="0" w:line="240" w:lineRule="auto"/>
        <w:jc w:val="both"/>
        <w:rPr>
          <w:rFonts w:cs="Calibri"/>
        </w:rPr>
      </w:pPr>
      <w:r w:rsidRPr="00A72A67">
        <w:rPr>
          <w:rFonts w:cs="Calibri"/>
        </w:rPr>
        <w:t>2023. godina</w:t>
      </w:r>
      <w:r w:rsidRPr="00A72A67">
        <w:rPr>
          <w:rFonts w:cs="Calibri"/>
        </w:rPr>
        <w:tab/>
      </w:r>
      <w:r>
        <w:rPr>
          <w:rFonts w:cs="Calibri"/>
        </w:rPr>
        <w:t>119.800</w:t>
      </w:r>
      <w:r w:rsidRPr="00A72A67">
        <w:rPr>
          <w:rFonts w:cs="Calibri"/>
        </w:rPr>
        <w:t>,00 EUR</w:t>
      </w:r>
    </w:p>
    <w:p w14:paraId="2835FFEE" w14:textId="77777777" w:rsidR="00D50BA7" w:rsidRDefault="00D50BA7" w:rsidP="00D50BA7">
      <w:pPr>
        <w:numPr>
          <w:ilvl w:val="0"/>
          <w:numId w:val="11"/>
        </w:numPr>
        <w:spacing w:after="0" w:line="240" w:lineRule="auto"/>
        <w:jc w:val="both"/>
        <w:rPr>
          <w:rFonts w:cs="Calibri"/>
        </w:rPr>
      </w:pPr>
      <w:r w:rsidRPr="00A72A67">
        <w:rPr>
          <w:rFonts w:cs="Calibri"/>
        </w:rPr>
        <w:t>2024. godina</w:t>
      </w:r>
      <w:r w:rsidRPr="00A72A67">
        <w:rPr>
          <w:rFonts w:cs="Calibri"/>
        </w:rPr>
        <w:tab/>
      </w:r>
      <w:r>
        <w:rPr>
          <w:rFonts w:cs="Calibri"/>
        </w:rPr>
        <w:t>124.595</w:t>
      </w:r>
      <w:r w:rsidRPr="00A72A67">
        <w:rPr>
          <w:rFonts w:cs="Calibri"/>
        </w:rPr>
        <w:t>,00 EUR</w:t>
      </w:r>
    </w:p>
    <w:p w14:paraId="3AA81684" w14:textId="77777777" w:rsidR="00D50BA7" w:rsidRDefault="00D50BA7" w:rsidP="00D50BA7">
      <w:pPr>
        <w:numPr>
          <w:ilvl w:val="0"/>
          <w:numId w:val="11"/>
        </w:numPr>
        <w:spacing w:after="0" w:line="240" w:lineRule="auto"/>
        <w:jc w:val="both"/>
        <w:rPr>
          <w:rFonts w:cs="Calibri"/>
        </w:rPr>
      </w:pPr>
      <w:r w:rsidRPr="00BB67B2">
        <w:rPr>
          <w:rFonts w:cs="Calibri"/>
        </w:rPr>
        <w:lastRenderedPageBreak/>
        <w:t>2025. godina</w:t>
      </w:r>
      <w:r>
        <w:rPr>
          <w:rFonts w:cs="Calibri"/>
        </w:rPr>
        <w:tab/>
        <w:t>125.700</w:t>
      </w:r>
      <w:r w:rsidRPr="00BB67B2">
        <w:rPr>
          <w:rFonts w:cs="Calibri"/>
        </w:rPr>
        <w:t>,00 EUR</w:t>
      </w:r>
    </w:p>
    <w:p w14:paraId="5D74A39D" w14:textId="77777777" w:rsidR="00D50BA7" w:rsidRPr="00825E8F" w:rsidRDefault="00D50BA7" w:rsidP="00D50BA7">
      <w:pPr>
        <w:spacing w:after="0" w:line="240" w:lineRule="auto"/>
        <w:ind w:left="927"/>
        <w:jc w:val="both"/>
      </w:pPr>
    </w:p>
    <w:p w14:paraId="5EB599D2" w14:textId="77777777" w:rsidR="00D50BA7" w:rsidRPr="00825E8F" w:rsidRDefault="00D50BA7" w:rsidP="00D50BA7">
      <w:pPr>
        <w:spacing w:after="0" w:line="240" w:lineRule="auto"/>
        <w:jc w:val="both"/>
        <w:rPr>
          <w:rFonts w:ascii="Times New Roman" w:hAnsi="Times New Roman"/>
        </w:rPr>
      </w:pPr>
      <w:r w:rsidRPr="00825E8F">
        <w:rPr>
          <w:rFonts w:ascii="Times New Roman" w:hAnsi="Times New Roman"/>
        </w:rPr>
        <w:t>Projekt Zaželi odnosi se na nastavak projekta Zaželi III faza -  rashode za zaposlene u projektu, materijalne rashode,  režijske troškove, osposobljavanje djelatnika  sl.(20 djelatnika)</w:t>
      </w:r>
    </w:p>
    <w:p w14:paraId="77DAFAAE" w14:textId="77777777" w:rsidR="00D50BA7" w:rsidRPr="00825E8F" w:rsidRDefault="00D50BA7" w:rsidP="00D50BA7">
      <w:pPr>
        <w:spacing w:after="0" w:line="240" w:lineRule="auto"/>
        <w:jc w:val="both"/>
        <w:rPr>
          <w:rFonts w:ascii="Times New Roman" w:hAnsi="Times New Roman"/>
        </w:rPr>
      </w:pPr>
    </w:p>
    <w:p w14:paraId="26CFECE8" w14:textId="77777777" w:rsidR="00D50BA7" w:rsidRPr="00825E8F" w:rsidRDefault="00D50BA7" w:rsidP="00D50BA7">
      <w:pPr>
        <w:spacing w:after="0" w:line="240" w:lineRule="auto"/>
        <w:jc w:val="both"/>
        <w:rPr>
          <w:rFonts w:ascii="Times New Roman" w:hAnsi="Times New Roman"/>
        </w:rPr>
      </w:pPr>
      <w:r w:rsidRPr="00825E8F">
        <w:rPr>
          <w:rFonts w:ascii="Times New Roman" w:hAnsi="Times New Roman"/>
          <w:b/>
        </w:rPr>
        <w:t xml:space="preserve">Ciljevi: </w:t>
      </w:r>
      <w:r w:rsidRPr="00825E8F">
        <w:rPr>
          <w:rFonts w:ascii="Times New Roman" w:hAnsi="Times New Roman"/>
        </w:rPr>
        <w:t>Pomoći starijim i nemoćnim osobama</w:t>
      </w:r>
    </w:p>
    <w:p w14:paraId="11C05853" w14:textId="77777777" w:rsidR="00D50BA7" w:rsidRPr="00825E8F" w:rsidRDefault="00D50BA7" w:rsidP="00D50BA7">
      <w:pPr>
        <w:spacing w:after="0" w:line="240" w:lineRule="auto"/>
        <w:jc w:val="both"/>
        <w:rPr>
          <w:rFonts w:ascii="Times New Roman" w:hAnsi="Times New Roman"/>
        </w:rPr>
      </w:pPr>
    </w:p>
    <w:p w14:paraId="1B092C0A" w14:textId="77777777" w:rsidR="00D50BA7" w:rsidRPr="00825E8F" w:rsidRDefault="00D50BA7" w:rsidP="00D50BA7">
      <w:pPr>
        <w:spacing w:after="0" w:line="240" w:lineRule="auto"/>
        <w:jc w:val="both"/>
        <w:rPr>
          <w:rFonts w:ascii="Times New Roman" w:hAnsi="Times New Roman"/>
        </w:rPr>
      </w:pPr>
      <w:r w:rsidRPr="00825E8F">
        <w:rPr>
          <w:rFonts w:ascii="Times New Roman" w:hAnsi="Times New Roman"/>
          <w:b/>
        </w:rPr>
        <w:t xml:space="preserve">Pokazatelji uspješnosti: </w:t>
      </w:r>
      <w:r w:rsidRPr="00825E8F">
        <w:rPr>
          <w:rFonts w:ascii="Times New Roman" w:hAnsi="Times New Roman"/>
        </w:rPr>
        <w:t>Poboljšanje kvalitete življenja na području općine starijim i nemoćnim osobama.</w:t>
      </w:r>
    </w:p>
    <w:p w14:paraId="49EB44D6" w14:textId="77777777" w:rsidR="00D50BA7" w:rsidRPr="00825E8F" w:rsidRDefault="00D50BA7" w:rsidP="00D50BA7">
      <w:pPr>
        <w:spacing w:after="0" w:line="240" w:lineRule="auto"/>
        <w:jc w:val="both"/>
        <w:rPr>
          <w:rFonts w:ascii="Times New Roman" w:hAnsi="Times New Roman"/>
        </w:rPr>
      </w:pPr>
    </w:p>
    <w:p w14:paraId="61BCB156" w14:textId="77777777" w:rsidR="00D50BA7" w:rsidRPr="00825E8F" w:rsidRDefault="00D50BA7" w:rsidP="00D50BA7">
      <w:pPr>
        <w:spacing w:after="0" w:line="240" w:lineRule="auto"/>
        <w:jc w:val="both"/>
        <w:rPr>
          <w:rFonts w:ascii="Times New Roman" w:hAnsi="Times New Roman"/>
          <w:b/>
          <w:bCs/>
        </w:rPr>
      </w:pPr>
      <w:r w:rsidRPr="00825E8F">
        <w:rPr>
          <w:rFonts w:ascii="Times New Roman" w:hAnsi="Times New Roman"/>
          <w:b/>
          <w:bCs/>
        </w:rPr>
        <w:t>A200219 Demografska obnova</w:t>
      </w:r>
    </w:p>
    <w:p w14:paraId="1EEC2A27" w14:textId="77777777" w:rsidR="00D50BA7" w:rsidRPr="00825E8F" w:rsidRDefault="00D50BA7" w:rsidP="00D50BA7">
      <w:pPr>
        <w:spacing w:after="0" w:line="240" w:lineRule="auto"/>
        <w:jc w:val="both"/>
        <w:rPr>
          <w:rFonts w:ascii="Times New Roman" w:hAnsi="Times New Roman"/>
          <w:b/>
          <w:bCs/>
        </w:rPr>
      </w:pPr>
    </w:p>
    <w:p w14:paraId="6519E1F3" w14:textId="77777777" w:rsidR="00D50BA7" w:rsidRPr="00A72A67" w:rsidRDefault="00D50BA7" w:rsidP="00D50BA7">
      <w:pPr>
        <w:numPr>
          <w:ilvl w:val="0"/>
          <w:numId w:val="11"/>
        </w:numPr>
        <w:spacing w:after="0" w:line="240" w:lineRule="auto"/>
        <w:jc w:val="both"/>
        <w:rPr>
          <w:rFonts w:cs="Calibri"/>
        </w:rPr>
      </w:pPr>
      <w:r w:rsidRPr="00825E8F">
        <w:rPr>
          <w:rFonts w:cs="Calibri"/>
        </w:rPr>
        <w:t>2023. godina</w:t>
      </w:r>
      <w:r w:rsidRPr="00A72A67">
        <w:rPr>
          <w:rFonts w:cs="Calibri"/>
        </w:rPr>
        <w:tab/>
      </w:r>
      <w:r>
        <w:rPr>
          <w:rFonts w:cs="Calibri"/>
        </w:rPr>
        <w:t>13.280</w:t>
      </w:r>
      <w:r w:rsidRPr="00A72A67">
        <w:rPr>
          <w:rFonts w:cs="Calibri"/>
        </w:rPr>
        <w:t>,00 EUR</w:t>
      </w:r>
    </w:p>
    <w:p w14:paraId="2CFE0191" w14:textId="77777777" w:rsidR="00D50BA7" w:rsidRDefault="00D50BA7" w:rsidP="00D50BA7">
      <w:pPr>
        <w:numPr>
          <w:ilvl w:val="0"/>
          <w:numId w:val="11"/>
        </w:numPr>
        <w:spacing w:after="0" w:line="240" w:lineRule="auto"/>
        <w:jc w:val="both"/>
        <w:rPr>
          <w:rFonts w:cs="Calibri"/>
        </w:rPr>
      </w:pPr>
      <w:r w:rsidRPr="00A72A67">
        <w:rPr>
          <w:rFonts w:cs="Calibri"/>
        </w:rPr>
        <w:t>2024. godina</w:t>
      </w:r>
      <w:r w:rsidRPr="00A72A67">
        <w:rPr>
          <w:rFonts w:cs="Calibri"/>
        </w:rPr>
        <w:tab/>
      </w:r>
      <w:r>
        <w:rPr>
          <w:rFonts w:cs="Calibri"/>
        </w:rPr>
        <w:t>13.810</w:t>
      </w:r>
      <w:r w:rsidRPr="00A72A67">
        <w:rPr>
          <w:rFonts w:cs="Calibri"/>
        </w:rPr>
        <w:t>,00 EUR</w:t>
      </w:r>
    </w:p>
    <w:p w14:paraId="278EECCC" w14:textId="77777777" w:rsidR="00D50BA7" w:rsidRDefault="00D50BA7" w:rsidP="00D50BA7">
      <w:pPr>
        <w:numPr>
          <w:ilvl w:val="0"/>
          <w:numId w:val="11"/>
        </w:numPr>
        <w:spacing w:after="0" w:line="240" w:lineRule="auto"/>
        <w:jc w:val="both"/>
        <w:rPr>
          <w:rFonts w:cs="Calibri"/>
        </w:rPr>
      </w:pPr>
      <w:r w:rsidRPr="00BB67B2">
        <w:rPr>
          <w:rFonts w:cs="Calibri"/>
        </w:rPr>
        <w:t>2025. godina</w:t>
      </w:r>
      <w:r>
        <w:rPr>
          <w:rFonts w:cs="Calibri"/>
        </w:rPr>
        <w:tab/>
        <w:t>13.940</w:t>
      </w:r>
      <w:r w:rsidRPr="00BB67B2">
        <w:rPr>
          <w:rFonts w:cs="Calibri"/>
        </w:rPr>
        <w:t>,00 EUR</w:t>
      </w:r>
    </w:p>
    <w:p w14:paraId="311F0EC6" w14:textId="77777777" w:rsidR="00D50BA7" w:rsidRPr="0073359F" w:rsidRDefault="00D50BA7" w:rsidP="00D50BA7">
      <w:pPr>
        <w:spacing w:after="0" w:line="240" w:lineRule="auto"/>
        <w:jc w:val="both"/>
        <w:rPr>
          <w:color w:val="FF0000"/>
        </w:rPr>
      </w:pPr>
    </w:p>
    <w:p w14:paraId="0F869268" w14:textId="77777777" w:rsidR="00D50BA7" w:rsidRDefault="00D50BA7" w:rsidP="00D50BA7">
      <w:pPr>
        <w:spacing w:after="0" w:line="240" w:lineRule="auto"/>
        <w:jc w:val="both"/>
        <w:rPr>
          <w:rFonts w:ascii="Times New Roman" w:hAnsi="Times New Roman"/>
        </w:rPr>
      </w:pPr>
      <w:r w:rsidRPr="006A33D6">
        <w:rPr>
          <w:rFonts w:ascii="Times New Roman" w:hAnsi="Times New Roman"/>
          <w:b/>
          <w:bCs/>
        </w:rPr>
        <w:t xml:space="preserve">Ciljevi: </w:t>
      </w:r>
      <w:r w:rsidRPr="006A33D6">
        <w:rPr>
          <w:rFonts w:ascii="Times New Roman" w:hAnsi="Times New Roman"/>
        </w:rPr>
        <w:t>Zadržati mlade obitelji na području općine sufinanciranjem kupovine i</w:t>
      </w:r>
      <w:r>
        <w:rPr>
          <w:rFonts w:ascii="Times New Roman" w:hAnsi="Times New Roman"/>
        </w:rPr>
        <w:t>li</w:t>
      </w:r>
      <w:r w:rsidRPr="006A33D6">
        <w:rPr>
          <w:rFonts w:ascii="Times New Roman" w:hAnsi="Times New Roman"/>
        </w:rPr>
        <w:t xml:space="preserve"> gradnje prve nekretnine za stanovanje</w:t>
      </w:r>
      <w:r>
        <w:rPr>
          <w:rFonts w:ascii="Times New Roman" w:hAnsi="Times New Roman"/>
        </w:rPr>
        <w:t>.</w:t>
      </w:r>
      <w:r w:rsidRPr="006A33D6">
        <w:rPr>
          <w:rFonts w:ascii="Times New Roman" w:hAnsi="Times New Roman"/>
        </w:rPr>
        <w:t xml:space="preserve"> </w:t>
      </w:r>
    </w:p>
    <w:p w14:paraId="38AB5668" w14:textId="77777777" w:rsidR="00D50BA7" w:rsidRPr="006A33D6" w:rsidRDefault="00D50BA7" w:rsidP="00D50BA7">
      <w:pPr>
        <w:spacing w:after="0" w:line="240" w:lineRule="auto"/>
        <w:jc w:val="both"/>
        <w:rPr>
          <w:rFonts w:ascii="Times New Roman" w:hAnsi="Times New Roman"/>
          <w:b/>
          <w:bCs/>
        </w:rPr>
      </w:pPr>
    </w:p>
    <w:p w14:paraId="201E9738" w14:textId="77777777" w:rsidR="00D50BA7" w:rsidRPr="00AF319E" w:rsidRDefault="00D50BA7" w:rsidP="00D50BA7">
      <w:pPr>
        <w:spacing w:after="0" w:line="240" w:lineRule="auto"/>
        <w:jc w:val="both"/>
        <w:rPr>
          <w:rFonts w:ascii="Times New Roman" w:hAnsi="Times New Roman"/>
          <w:b/>
          <w:bCs/>
        </w:rPr>
      </w:pPr>
      <w:r w:rsidRPr="00AF319E">
        <w:rPr>
          <w:rFonts w:ascii="Times New Roman" w:hAnsi="Times New Roman"/>
          <w:b/>
          <w:bCs/>
        </w:rPr>
        <w:t>Pokazatelji uspješnosti</w:t>
      </w:r>
      <w:r w:rsidRPr="00AF319E">
        <w:rPr>
          <w:rFonts w:ascii="Times New Roman" w:hAnsi="Times New Roman"/>
        </w:rPr>
        <w:t>: Povećan broj mlade populacije u svim naseljima općine.</w:t>
      </w:r>
    </w:p>
    <w:p w14:paraId="509C051A" w14:textId="77777777" w:rsidR="00D50BA7" w:rsidRPr="00AF319E" w:rsidRDefault="00D50BA7" w:rsidP="00D50BA7">
      <w:pPr>
        <w:spacing w:after="0" w:line="240" w:lineRule="auto"/>
        <w:jc w:val="both"/>
        <w:rPr>
          <w:rFonts w:ascii="Times New Roman" w:hAnsi="Times New Roman"/>
          <w:b/>
          <w:bCs/>
        </w:rPr>
      </w:pPr>
    </w:p>
    <w:p w14:paraId="0C7C9469" w14:textId="77777777" w:rsidR="00D50BA7" w:rsidRPr="002E5181" w:rsidRDefault="00D50BA7" w:rsidP="00D50BA7">
      <w:pPr>
        <w:spacing w:after="0" w:line="240" w:lineRule="auto"/>
        <w:jc w:val="both"/>
        <w:rPr>
          <w:rFonts w:ascii="Times New Roman" w:hAnsi="Times New Roman"/>
          <w:b/>
          <w:bCs/>
        </w:rPr>
      </w:pPr>
      <w:r w:rsidRPr="002E5181">
        <w:rPr>
          <w:rFonts w:ascii="Times New Roman" w:hAnsi="Times New Roman"/>
          <w:b/>
          <w:bCs/>
        </w:rPr>
        <w:t>PROGRAM 2003 DANI STRADANJA</w:t>
      </w:r>
    </w:p>
    <w:p w14:paraId="22562B15" w14:textId="77777777" w:rsidR="00D50BA7" w:rsidRPr="002E5181" w:rsidRDefault="00D50BA7" w:rsidP="00D50BA7">
      <w:pPr>
        <w:spacing w:after="0" w:line="240" w:lineRule="auto"/>
        <w:jc w:val="both"/>
        <w:rPr>
          <w:rFonts w:ascii="Times New Roman" w:hAnsi="Times New Roman"/>
          <w:b/>
          <w:bCs/>
        </w:rPr>
      </w:pPr>
    </w:p>
    <w:p w14:paraId="5EBF7B2D" w14:textId="77777777" w:rsidR="00D50BA7" w:rsidRPr="002E5181" w:rsidRDefault="00D50BA7" w:rsidP="00D50BA7">
      <w:pPr>
        <w:spacing w:after="0" w:line="240" w:lineRule="auto"/>
        <w:jc w:val="both"/>
        <w:rPr>
          <w:rFonts w:ascii="Times New Roman" w:hAnsi="Times New Roman"/>
          <w:b/>
          <w:bCs/>
        </w:rPr>
      </w:pPr>
      <w:r w:rsidRPr="002E5181">
        <w:rPr>
          <w:rFonts w:ascii="Times New Roman" w:hAnsi="Times New Roman"/>
          <w:b/>
          <w:bCs/>
        </w:rPr>
        <w:t xml:space="preserve"> A200301 Obilježavanje dana stradanja</w:t>
      </w:r>
    </w:p>
    <w:p w14:paraId="72E5502D" w14:textId="77777777" w:rsidR="00D50BA7" w:rsidRPr="002E5181" w:rsidRDefault="00D50BA7" w:rsidP="00D50BA7">
      <w:pPr>
        <w:overflowPunct w:val="0"/>
        <w:autoSpaceDE w:val="0"/>
        <w:autoSpaceDN w:val="0"/>
        <w:adjustRightInd w:val="0"/>
        <w:spacing w:after="0" w:line="240" w:lineRule="auto"/>
        <w:jc w:val="both"/>
        <w:textAlignment w:val="baseline"/>
        <w:rPr>
          <w:rFonts w:ascii="Verdana" w:hAnsi="Verdana" w:cs="Courier New"/>
          <w:sz w:val="20"/>
          <w:szCs w:val="20"/>
        </w:rPr>
      </w:pPr>
    </w:p>
    <w:p w14:paraId="6241BE97" w14:textId="77777777" w:rsidR="00D50BA7" w:rsidRPr="002E5181" w:rsidRDefault="00D50BA7" w:rsidP="00D50BA7">
      <w:pPr>
        <w:spacing w:after="0"/>
        <w:jc w:val="both"/>
        <w:rPr>
          <w:rFonts w:ascii="Times New Roman" w:hAnsi="Times New Roman"/>
          <w:b/>
          <w:bCs/>
        </w:rPr>
      </w:pPr>
    </w:p>
    <w:p w14:paraId="0F398498" w14:textId="77777777" w:rsidR="00D50BA7" w:rsidRPr="002E5181" w:rsidRDefault="00D50BA7" w:rsidP="00D50BA7">
      <w:pPr>
        <w:jc w:val="both"/>
      </w:pPr>
      <w:r w:rsidRPr="002E5181">
        <w:t>Za realizaciju ove aktivnosti planirana su sljedeća sredstva:</w:t>
      </w:r>
    </w:p>
    <w:p w14:paraId="2CA0779D" w14:textId="77777777" w:rsidR="00D50BA7" w:rsidRPr="002E5181" w:rsidRDefault="00D50BA7" w:rsidP="00D50BA7">
      <w:pPr>
        <w:numPr>
          <w:ilvl w:val="0"/>
          <w:numId w:val="11"/>
        </w:numPr>
        <w:spacing w:after="0" w:line="240" w:lineRule="auto"/>
        <w:jc w:val="both"/>
        <w:rPr>
          <w:rFonts w:cs="Calibri"/>
        </w:rPr>
      </w:pPr>
      <w:r w:rsidRPr="002E5181">
        <w:rPr>
          <w:rFonts w:cs="Calibri"/>
        </w:rPr>
        <w:t>2023. godina</w:t>
      </w:r>
      <w:r w:rsidRPr="002E5181">
        <w:rPr>
          <w:rFonts w:cs="Calibri"/>
        </w:rPr>
        <w:tab/>
        <w:t>2.410,00 EUR</w:t>
      </w:r>
    </w:p>
    <w:p w14:paraId="231984F3" w14:textId="77777777" w:rsidR="00D50BA7" w:rsidRPr="002E5181" w:rsidRDefault="00D50BA7" w:rsidP="00D50BA7">
      <w:pPr>
        <w:numPr>
          <w:ilvl w:val="0"/>
          <w:numId w:val="11"/>
        </w:numPr>
        <w:spacing w:after="0" w:line="240" w:lineRule="auto"/>
        <w:jc w:val="both"/>
        <w:rPr>
          <w:rFonts w:cs="Calibri"/>
        </w:rPr>
      </w:pPr>
      <w:r w:rsidRPr="002E5181">
        <w:rPr>
          <w:rFonts w:cs="Calibri"/>
        </w:rPr>
        <w:t>2024. godina</w:t>
      </w:r>
      <w:r w:rsidRPr="002E5181">
        <w:rPr>
          <w:rFonts w:cs="Calibri"/>
        </w:rPr>
        <w:tab/>
        <w:t>2.510,00 EUR</w:t>
      </w:r>
    </w:p>
    <w:p w14:paraId="250E199F" w14:textId="77777777" w:rsidR="00D50BA7" w:rsidRPr="002E5181" w:rsidRDefault="00D50BA7" w:rsidP="00D50BA7">
      <w:pPr>
        <w:numPr>
          <w:ilvl w:val="0"/>
          <w:numId w:val="11"/>
        </w:numPr>
        <w:spacing w:after="0" w:line="240" w:lineRule="auto"/>
        <w:jc w:val="both"/>
        <w:rPr>
          <w:rFonts w:cs="Calibri"/>
        </w:rPr>
      </w:pPr>
      <w:r w:rsidRPr="002E5181">
        <w:rPr>
          <w:rFonts w:cs="Calibri"/>
        </w:rPr>
        <w:t>2025. godina</w:t>
      </w:r>
      <w:r w:rsidRPr="002E5181">
        <w:rPr>
          <w:rFonts w:cs="Calibri"/>
        </w:rPr>
        <w:tab/>
        <w:t>2.335,00 EUR</w:t>
      </w:r>
    </w:p>
    <w:p w14:paraId="28F9BD35" w14:textId="77777777" w:rsidR="00D50BA7" w:rsidRPr="002E5181" w:rsidRDefault="00D50BA7" w:rsidP="00D50BA7">
      <w:pPr>
        <w:jc w:val="center"/>
        <w:rPr>
          <w:rFonts w:ascii="Verdana" w:hAnsi="Verdana" w:cs="Courier New"/>
          <w:sz w:val="20"/>
          <w:szCs w:val="20"/>
        </w:rPr>
      </w:pPr>
    </w:p>
    <w:p w14:paraId="0FDC68EF" w14:textId="77777777" w:rsidR="00D50BA7" w:rsidRPr="002E5181" w:rsidRDefault="00D50BA7" w:rsidP="00D50BA7">
      <w:pPr>
        <w:spacing w:after="0"/>
        <w:jc w:val="both"/>
        <w:rPr>
          <w:rFonts w:ascii="Times New Roman" w:hAnsi="Times New Roman"/>
        </w:rPr>
      </w:pPr>
      <w:r w:rsidRPr="002E5181">
        <w:rPr>
          <w:rFonts w:ascii="Times New Roman" w:hAnsi="Times New Roman"/>
          <w:b/>
        </w:rPr>
        <w:t xml:space="preserve">Ciljevi: </w:t>
      </w:r>
      <w:r w:rsidRPr="002E5181">
        <w:rPr>
          <w:rFonts w:ascii="Times New Roman" w:hAnsi="Times New Roman"/>
        </w:rPr>
        <w:t>Obilježavanje dana povratka na naše područje nakon  Domovinskog rata.</w:t>
      </w:r>
    </w:p>
    <w:p w14:paraId="15B241AA" w14:textId="77777777" w:rsidR="00D50BA7" w:rsidRPr="002E5181" w:rsidRDefault="00D50BA7" w:rsidP="00D50BA7">
      <w:pPr>
        <w:spacing w:after="0" w:line="240" w:lineRule="auto"/>
        <w:jc w:val="both"/>
        <w:rPr>
          <w:rFonts w:ascii="Times New Roman" w:hAnsi="Times New Roman"/>
        </w:rPr>
      </w:pPr>
      <w:r w:rsidRPr="002E5181">
        <w:rPr>
          <w:rFonts w:ascii="Times New Roman" w:hAnsi="Times New Roman"/>
          <w:b/>
        </w:rPr>
        <w:t xml:space="preserve">Pokazatelji uspješnosti: </w:t>
      </w:r>
      <w:r w:rsidRPr="002E5181">
        <w:rPr>
          <w:rFonts w:ascii="Times New Roman" w:hAnsi="Times New Roman"/>
        </w:rPr>
        <w:t>Sačuvati uspomenu na stradanja stanovnika Općine Tompojevci u Domovinskom ratu putem  dana sjećanja, komemoracija i memorijala.</w:t>
      </w:r>
    </w:p>
    <w:p w14:paraId="728DCA02" w14:textId="77777777" w:rsidR="00D50BA7" w:rsidRPr="0073359F" w:rsidRDefault="00D50BA7" w:rsidP="00D50BA7">
      <w:pPr>
        <w:spacing w:after="0"/>
        <w:jc w:val="both"/>
        <w:rPr>
          <w:rFonts w:cs="Calibri"/>
          <w:color w:val="FF0000"/>
        </w:rPr>
      </w:pPr>
    </w:p>
    <w:p w14:paraId="448B91DB" w14:textId="77777777" w:rsidR="00D50BA7" w:rsidRPr="00CB369C" w:rsidRDefault="00D50BA7" w:rsidP="00D50BA7">
      <w:pPr>
        <w:jc w:val="both"/>
        <w:rPr>
          <w:rFonts w:cs="Calibri"/>
          <w:b/>
        </w:rPr>
      </w:pPr>
      <w:r w:rsidRPr="00CB369C">
        <w:rPr>
          <w:rFonts w:cs="Calibri"/>
          <w:b/>
        </w:rPr>
        <w:t>PROGRAM 2004 DANI OPĆINE</w:t>
      </w:r>
    </w:p>
    <w:p w14:paraId="39676463" w14:textId="77777777" w:rsidR="00D50BA7" w:rsidRPr="00CB369C" w:rsidRDefault="00D50BA7" w:rsidP="00D50BA7">
      <w:pPr>
        <w:jc w:val="both"/>
        <w:rPr>
          <w:rFonts w:cs="Calibri"/>
          <w:b/>
        </w:rPr>
      </w:pPr>
      <w:r w:rsidRPr="00CB369C">
        <w:rPr>
          <w:rFonts w:cs="Calibri"/>
          <w:b/>
        </w:rPr>
        <w:t>A200401 Obilježavanje dana općine</w:t>
      </w:r>
    </w:p>
    <w:p w14:paraId="4E82FE09" w14:textId="77777777" w:rsidR="00D50BA7" w:rsidRPr="00CB369C" w:rsidRDefault="00D50BA7" w:rsidP="00D50BA7">
      <w:pPr>
        <w:jc w:val="both"/>
      </w:pPr>
      <w:r w:rsidRPr="00CB369C">
        <w:t>Za realizaciju ove aktivnosti planirana su sljedeća sredstva:</w:t>
      </w:r>
    </w:p>
    <w:p w14:paraId="12587178" w14:textId="77777777" w:rsidR="00D50BA7" w:rsidRPr="00CB369C" w:rsidRDefault="00D50BA7" w:rsidP="00D50BA7">
      <w:pPr>
        <w:numPr>
          <w:ilvl w:val="0"/>
          <w:numId w:val="11"/>
        </w:numPr>
        <w:spacing w:after="0" w:line="240" w:lineRule="auto"/>
        <w:jc w:val="both"/>
        <w:rPr>
          <w:rFonts w:cs="Calibri"/>
        </w:rPr>
      </w:pPr>
      <w:r w:rsidRPr="00CB369C">
        <w:rPr>
          <w:rFonts w:cs="Calibri"/>
        </w:rPr>
        <w:t>2023. godina</w:t>
      </w:r>
      <w:r w:rsidRPr="00CB369C">
        <w:rPr>
          <w:rFonts w:cs="Calibri"/>
        </w:rPr>
        <w:tab/>
        <w:t>25.350,00 EUR</w:t>
      </w:r>
    </w:p>
    <w:p w14:paraId="6605C608" w14:textId="77777777" w:rsidR="00D50BA7" w:rsidRPr="00CB369C" w:rsidRDefault="00D50BA7" w:rsidP="00D50BA7">
      <w:pPr>
        <w:numPr>
          <w:ilvl w:val="0"/>
          <w:numId w:val="11"/>
        </w:numPr>
        <w:spacing w:after="0" w:line="240" w:lineRule="auto"/>
        <w:jc w:val="both"/>
        <w:rPr>
          <w:rFonts w:cs="Calibri"/>
        </w:rPr>
      </w:pPr>
      <w:r w:rsidRPr="00CB369C">
        <w:rPr>
          <w:rFonts w:cs="Calibri"/>
        </w:rPr>
        <w:t>2024. godina</w:t>
      </w:r>
      <w:r w:rsidRPr="00CB369C">
        <w:rPr>
          <w:rFonts w:cs="Calibri"/>
        </w:rPr>
        <w:tab/>
        <w:t>26.360,00 EUR</w:t>
      </w:r>
    </w:p>
    <w:p w14:paraId="068B1F04" w14:textId="77777777" w:rsidR="00D50BA7" w:rsidRPr="00CB369C" w:rsidRDefault="00D50BA7" w:rsidP="00D50BA7">
      <w:pPr>
        <w:numPr>
          <w:ilvl w:val="0"/>
          <w:numId w:val="11"/>
        </w:numPr>
        <w:spacing w:after="0" w:line="240" w:lineRule="auto"/>
        <w:jc w:val="both"/>
        <w:rPr>
          <w:rFonts w:cs="Calibri"/>
        </w:rPr>
      </w:pPr>
      <w:r w:rsidRPr="00CB369C">
        <w:rPr>
          <w:rFonts w:cs="Calibri"/>
        </w:rPr>
        <w:t>2025. godina</w:t>
      </w:r>
      <w:r w:rsidRPr="00CB369C">
        <w:rPr>
          <w:rFonts w:cs="Calibri"/>
        </w:rPr>
        <w:tab/>
        <w:t>26.610,00 EUR</w:t>
      </w:r>
    </w:p>
    <w:p w14:paraId="22318478" w14:textId="77777777" w:rsidR="00D50BA7" w:rsidRPr="00CB369C" w:rsidRDefault="00D50BA7" w:rsidP="00D50BA7">
      <w:pPr>
        <w:spacing w:after="0" w:line="240" w:lineRule="auto"/>
        <w:ind w:left="927"/>
        <w:jc w:val="both"/>
      </w:pPr>
    </w:p>
    <w:p w14:paraId="60B3A2EB" w14:textId="77777777" w:rsidR="00D50BA7" w:rsidRPr="00CB369C" w:rsidRDefault="00D50BA7" w:rsidP="00D50BA7">
      <w:pPr>
        <w:rPr>
          <w:rFonts w:eastAsia="Times New Roman" w:cs="Calibri"/>
        </w:rPr>
      </w:pPr>
      <w:r w:rsidRPr="00CB369C">
        <w:rPr>
          <w:rFonts w:eastAsia="Times New Roman" w:cs="Calibri"/>
        </w:rPr>
        <w:t>Planirana sredstva za 2022. godinu i projekcije za 2023. I 2024. godinu odnose se na troškove protokola i reprezentacije</w:t>
      </w:r>
    </w:p>
    <w:p w14:paraId="667DFB78" w14:textId="77777777" w:rsidR="00D50BA7" w:rsidRPr="00CB369C" w:rsidRDefault="00D50BA7" w:rsidP="00D50BA7">
      <w:pPr>
        <w:spacing w:after="0"/>
        <w:jc w:val="both"/>
        <w:rPr>
          <w:rFonts w:cs="Calibri"/>
        </w:rPr>
      </w:pPr>
      <w:r w:rsidRPr="00CB369C">
        <w:rPr>
          <w:rFonts w:cs="Calibri"/>
          <w:b/>
        </w:rPr>
        <w:t xml:space="preserve">Ciljevi: </w:t>
      </w:r>
      <w:r w:rsidRPr="00CB369C">
        <w:rPr>
          <w:rFonts w:cs="Calibri"/>
        </w:rPr>
        <w:t>Obilježavanje dana povratka na naše područje nakon  Domovinskog rata.</w:t>
      </w:r>
    </w:p>
    <w:p w14:paraId="0A250C3B" w14:textId="77777777" w:rsidR="00D50BA7" w:rsidRPr="00CB369C" w:rsidRDefault="00D50BA7" w:rsidP="00D50BA7">
      <w:pPr>
        <w:spacing w:after="0"/>
        <w:jc w:val="both"/>
        <w:rPr>
          <w:rFonts w:ascii="Times New Roman" w:hAnsi="Times New Roman"/>
        </w:rPr>
      </w:pPr>
      <w:r w:rsidRPr="00CB369C">
        <w:rPr>
          <w:rFonts w:eastAsia="Times New Roman" w:cs="Calibri"/>
          <w:b/>
        </w:rPr>
        <w:t xml:space="preserve">Pokazatelji uspješnosti: </w:t>
      </w:r>
      <w:r w:rsidRPr="00CB369C">
        <w:rPr>
          <w:rFonts w:cs="Calibri"/>
        </w:rPr>
        <w:t>Obilježen dan Općine Tompojevci uz brojna događanja u razdoblju 17.05.-24</w:t>
      </w:r>
      <w:r w:rsidRPr="00CB369C">
        <w:rPr>
          <w:rFonts w:ascii="Times New Roman" w:hAnsi="Times New Roman"/>
        </w:rPr>
        <w:t>.05.</w:t>
      </w:r>
    </w:p>
    <w:p w14:paraId="4A52DA8C" w14:textId="77777777" w:rsidR="00D50BA7" w:rsidRPr="00BA2948" w:rsidRDefault="00D50BA7" w:rsidP="00D50BA7">
      <w:pPr>
        <w:spacing w:after="0"/>
        <w:jc w:val="both"/>
        <w:rPr>
          <w:rFonts w:ascii="Times New Roman" w:hAnsi="Times New Roman"/>
        </w:rPr>
      </w:pPr>
    </w:p>
    <w:p w14:paraId="6796FFA7" w14:textId="77777777" w:rsidR="00D50BA7" w:rsidRPr="00BA2948" w:rsidRDefault="00D50BA7" w:rsidP="00D50BA7">
      <w:pPr>
        <w:spacing w:after="0"/>
        <w:jc w:val="both"/>
        <w:rPr>
          <w:rFonts w:ascii="Times New Roman" w:hAnsi="Times New Roman"/>
          <w:b/>
        </w:rPr>
      </w:pPr>
      <w:r w:rsidRPr="00BA2948">
        <w:rPr>
          <w:rFonts w:ascii="Times New Roman" w:hAnsi="Times New Roman"/>
          <w:b/>
        </w:rPr>
        <w:lastRenderedPageBreak/>
        <w:t>PROGRAM 2008 GRAĐEVINSKI OBJEKTI</w:t>
      </w:r>
    </w:p>
    <w:p w14:paraId="26DA9EDC" w14:textId="77777777" w:rsidR="00D50BA7" w:rsidRPr="00BA2948" w:rsidRDefault="00D50BA7" w:rsidP="00D50BA7">
      <w:pPr>
        <w:spacing w:after="0"/>
        <w:jc w:val="both"/>
        <w:rPr>
          <w:rFonts w:ascii="Times New Roman" w:hAnsi="Times New Roman"/>
          <w:b/>
        </w:rPr>
      </w:pPr>
    </w:p>
    <w:p w14:paraId="2C0D14B2" w14:textId="77777777" w:rsidR="00D50BA7" w:rsidRPr="00BA2948" w:rsidRDefault="00D50BA7" w:rsidP="00D50BA7">
      <w:pPr>
        <w:spacing w:after="0"/>
        <w:jc w:val="both"/>
        <w:rPr>
          <w:rFonts w:ascii="Times New Roman" w:hAnsi="Times New Roman"/>
          <w:b/>
        </w:rPr>
      </w:pPr>
      <w:r w:rsidRPr="00BA2948">
        <w:rPr>
          <w:rFonts w:ascii="Times New Roman" w:hAnsi="Times New Roman"/>
          <w:b/>
        </w:rPr>
        <w:t xml:space="preserve">A200020 Turistički </w:t>
      </w:r>
      <w:proofErr w:type="spellStart"/>
      <w:r w:rsidRPr="00BA2948">
        <w:rPr>
          <w:rFonts w:ascii="Times New Roman" w:hAnsi="Times New Roman"/>
          <w:b/>
        </w:rPr>
        <w:t>posjetiteljski</w:t>
      </w:r>
      <w:proofErr w:type="spellEnd"/>
      <w:r w:rsidRPr="00BA2948">
        <w:rPr>
          <w:rFonts w:ascii="Times New Roman" w:hAnsi="Times New Roman"/>
          <w:b/>
        </w:rPr>
        <w:t xml:space="preserve"> centar</w:t>
      </w:r>
    </w:p>
    <w:p w14:paraId="0CDFC20A" w14:textId="77777777" w:rsidR="00D50BA7" w:rsidRPr="00BA2948" w:rsidRDefault="00D50BA7" w:rsidP="00D50BA7">
      <w:pPr>
        <w:spacing w:after="0"/>
        <w:jc w:val="both"/>
        <w:rPr>
          <w:rFonts w:ascii="Times New Roman" w:hAnsi="Times New Roman"/>
          <w:b/>
        </w:rPr>
      </w:pPr>
    </w:p>
    <w:p w14:paraId="7F23B725" w14:textId="77777777" w:rsidR="00D50BA7" w:rsidRPr="00BA2948" w:rsidRDefault="00D50BA7" w:rsidP="00D50BA7">
      <w:pPr>
        <w:numPr>
          <w:ilvl w:val="0"/>
          <w:numId w:val="11"/>
        </w:numPr>
        <w:spacing w:after="0" w:line="240" w:lineRule="auto"/>
        <w:jc w:val="both"/>
        <w:rPr>
          <w:rFonts w:cs="Calibri"/>
        </w:rPr>
      </w:pPr>
      <w:r w:rsidRPr="00BA2948">
        <w:rPr>
          <w:rFonts w:cs="Calibri"/>
        </w:rPr>
        <w:t>2023. godina</w:t>
      </w:r>
      <w:r w:rsidRPr="00BA2948">
        <w:rPr>
          <w:rFonts w:cs="Calibri"/>
        </w:rPr>
        <w:tab/>
        <w:t xml:space="preserve">  13.300,00 EUR</w:t>
      </w:r>
    </w:p>
    <w:p w14:paraId="18360B84" w14:textId="77777777" w:rsidR="00D50BA7" w:rsidRPr="00BA2948" w:rsidRDefault="00D50BA7" w:rsidP="00D50BA7">
      <w:pPr>
        <w:numPr>
          <w:ilvl w:val="0"/>
          <w:numId w:val="11"/>
        </w:numPr>
        <w:spacing w:after="0" w:line="240" w:lineRule="auto"/>
        <w:jc w:val="both"/>
        <w:rPr>
          <w:rFonts w:cs="Calibri"/>
        </w:rPr>
      </w:pPr>
      <w:r w:rsidRPr="00BA2948">
        <w:rPr>
          <w:rFonts w:cs="Calibri"/>
        </w:rPr>
        <w:t>2024. Godina</w:t>
      </w:r>
      <w:r w:rsidRPr="00BA2948">
        <w:rPr>
          <w:rFonts w:cs="Calibri"/>
        </w:rPr>
        <w:tab/>
      </w:r>
      <w:r w:rsidR="00C014EF">
        <w:rPr>
          <w:rFonts w:cs="Calibri"/>
        </w:rPr>
        <w:t xml:space="preserve"> </w:t>
      </w:r>
      <w:r w:rsidRPr="00BA2948">
        <w:rPr>
          <w:rFonts w:cs="Calibri"/>
        </w:rPr>
        <w:t>265.550,00 EUR</w:t>
      </w:r>
    </w:p>
    <w:p w14:paraId="6C649134" w14:textId="77777777" w:rsidR="00D50BA7" w:rsidRDefault="00D50BA7" w:rsidP="00D50BA7">
      <w:pPr>
        <w:numPr>
          <w:ilvl w:val="0"/>
          <w:numId w:val="11"/>
        </w:numPr>
        <w:spacing w:after="0" w:line="240" w:lineRule="auto"/>
        <w:jc w:val="both"/>
        <w:rPr>
          <w:rFonts w:cs="Calibri"/>
        </w:rPr>
      </w:pPr>
      <w:r w:rsidRPr="00BB67B2">
        <w:rPr>
          <w:rFonts w:cs="Calibri"/>
        </w:rPr>
        <w:t>2025. godina</w:t>
      </w:r>
      <w:r>
        <w:rPr>
          <w:rFonts w:cs="Calibri"/>
        </w:rPr>
        <w:tab/>
      </w:r>
      <w:r w:rsidR="00C014EF">
        <w:rPr>
          <w:rFonts w:cs="Calibri"/>
        </w:rPr>
        <w:t xml:space="preserve"> </w:t>
      </w:r>
      <w:r>
        <w:rPr>
          <w:rFonts w:cs="Calibri"/>
        </w:rPr>
        <w:t>265.550</w:t>
      </w:r>
      <w:r w:rsidRPr="00BB67B2">
        <w:rPr>
          <w:rFonts w:cs="Calibri"/>
        </w:rPr>
        <w:t>,00 EUR</w:t>
      </w:r>
    </w:p>
    <w:p w14:paraId="69237851" w14:textId="77777777" w:rsidR="00D50BA7" w:rsidRDefault="00D50BA7" w:rsidP="00D50BA7">
      <w:pPr>
        <w:spacing w:after="0" w:line="240" w:lineRule="auto"/>
        <w:ind w:left="927"/>
        <w:jc w:val="both"/>
        <w:rPr>
          <w:rFonts w:cs="Calibri"/>
        </w:rPr>
      </w:pPr>
    </w:p>
    <w:p w14:paraId="10CBA228" w14:textId="77777777" w:rsidR="00D50BA7" w:rsidRPr="007D020B" w:rsidRDefault="00D50BA7" w:rsidP="00D50BA7">
      <w:pPr>
        <w:spacing w:after="0"/>
        <w:jc w:val="both"/>
        <w:rPr>
          <w:rFonts w:ascii="Times New Roman" w:hAnsi="Times New Roman"/>
        </w:rPr>
      </w:pPr>
      <w:r w:rsidRPr="007D020B">
        <w:rPr>
          <w:rFonts w:ascii="Times New Roman" w:hAnsi="Times New Roman"/>
          <w:b/>
        </w:rPr>
        <w:t xml:space="preserve">Cilj:  </w:t>
      </w:r>
      <w:r w:rsidRPr="007D020B">
        <w:rPr>
          <w:rFonts w:ascii="Times New Roman" w:hAnsi="Times New Roman"/>
          <w:bCs/>
        </w:rPr>
        <w:t>Izrad</w:t>
      </w:r>
      <w:r>
        <w:rPr>
          <w:rFonts w:ascii="Times New Roman" w:hAnsi="Times New Roman"/>
          <w:bCs/>
        </w:rPr>
        <w:t>iti</w:t>
      </w:r>
      <w:r w:rsidRPr="007D020B">
        <w:rPr>
          <w:rFonts w:ascii="Times New Roman" w:hAnsi="Times New Roman"/>
          <w:bCs/>
        </w:rPr>
        <w:t xml:space="preserve"> projektn</w:t>
      </w:r>
      <w:r>
        <w:rPr>
          <w:rFonts w:ascii="Times New Roman" w:hAnsi="Times New Roman"/>
          <w:bCs/>
        </w:rPr>
        <w:t>u</w:t>
      </w:r>
      <w:r w:rsidRPr="007D020B">
        <w:rPr>
          <w:rFonts w:ascii="Times New Roman" w:hAnsi="Times New Roman"/>
          <w:bCs/>
        </w:rPr>
        <w:t xml:space="preserve"> dokumentacij</w:t>
      </w:r>
      <w:r>
        <w:rPr>
          <w:rFonts w:ascii="Times New Roman" w:hAnsi="Times New Roman"/>
          <w:bCs/>
        </w:rPr>
        <w:t>u</w:t>
      </w:r>
      <w:r w:rsidRPr="007D020B">
        <w:rPr>
          <w:rFonts w:ascii="Times New Roman" w:hAnsi="Times New Roman"/>
          <w:b/>
        </w:rPr>
        <w:t xml:space="preserve"> </w:t>
      </w:r>
    </w:p>
    <w:p w14:paraId="6F188D21" w14:textId="77777777" w:rsidR="00D50BA7" w:rsidRPr="00BA2948" w:rsidRDefault="00D50BA7" w:rsidP="00D50BA7">
      <w:pPr>
        <w:spacing w:after="0"/>
        <w:jc w:val="both"/>
        <w:rPr>
          <w:rFonts w:ascii="Times New Roman" w:hAnsi="Times New Roman"/>
          <w:b/>
          <w:color w:val="FF0000"/>
        </w:rPr>
      </w:pPr>
      <w:r w:rsidRPr="007D020B">
        <w:rPr>
          <w:rFonts w:ascii="Times New Roman" w:hAnsi="Times New Roman"/>
          <w:b/>
        </w:rPr>
        <w:t>Pokazatelji uspješnosti:</w:t>
      </w:r>
      <w:r w:rsidRPr="007D020B">
        <w:rPr>
          <w:rFonts w:eastAsia="Times New Roman" w:cs="Calibri"/>
          <w:b/>
        </w:rPr>
        <w:t xml:space="preserve"> P</w:t>
      </w:r>
      <w:r w:rsidRPr="007D020B">
        <w:rPr>
          <w:rFonts w:eastAsia="Times New Roman" w:cs="Calibri"/>
        </w:rPr>
        <w:t>riprema</w:t>
      </w:r>
      <w:r w:rsidRPr="005574E3">
        <w:rPr>
          <w:rFonts w:eastAsia="Times New Roman" w:cs="Calibri"/>
        </w:rPr>
        <w:t xml:space="preserve">  projektne dokumentacija za javljanje na natječaj</w:t>
      </w:r>
      <w:r>
        <w:rPr>
          <w:rFonts w:eastAsia="Times New Roman" w:cs="Calibri"/>
        </w:rPr>
        <w:t>, te izgradnja istog.</w:t>
      </w:r>
    </w:p>
    <w:p w14:paraId="1BEB1876" w14:textId="77777777" w:rsidR="00D50BA7" w:rsidRPr="00BA2948" w:rsidRDefault="00D50BA7" w:rsidP="00D50BA7">
      <w:pPr>
        <w:spacing w:after="0"/>
        <w:jc w:val="both"/>
        <w:rPr>
          <w:rFonts w:ascii="Times New Roman" w:hAnsi="Times New Roman"/>
          <w:b/>
          <w:color w:val="FF0000"/>
        </w:rPr>
      </w:pPr>
    </w:p>
    <w:p w14:paraId="251628E2" w14:textId="77777777" w:rsidR="00D50BA7" w:rsidRPr="00BA2948" w:rsidRDefault="00D50BA7" w:rsidP="00D50BA7">
      <w:pPr>
        <w:spacing w:after="0"/>
        <w:jc w:val="both"/>
        <w:rPr>
          <w:rFonts w:ascii="Times New Roman" w:hAnsi="Times New Roman"/>
          <w:b/>
        </w:rPr>
      </w:pPr>
      <w:r w:rsidRPr="00BA2948">
        <w:rPr>
          <w:rFonts w:ascii="Times New Roman" w:hAnsi="Times New Roman"/>
          <w:b/>
        </w:rPr>
        <w:t>A200801 Video nadzor</w:t>
      </w:r>
    </w:p>
    <w:p w14:paraId="5E2B1A8D" w14:textId="77777777" w:rsidR="00D50BA7" w:rsidRPr="0073359F" w:rsidRDefault="00D50BA7" w:rsidP="00D50BA7">
      <w:pPr>
        <w:spacing w:after="0"/>
        <w:jc w:val="both"/>
        <w:rPr>
          <w:rFonts w:ascii="Times New Roman" w:hAnsi="Times New Roman"/>
          <w:b/>
          <w:color w:val="FF0000"/>
        </w:rPr>
      </w:pPr>
    </w:p>
    <w:p w14:paraId="36A672C2" w14:textId="77777777" w:rsidR="00D50BA7" w:rsidRPr="00A72A67" w:rsidRDefault="00D50BA7" w:rsidP="00D50BA7">
      <w:pPr>
        <w:numPr>
          <w:ilvl w:val="0"/>
          <w:numId w:val="11"/>
        </w:numPr>
        <w:spacing w:after="0" w:line="240" w:lineRule="auto"/>
        <w:jc w:val="both"/>
        <w:rPr>
          <w:rFonts w:cs="Calibri"/>
        </w:rPr>
      </w:pPr>
      <w:r w:rsidRPr="00A72A67">
        <w:rPr>
          <w:rFonts w:cs="Calibri"/>
        </w:rPr>
        <w:t>2023. godina</w:t>
      </w:r>
      <w:r w:rsidRPr="00A72A67">
        <w:rPr>
          <w:rFonts w:cs="Calibri"/>
        </w:rPr>
        <w:tab/>
      </w:r>
      <w:r>
        <w:rPr>
          <w:rFonts w:cs="Calibri"/>
        </w:rPr>
        <w:t>13.300</w:t>
      </w:r>
      <w:r w:rsidRPr="00A72A67">
        <w:rPr>
          <w:rFonts w:cs="Calibri"/>
        </w:rPr>
        <w:t>,00 EUR</w:t>
      </w:r>
    </w:p>
    <w:p w14:paraId="2A8D46A8" w14:textId="77777777" w:rsidR="00D50BA7" w:rsidRDefault="00D50BA7" w:rsidP="00D50BA7">
      <w:pPr>
        <w:numPr>
          <w:ilvl w:val="0"/>
          <w:numId w:val="11"/>
        </w:numPr>
        <w:spacing w:after="0" w:line="240" w:lineRule="auto"/>
        <w:jc w:val="both"/>
        <w:rPr>
          <w:rFonts w:cs="Calibri"/>
        </w:rPr>
      </w:pPr>
      <w:r w:rsidRPr="00A72A67">
        <w:rPr>
          <w:rFonts w:cs="Calibri"/>
        </w:rPr>
        <w:t>2024. godina</w:t>
      </w:r>
      <w:r w:rsidRPr="00A72A67">
        <w:rPr>
          <w:rFonts w:cs="Calibri"/>
        </w:rPr>
        <w:tab/>
      </w:r>
      <w:r>
        <w:rPr>
          <w:rFonts w:cs="Calibri"/>
        </w:rPr>
        <w:t xml:space="preserve">          0</w:t>
      </w:r>
      <w:r w:rsidRPr="00A72A67">
        <w:rPr>
          <w:rFonts w:cs="Calibri"/>
        </w:rPr>
        <w:t>,00 EUR</w:t>
      </w:r>
    </w:p>
    <w:p w14:paraId="08DC6E21" w14:textId="77777777" w:rsidR="00D50BA7" w:rsidRDefault="00D50BA7" w:rsidP="00D50BA7">
      <w:pPr>
        <w:numPr>
          <w:ilvl w:val="0"/>
          <w:numId w:val="11"/>
        </w:numPr>
        <w:spacing w:after="0" w:line="240" w:lineRule="auto"/>
        <w:jc w:val="both"/>
        <w:rPr>
          <w:rFonts w:cs="Calibri"/>
        </w:rPr>
      </w:pPr>
      <w:r w:rsidRPr="00BB67B2">
        <w:rPr>
          <w:rFonts w:cs="Calibri"/>
        </w:rPr>
        <w:t>2025. godina</w:t>
      </w:r>
      <w:r>
        <w:rPr>
          <w:rFonts w:cs="Calibri"/>
        </w:rPr>
        <w:tab/>
        <w:t xml:space="preserve">          </w:t>
      </w:r>
      <w:r w:rsidRPr="00BB67B2">
        <w:rPr>
          <w:rFonts w:cs="Calibri"/>
        </w:rPr>
        <w:t>0,00 EUR</w:t>
      </w:r>
    </w:p>
    <w:p w14:paraId="0B79AC54" w14:textId="77777777" w:rsidR="00D50BA7" w:rsidRPr="00BA2948" w:rsidRDefault="00D50BA7" w:rsidP="00D50BA7">
      <w:pPr>
        <w:spacing w:after="0"/>
        <w:jc w:val="both"/>
        <w:rPr>
          <w:rFonts w:ascii="Times New Roman" w:hAnsi="Times New Roman"/>
          <w:b/>
        </w:rPr>
      </w:pPr>
    </w:p>
    <w:p w14:paraId="55D4B8CE" w14:textId="77777777" w:rsidR="00D50BA7" w:rsidRPr="00BA2948" w:rsidRDefault="00D50BA7" w:rsidP="00D50BA7">
      <w:pPr>
        <w:spacing w:after="0"/>
        <w:jc w:val="both"/>
        <w:rPr>
          <w:rFonts w:ascii="Times New Roman" w:hAnsi="Times New Roman"/>
          <w:bCs/>
        </w:rPr>
      </w:pPr>
      <w:r w:rsidRPr="00BA2948">
        <w:rPr>
          <w:rFonts w:ascii="Times New Roman" w:hAnsi="Times New Roman"/>
          <w:bCs/>
        </w:rPr>
        <w:t>Video nadzor ugraditi na sva groblja na području općine</w:t>
      </w:r>
    </w:p>
    <w:p w14:paraId="5CC289B5" w14:textId="77777777" w:rsidR="00D50BA7" w:rsidRPr="00BA2948" w:rsidRDefault="00D50BA7" w:rsidP="00D50BA7">
      <w:pPr>
        <w:spacing w:after="0"/>
        <w:jc w:val="both"/>
        <w:rPr>
          <w:rFonts w:ascii="Times New Roman" w:hAnsi="Times New Roman"/>
          <w:b/>
        </w:rPr>
      </w:pPr>
    </w:p>
    <w:p w14:paraId="2E29BA8C" w14:textId="77777777" w:rsidR="00D50BA7" w:rsidRPr="00BA2948" w:rsidRDefault="00D50BA7" w:rsidP="00D50BA7">
      <w:pPr>
        <w:spacing w:after="0"/>
        <w:jc w:val="both"/>
        <w:rPr>
          <w:rFonts w:ascii="Times New Roman" w:hAnsi="Times New Roman"/>
          <w:bCs/>
        </w:rPr>
      </w:pPr>
      <w:r w:rsidRPr="00BA2948">
        <w:rPr>
          <w:rFonts w:ascii="Times New Roman" w:hAnsi="Times New Roman"/>
          <w:b/>
        </w:rPr>
        <w:t>Ciljevi</w:t>
      </w:r>
      <w:r w:rsidRPr="00BA2948">
        <w:rPr>
          <w:rFonts w:ascii="Times New Roman" w:hAnsi="Times New Roman"/>
          <w:bCs/>
        </w:rPr>
        <w:t>: Sigurnost objekta.</w:t>
      </w:r>
    </w:p>
    <w:p w14:paraId="11E665E1" w14:textId="77777777" w:rsidR="00D50BA7" w:rsidRPr="00BA2948" w:rsidRDefault="00D50BA7" w:rsidP="00D50BA7">
      <w:pPr>
        <w:spacing w:after="0"/>
        <w:jc w:val="both"/>
        <w:rPr>
          <w:rFonts w:ascii="Times New Roman" w:hAnsi="Times New Roman"/>
          <w:bCs/>
        </w:rPr>
      </w:pPr>
    </w:p>
    <w:p w14:paraId="4EDF141F" w14:textId="77777777" w:rsidR="00D50BA7" w:rsidRPr="00AF319E" w:rsidRDefault="00D50BA7" w:rsidP="00D50BA7">
      <w:pPr>
        <w:spacing w:after="0"/>
        <w:jc w:val="both"/>
        <w:rPr>
          <w:rFonts w:ascii="Times New Roman" w:hAnsi="Times New Roman"/>
          <w:bCs/>
        </w:rPr>
      </w:pPr>
      <w:r w:rsidRPr="00BA2948">
        <w:rPr>
          <w:rFonts w:ascii="Times New Roman" w:hAnsi="Times New Roman"/>
          <w:b/>
        </w:rPr>
        <w:t xml:space="preserve">Pokazatelji uspješnosti: </w:t>
      </w:r>
      <w:r w:rsidRPr="00BA2948">
        <w:rPr>
          <w:rFonts w:ascii="Times New Roman" w:hAnsi="Times New Roman"/>
          <w:bCs/>
        </w:rPr>
        <w:t>Objekti zaštićeni od moguće krađe.</w:t>
      </w:r>
    </w:p>
    <w:p w14:paraId="5F13C99E" w14:textId="77777777" w:rsidR="00D50BA7" w:rsidRPr="005574E3" w:rsidRDefault="00D50BA7" w:rsidP="00D50BA7">
      <w:pPr>
        <w:spacing w:after="0" w:line="240" w:lineRule="auto"/>
        <w:jc w:val="both"/>
        <w:rPr>
          <w:rFonts w:eastAsia="Times New Roman" w:cs="Calibri"/>
          <w:bCs/>
        </w:rPr>
      </w:pPr>
    </w:p>
    <w:p w14:paraId="152AA2DE" w14:textId="77777777" w:rsidR="00D50BA7" w:rsidRPr="005574E3" w:rsidRDefault="00D50BA7" w:rsidP="00D50BA7">
      <w:pPr>
        <w:rPr>
          <w:rFonts w:eastAsia="Times New Roman" w:cs="Calibri"/>
          <w:b/>
        </w:rPr>
      </w:pPr>
      <w:r w:rsidRPr="005574E3">
        <w:rPr>
          <w:rFonts w:eastAsia="Times New Roman" w:cs="Calibri"/>
          <w:b/>
        </w:rPr>
        <w:t xml:space="preserve"> K200802 Društveni dom</w:t>
      </w:r>
    </w:p>
    <w:p w14:paraId="1FB6EAC7" w14:textId="77777777" w:rsidR="00D50BA7" w:rsidRPr="005574E3" w:rsidRDefault="00D50BA7" w:rsidP="00D50BA7">
      <w:pPr>
        <w:jc w:val="both"/>
      </w:pPr>
      <w:r w:rsidRPr="005574E3">
        <w:t>Za realizaciju ove aktivnosti planirana su sljedeća sredstva:</w:t>
      </w:r>
    </w:p>
    <w:p w14:paraId="47599CC0" w14:textId="77777777" w:rsidR="00D50BA7" w:rsidRPr="005574E3" w:rsidRDefault="00D50BA7" w:rsidP="00D50BA7">
      <w:pPr>
        <w:numPr>
          <w:ilvl w:val="0"/>
          <w:numId w:val="11"/>
        </w:numPr>
        <w:spacing w:after="0" w:line="240" w:lineRule="auto"/>
        <w:jc w:val="both"/>
        <w:rPr>
          <w:rFonts w:cs="Calibri"/>
        </w:rPr>
      </w:pPr>
      <w:r w:rsidRPr="005574E3">
        <w:rPr>
          <w:rFonts w:cs="Calibri"/>
        </w:rPr>
        <w:t>2023. godina</w:t>
      </w:r>
      <w:r w:rsidRPr="005574E3">
        <w:rPr>
          <w:rFonts w:cs="Calibri"/>
        </w:rPr>
        <w:tab/>
        <w:t xml:space="preserve">  14.070,00 EUR</w:t>
      </w:r>
    </w:p>
    <w:p w14:paraId="53DF3E07" w14:textId="77777777" w:rsidR="00D50BA7" w:rsidRPr="005574E3" w:rsidRDefault="00D50BA7" w:rsidP="00D50BA7">
      <w:pPr>
        <w:numPr>
          <w:ilvl w:val="0"/>
          <w:numId w:val="11"/>
        </w:numPr>
        <w:spacing w:after="0" w:line="240" w:lineRule="auto"/>
        <w:jc w:val="both"/>
        <w:rPr>
          <w:rFonts w:cs="Calibri"/>
        </w:rPr>
      </w:pPr>
      <w:r w:rsidRPr="005574E3">
        <w:rPr>
          <w:rFonts w:cs="Calibri"/>
        </w:rPr>
        <w:t>2024. godina</w:t>
      </w:r>
      <w:r w:rsidRPr="005574E3">
        <w:rPr>
          <w:rFonts w:cs="Calibri"/>
        </w:rPr>
        <w:tab/>
      </w:r>
      <w:r w:rsidR="00C014EF">
        <w:rPr>
          <w:rFonts w:cs="Calibri"/>
        </w:rPr>
        <w:t xml:space="preserve"> </w:t>
      </w:r>
      <w:r w:rsidRPr="005574E3">
        <w:rPr>
          <w:rFonts w:cs="Calibri"/>
        </w:rPr>
        <w:t>192.905,00 EUR</w:t>
      </w:r>
    </w:p>
    <w:p w14:paraId="365B68F0" w14:textId="77777777" w:rsidR="00D50BA7" w:rsidRPr="005574E3" w:rsidRDefault="00D50BA7" w:rsidP="00D50BA7">
      <w:pPr>
        <w:numPr>
          <w:ilvl w:val="0"/>
          <w:numId w:val="11"/>
        </w:numPr>
        <w:spacing w:after="0" w:line="240" w:lineRule="auto"/>
        <w:jc w:val="both"/>
        <w:rPr>
          <w:rFonts w:cs="Calibri"/>
        </w:rPr>
      </w:pPr>
      <w:r w:rsidRPr="005574E3">
        <w:rPr>
          <w:rFonts w:cs="Calibri"/>
        </w:rPr>
        <w:t>2025. godina</w:t>
      </w:r>
      <w:r w:rsidRPr="005574E3">
        <w:rPr>
          <w:rFonts w:cs="Calibri"/>
        </w:rPr>
        <w:tab/>
      </w:r>
      <w:r w:rsidR="00C014EF">
        <w:rPr>
          <w:rFonts w:cs="Calibri"/>
        </w:rPr>
        <w:t xml:space="preserve"> </w:t>
      </w:r>
      <w:r w:rsidRPr="005574E3">
        <w:rPr>
          <w:rFonts w:cs="Calibri"/>
        </w:rPr>
        <w:t>192.730,00 EUR</w:t>
      </w:r>
    </w:p>
    <w:p w14:paraId="6BD58338" w14:textId="77777777" w:rsidR="00D50BA7" w:rsidRPr="005574E3" w:rsidRDefault="00D50BA7" w:rsidP="00D50BA7">
      <w:pPr>
        <w:spacing w:after="0" w:line="240" w:lineRule="auto"/>
        <w:jc w:val="both"/>
        <w:rPr>
          <w:rFonts w:eastAsia="Times New Roman" w:cs="Calibri"/>
          <w:bCs/>
        </w:rPr>
      </w:pPr>
    </w:p>
    <w:p w14:paraId="7917F8D8" w14:textId="77777777" w:rsidR="00D50BA7" w:rsidRPr="005574E3" w:rsidRDefault="00D50BA7" w:rsidP="00D50BA7">
      <w:pPr>
        <w:spacing w:after="0" w:line="240" w:lineRule="auto"/>
        <w:jc w:val="both"/>
        <w:rPr>
          <w:rFonts w:eastAsia="Times New Roman" w:cs="Calibri"/>
          <w:bCs/>
        </w:rPr>
      </w:pPr>
      <w:r w:rsidRPr="005574E3">
        <w:rPr>
          <w:rFonts w:eastAsia="Times New Roman" w:cs="Calibri"/>
          <w:bCs/>
        </w:rPr>
        <w:t xml:space="preserve">Proračunom za 2023. godinu predviđena je izrada </w:t>
      </w:r>
      <w:proofErr w:type="spellStart"/>
      <w:r w:rsidRPr="005574E3">
        <w:rPr>
          <w:rFonts w:eastAsia="Times New Roman" w:cs="Calibri"/>
          <w:bCs/>
        </w:rPr>
        <w:t>projktne</w:t>
      </w:r>
      <w:proofErr w:type="spellEnd"/>
      <w:r w:rsidRPr="005574E3">
        <w:rPr>
          <w:rFonts w:eastAsia="Times New Roman" w:cs="Calibri"/>
          <w:bCs/>
        </w:rPr>
        <w:t xml:space="preserve"> dokumentacije za kulturni centar Mikluševci a Projekcijama za 2024. i 2025. godinu predviđena je istog.</w:t>
      </w:r>
    </w:p>
    <w:p w14:paraId="27B28044" w14:textId="77777777" w:rsidR="00D50BA7" w:rsidRPr="005574E3" w:rsidRDefault="00D50BA7" w:rsidP="00D50BA7">
      <w:pPr>
        <w:spacing w:after="0" w:line="240" w:lineRule="auto"/>
        <w:ind w:left="927"/>
        <w:jc w:val="both"/>
        <w:rPr>
          <w:rFonts w:eastAsia="Times New Roman" w:cs="Calibri"/>
          <w:bCs/>
        </w:rPr>
      </w:pPr>
    </w:p>
    <w:p w14:paraId="05EF65AE" w14:textId="77777777" w:rsidR="00D50BA7" w:rsidRPr="005574E3" w:rsidRDefault="00D50BA7" w:rsidP="00D50BA7">
      <w:pPr>
        <w:overflowPunct w:val="0"/>
        <w:autoSpaceDE w:val="0"/>
        <w:autoSpaceDN w:val="0"/>
        <w:adjustRightInd w:val="0"/>
        <w:spacing w:after="0" w:line="240" w:lineRule="auto"/>
        <w:jc w:val="both"/>
        <w:textAlignment w:val="baseline"/>
        <w:rPr>
          <w:rFonts w:eastAsia="Times New Roman" w:cs="Calibri"/>
        </w:rPr>
      </w:pPr>
      <w:r w:rsidRPr="005574E3">
        <w:rPr>
          <w:rFonts w:eastAsia="Times New Roman" w:cs="Calibri"/>
          <w:b/>
        </w:rPr>
        <w:t xml:space="preserve">Ciljevi:  </w:t>
      </w:r>
      <w:r w:rsidRPr="005574E3">
        <w:rPr>
          <w:rFonts w:eastAsia="Times New Roman" w:cs="Calibri"/>
        </w:rPr>
        <w:t xml:space="preserve">Povećanje broja objekata koji zadovoljavaju potrebe stanovnika i organizacija Općine Tompojevci za njihov rad, </w:t>
      </w:r>
    </w:p>
    <w:p w14:paraId="4C1C87CC" w14:textId="77777777" w:rsidR="00D50BA7" w:rsidRPr="005574E3" w:rsidRDefault="00D50BA7" w:rsidP="00D50BA7">
      <w:pPr>
        <w:overflowPunct w:val="0"/>
        <w:autoSpaceDE w:val="0"/>
        <w:autoSpaceDN w:val="0"/>
        <w:adjustRightInd w:val="0"/>
        <w:spacing w:after="0" w:line="240" w:lineRule="auto"/>
        <w:ind w:left="927"/>
        <w:jc w:val="both"/>
        <w:textAlignment w:val="baseline"/>
        <w:rPr>
          <w:rFonts w:eastAsia="Times New Roman" w:cs="Calibri"/>
          <w:b/>
        </w:rPr>
      </w:pPr>
    </w:p>
    <w:p w14:paraId="7D9270CD" w14:textId="77777777" w:rsidR="00D50BA7" w:rsidRPr="005574E3" w:rsidRDefault="00D50BA7" w:rsidP="00D50BA7">
      <w:pPr>
        <w:spacing w:after="0" w:line="240" w:lineRule="auto"/>
        <w:jc w:val="both"/>
        <w:rPr>
          <w:rFonts w:eastAsia="Times New Roman" w:cs="Calibri"/>
          <w:b/>
          <w:bCs/>
        </w:rPr>
      </w:pPr>
      <w:r w:rsidRPr="005574E3">
        <w:rPr>
          <w:rFonts w:eastAsia="Times New Roman" w:cs="Calibri"/>
          <w:b/>
        </w:rPr>
        <w:t>Pokazatelji uspješnosti: P</w:t>
      </w:r>
      <w:r w:rsidRPr="005574E3">
        <w:rPr>
          <w:rFonts w:eastAsia="Times New Roman" w:cs="Calibri"/>
        </w:rPr>
        <w:t>riprema  projektne dokumentacija za javljanje na natječaj.</w:t>
      </w:r>
      <w:r w:rsidRPr="005574E3">
        <w:rPr>
          <w:rFonts w:eastAsia="Times New Roman" w:cs="Calibri"/>
          <w:b/>
          <w:bCs/>
        </w:rPr>
        <w:t xml:space="preserve"> </w:t>
      </w:r>
    </w:p>
    <w:p w14:paraId="75FE648D" w14:textId="77777777" w:rsidR="00D50BA7" w:rsidRDefault="00D50BA7" w:rsidP="00D50BA7">
      <w:pPr>
        <w:autoSpaceDE w:val="0"/>
        <w:autoSpaceDN w:val="0"/>
        <w:adjustRightInd w:val="0"/>
        <w:spacing w:after="0" w:line="240" w:lineRule="auto"/>
        <w:jc w:val="both"/>
        <w:rPr>
          <w:rFonts w:eastAsia="Times New Roman" w:cs="Calibri"/>
          <w:bCs/>
        </w:rPr>
      </w:pPr>
    </w:p>
    <w:p w14:paraId="3B646DA2" w14:textId="77777777" w:rsidR="00D50BA7" w:rsidRPr="002C1D4F" w:rsidRDefault="00D50BA7" w:rsidP="00D50BA7">
      <w:pPr>
        <w:autoSpaceDE w:val="0"/>
        <w:autoSpaceDN w:val="0"/>
        <w:adjustRightInd w:val="0"/>
        <w:spacing w:after="0" w:line="240" w:lineRule="auto"/>
        <w:jc w:val="both"/>
        <w:rPr>
          <w:rFonts w:eastAsia="Times New Roman" w:cs="Calibri"/>
        </w:rPr>
      </w:pPr>
    </w:p>
    <w:p w14:paraId="16CEB5CC" w14:textId="77777777" w:rsidR="00D50BA7" w:rsidRPr="002C1D4F" w:rsidRDefault="00D50BA7" w:rsidP="00D50BA7">
      <w:pPr>
        <w:rPr>
          <w:rFonts w:eastAsia="Times New Roman" w:cs="Calibri"/>
          <w:b/>
        </w:rPr>
      </w:pPr>
      <w:r w:rsidRPr="002C1D4F">
        <w:rPr>
          <w:rFonts w:eastAsia="Times New Roman" w:cs="Calibri"/>
          <w:b/>
        </w:rPr>
        <w:t>K200809 Izgradnja dječjeg vrtića</w:t>
      </w:r>
    </w:p>
    <w:p w14:paraId="132113B3" w14:textId="77777777" w:rsidR="00D50BA7" w:rsidRPr="002C1D4F" w:rsidRDefault="00D50BA7" w:rsidP="00D50BA7">
      <w:pPr>
        <w:jc w:val="both"/>
      </w:pPr>
      <w:r w:rsidRPr="002C1D4F">
        <w:t>Za realizaciju ove aktivnosti planirana su sljedeća sredstva:</w:t>
      </w:r>
    </w:p>
    <w:p w14:paraId="76FD8387" w14:textId="77777777" w:rsidR="00D50BA7" w:rsidRPr="005574E3" w:rsidRDefault="00D50BA7" w:rsidP="00D50BA7">
      <w:pPr>
        <w:numPr>
          <w:ilvl w:val="0"/>
          <w:numId w:val="11"/>
        </w:numPr>
        <w:spacing w:after="0" w:line="240" w:lineRule="auto"/>
        <w:jc w:val="both"/>
        <w:rPr>
          <w:rFonts w:cs="Calibri"/>
        </w:rPr>
      </w:pPr>
      <w:r w:rsidRPr="005574E3">
        <w:rPr>
          <w:rFonts w:cs="Calibri"/>
        </w:rPr>
        <w:t>2023. godina</w:t>
      </w:r>
      <w:r w:rsidRPr="005574E3">
        <w:rPr>
          <w:rFonts w:cs="Calibri"/>
        </w:rPr>
        <w:tab/>
      </w:r>
      <w:r>
        <w:rPr>
          <w:rFonts w:cs="Calibri"/>
        </w:rPr>
        <w:t xml:space="preserve"> </w:t>
      </w:r>
      <w:r w:rsidR="004050D6">
        <w:rPr>
          <w:rFonts w:cs="Calibri"/>
        </w:rPr>
        <w:tab/>
        <w:t xml:space="preserve"> </w:t>
      </w:r>
      <w:r>
        <w:rPr>
          <w:rFonts w:cs="Calibri"/>
        </w:rPr>
        <w:t>891.120</w:t>
      </w:r>
      <w:r w:rsidRPr="005574E3">
        <w:rPr>
          <w:rFonts w:cs="Calibri"/>
        </w:rPr>
        <w:t>,00 EUR</w:t>
      </w:r>
    </w:p>
    <w:p w14:paraId="76ABD983" w14:textId="77777777" w:rsidR="00D50BA7" w:rsidRPr="005574E3" w:rsidRDefault="00D50BA7" w:rsidP="00D50BA7">
      <w:pPr>
        <w:numPr>
          <w:ilvl w:val="0"/>
          <w:numId w:val="11"/>
        </w:numPr>
        <w:spacing w:after="0" w:line="240" w:lineRule="auto"/>
        <w:jc w:val="both"/>
        <w:rPr>
          <w:rFonts w:cs="Calibri"/>
        </w:rPr>
      </w:pPr>
      <w:r w:rsidRPr="005574E3">
        <w:rPr>
          <w:rFonts w:cs="Calibri"/>
        </w:rPr>
        <w:t>2024. godina</w:t>
      </w:r>
      <w:r w:rsidRPr="005574E3">
        <w:rPr>
          <w:rFonts w:cs="Calibri"/>
        </w:rPr>
        <w:tab/>
      </w:r>
      <w:r>
        <w:rPr>
          <w:rFonts w:cs="Calibri"/>
        </w:rPr>
        <w:t xml:space="preserve">   </w:t>
      </w:r>
      <w:r w:rsidR="004050D6">
        <w:rPr>
          <w:rFonts w:cs="Calibri"/>
        </w:rPr>
        <w:tab/>
        <w:t xml:space="preserve">  </w:t>
      </w:r>
      <w:r>
        <w:rPr>
          <w:rFonts w:cs="Calibri"/>
        </w:rPr>
        <w:t>82.050</w:t>
      </w:r>
      <w:r w:rsidRPr="005574E3">
        <w:rPr>
          <w:rFonts w:cs="Calibri"/>
        </w:rPr>
        <w:t>,00 EUR</w:t>
      </w:r>
    </w:p>
    <w:p w14:paraId="39C46004" w14:textId="77777777" w:rsidR="00D50BA7" w:rsidRPr="005574E3" w:rsidRDefault="00D50BA7" w:rsidP="00D50BA7">
      <w:pPr>
        <w:numPr>
          <w:ilvl w:val="0"/>
          <w:numId w:val="11"/>
        </w:numPr>
        <w:spacing w:after="0" w:line="240" w:lineRule="auto"/>
        <w:jc w:val="both"/>
        <w:rPr>
          <w:rFonts w:cs="Calibri"/>
        </w:rPr>
      </w:pPr>
      <w:r w:rsidRPr="005574E3">
        <w:rPr>
          <w:rFonts w:cs="Calibri"/>
        </w:rPr>
        <w:t>2025. godina</w:t>
      </w:r>
      <w:r>
        <w:rPr>
          <w:rFonts w:cs="Calibri"/>
        </w:rPr>
        <w:tab/>
        <w:t xml:space="preserve">             </w:t>
      </w:r>
      <w:r w:rsidRPr="005574E3">
        <w:rPr>
          <w:rFonts w:cs="Calibri"/>
        </w:rPr>
        <w:t>0,00 EUR</w:t>
      </w:r>
    </w:p>
    <w:p w14:paraId="3DA442CF" w14:textId="77777777" w:rsidR="00D50BA7" w:rsidRPr="0073359F" w:rsidRDefault="00D50BA7" w:rsidP="00D50BA7">
      <w:pPr>
        <w:spacing w:after="0" w:line="240" w:lineRule="auto"/>
        <w:ind w:left="927"/>
        <w:jc w:val="both"/>
        <w:rPr>
          <w:color w:val="FF0000"/>
        </w:rPr>
      </w:pPr>
    </w:p>
    <w:p w14:paraId="61A3D25E" w14:textId="77777777" w:rsidR="00D50BA7" w:rsidRPr="002C1D4F" w:rsidRDefault="00D50BA7" w:rsidP="00D50BA7">
      <w:pPr>
        <w:rPr>
          <w:rFonts w:ascii="Verdana" w:hAnsi="Verdana" w:cs="Courier New"/>
          <w:sz w:val="20"/>
          <w:szCs w:val="20"/>
        </w:rPr>
      </w:pPr>
      <w:r w:rsidRPr="002C1D4F">
        <w:rPr>
          <w:rFonts w:ascii="Verdana" w:hAnsi="Verdana" w:cs="Courier New"/>
          <w:sz w:val="20"/>
          <w:szCs w:val="20"/>
        </w:rPr>
        <w:t>Odnosi se na  izgradnju dječjeg vrtića u 2023. godini te u projekcijama za 2024. i 2025. godinu dovršetak izgradnje, te opremanje.</w:t>
      </w:r>
    </w:p>
    <w:p w14:paraId="64CA51D0" w14:textId="77777777" w:rsidR="00D50BA7" w:rsidRPr="002C1D4F"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2C1D4F">
        <w:rPr>
          <w:rFonts w:ascii="Times New Roman" w:hAnsi="Times New Roman"/>
          <w:b/>
        </w:rPr>
        <w:lastRenderedPageBreak/>
        <w:t>Ciljevi:</w:t>
      </w:r>
      <w:r w:rsidRPr="002C1D4F">
        <w:rPr>
          <w:rFonts w:ascii="Times New Roman" w:hAnsi="Times New Roman"/>
        </w:rPr>
        <w:t xml:space="preserve"> Izgradnja dječjeg vrtića za djecu predškolske dobi te održavanje  redovitog programa predškolskog odgoja, poboljšanje uvjeta u oblasti brige za djecu.</w:t>
      </w:r>
    </w:p>
    <w:p w14:paraId="40B18775" w14:textId="77777777" w:rsidR="00D50BA7" w:rsidRPr="002C1D4F"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75A666BF" w14:textId="77777777" w:rsidR="00D50BA7" w:rsidRDefault="00D50BA7" w:rsidP="00D50BA7">
      <w:pPr>
        <w:overflowPunct w:val="0"/>
        <w:autoSpaceDE w:val="0"/>
        <w:autoSpaceDN w:val="0"/>
        <w:adjustRightInd w:val="0"/>
        <w:spacing w:after="0" w:line="240" w:lineRule="auto"/>
        <w:jc w:val="both"/>
        <w:textAlignment w:val="baseline"/>
        <w:rPr>
          <w:rFonts w:eastAsia="Times New Roman" w:cs="Calibri"/>
        </w:rPr>
      </w:pPr>
      <w:r w:rsidRPr="002C1D4F">
        <w:rPr>
          <w:rFonts w:ascii="Times New Roman" w:hAnsi="Times New Roman"/>
          <w:b/>
        </w:rPr>
        <w:t xml:space="preserve">Pokazatelji uspješnosti: </w:t>
      </w:r>
      <w:r w:rsidRPr="002C1D4F">
        <w:rPr>
          <w:rFonts w:cs="Calibri"/>
        </w:rPr>
        <w:t>Podizanje standarda života mještana i</w:t>
      </w:r>
      <w:r w:rsidRPr="002C1D4F">
        <w:rPr>
          <w:rFonts w:eastAsia="Times New Roman" w:cs="Calibri"/>
        </w:rPr>
        <w:t xml:space="preserve">  kvalitetniji boravak mladih obitelji,  te njihovo zadržavanje na području  Općine Tompojevci,</w:t>
      </w:r>
    </w:p>
    <w:p w14:paraId="0BC0A606" w14:textId="77777777" w:rsidR="00D50BA7" w:rsidRPr="002C1D4F" w:rsidRDefault="00D50BA7" w:rsidP="00D50BA7">
      <w:pPr>
        <w:overflowPunct w:val="0"/>
        <w:autoSpaceDE w:val="0"/>
        <w:autoSpaceDN w:val="0"/>
        <w:adjustRightInd w:val="0"/>
        <w:spacing w:after="0" w:line="240" w:lineRule="auto"/>
        <w:jc w:val="both"/>
        <w:textAlignment w:val="baseline"/>
        <w:rPr>
          <w:rFonts w:eastAsia="Times New Roman" w:cs="Calibri"/>
        </w:rPr>
      </w:pPr>
    </w:p>
    <w:p w14:paraId="78ADF8BC" w14:textId="77777777" w:rsidR="00D50BA7" w:rsidRDefault="00D50BA7" w:rsidP="00D50BA7">
      <w:pPr>
        <w:overflowPunct w:val="0"/>
        <w:autoSpaceDE w:val="0"/>
        <w:autoSpaceDN w:val="0"/>
        <w:adjustRightInd w:val="0"/>
        <w:spacing w:after="0" w:line="240" w:lineRule="auto"/>
        <w:jc w:val="both"/>
        <w:textAlignment w:val="baseline"/>
        <w:rPr>
          <w:rFonts w:eastAsia="Times New Roman" w:cs="Calibri"/>
          <w:b/>
        </w:rPr>
      </w:pPr>
      <w:r w:rsidRPr="0007462E">
        <w:rPr>
          <w:rFonts w:eastAsia="Times New Roman" w:cs="Calibri"/>
          <w:b/>
        </w:rPr>
        <w:t xml:space="preserve">K200812 Stanovi </w:t>
      </w:r>
    </w:p>
    <w:p w14:paraId="452C4C38" w14:textId="77777777" w:rsidR="00D50BA7" w:rsidRDefault="00D50BA7" w:rsidP="00D50BA7">
      <w:pPr>
        <w:overflowPunct w:val="0"/>
        <w:autoSpaceDE w:val="0"/>
        <w:autoSpaceDN w:val="0"/>
        <w:adjustRightInd w:val="0"/>
        <w:spacing w:after="0" w:line="240" w:lineRule="auto"/>
        <w:jc w:val="both"/>
        <w:textAlignment w:val="baseline"/>
        <w:rPr>
          <w:rFonts w:eastAsia="Times New Roman" w:cs="Calibri"/>
          <w:b/>
        </w:rPr>
      </w:pPr>
    </w:p>
    <w:p w14:paraId="4F74C700" w14:textId="77777777" w:rsidR="00D50BA7" w:rsidRPr="005574E3" w:rsidRDefault="00D50BA7" w:rsidP="00D50BA7">
      <w:pPr>
        <w:numPr>
          <w:ilvl w:val="0"/>
          <w:numId w:val="11"/>
        </w:numPr>
        <w:spacing w:after="0" w:line="240" w:lineRule="auto"/>
        <w:jc w:val="both"/>
        <w:rPr>
          <w:rFonts w:cs="Calibri"/>
        </w:rPr>
      </w:pPr>
      <w:r w:rsidRPr="005574E3">
        <w:rPr>
          <w:rFonts w:cs="Calibri"/>
        </w:rPr>
        <w:t xml:space="preserve">2023. </w:t>
      </w:r>
      <w:r>
        <w:rPr>
          <w:rFonts w:cs="Calibri"/>
        </w:rPr>
        <w:t>godina</w:t>
      </w:r>
      <w:r>
        <w:rPr>
          <w:rFonts w:cs="Calibri"/>
        </w:rPr>
        <w:tab/>
      </w:r>
      <w:r w:rsidR="00476D90">
        <w:rPr>
          <w:rFonts w:cs="Calibri"/>
        </w:rPr>
        <w:tab/>
      </w:r>
      <w:r>
        <w:rPr>
          <w:rFonts w:cs="Calibri"/>
        </w:rPr>
        <w:t>17.280</w:t>
      </w:r>
      <w:r w:rsidRPr="005574E3">
        <w:rPr>
          <w:rFonts w:cs="Calibri"/>
        </w:rPr>
        <w:t>,00 EUR</w:t>
      </w:r>
    </w:p>
    <w:p w14:paraId="4E032FDA" w14:textId="77777777" w:rsidR="00D50BA7" w:rsidRPr="005574E3" w:rsidRDefault="00D50BA7" w:rsidP="00D50BA7">
      <w:pPr>
        <w:numPr>
          <w:ilvl w:val="0"/>
          <w:numId w:val="11"/>
        </w:numPr>
        <w:spacing w:after="0" w:line="240" w:lineRule="auto"/>
        <w:jc w:val="both"/>
        <w:rPr>
          <w:rFonts w:cs="Calibri"/>
        </w:rPr>
      </w:pPr>
      <w:r w:rsidRPr="005574E3">
        <w:rPr>
          <w:rFonts w:cs="Calibri"/>
        </w:rPr>
        <w:t>2024. godina</w:t>
      </w:r>
      <w:r w:rsidRPr="005574E3">
        <w:rPr>
          <w:rFonts w:cs="Calibri"/>
        </w:rPr>
        <w:tab/>
      </w:r>
      <w:r>
        <w:rPr>
          <w:rFonts w:cs="Calibri"/>
        </w:rPr>
        <w:t xml:space="preserve">          0</w:t>
      </w:r>
      <w:r w:rsidRPr="005574E3">
        <w:rPr>
          <w:rFonts w:cs="Calibri"/>
        </w:rPr>
        <w:t>,00 EUR</w:t>
      </w:r>
    </w:p>
    <w:p w14:paraId="6B4FAAC4" w14:textId="77777777" w:rsidR="00D50BA7" w:rsidRPr="005574E3" w:rsidRDefault="00D50BA7" w:rsidP="00D50BA7">
      <w:pPr>
        <w:numPr>
          <w:ilvl w:val="0"/>
          <w:numId w:val="11"/>
        </w:numPr>
        <w:spacing w:after="0" w:line="240" w:lineRule="auto"/>
        <w:jc w:val="both"/>
        <w:rPr>
          <w:rFonts w:cs="Calibri"/>
        </w:rPr>
      </w:pPr>
      <w:r w:rsidRPr="005574E3">
        <w:rPr>
          <w:rFonts w:cs="Calibri"/>
        </w:rPr>
        <w:t>2025. godina</w:t>
      </w:r>
      <w:r>
        <w:rPr>
          <w:rFonts w:cs="Calibri"/>
        </w:rPr>
        <w:tab/>
        <w:t xml:space="preserve">          </w:t>
      </w:r>
      <w:r w:rsidRPr="005574E3">
        <w:rPr>
          <w:rFonts w:cs="Calibri"/>
        </w:rPr>
        <w:t>0,00 EUR</w:t>
      </w:r>
    </w:p>
    <w:p w14:paraId="6A57029C" w14:textId="77777777" w:rsidR="00D50BA7" w:rsidRPr="00BE2B33" w:rsidRDefault="00D50BA7" w:rsidP="00D50BA7">
      <w:pPr>
        <w:overflowPunct w:val="0"/>
        <w:autoSpaceDE w:val="0"/>
        <w:autoSpaceDN w:val="0"/>
        <w:adjustRightInd w:val="0"/>
        <w:spacing w:after="0" w:line="240" w:lineRule="auto"/>
        <w:jc w:val="both"/>
        <w:textAlignment w:val="baseline"/>
      </w:pPr>
    </w:p>
    <w:p w14:paraId="270BF99C"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b/>
        </w:rPr>
      </w:pPr>
      <w:r w:rsidRPr="00BE2B33">
        <w:t>U sklopu ovog kapitalnog projekta planirani su rashodi rekonstrukciju i</w:t>
      </w:r>
      <w:r>
        <w:t xml:space="preserve"> </w:t>
      </w:r>
      <w:r w:rsidRPr="00BE2B33">
        <w:t>energetsku obnovu stanova.</w:t>
      </w:r>
    </w:p>
    <w:p w14:paraId="11738E78"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b/>
        </w:rPr>
      </w:pPr>
    </w:p>
    <w:p w14:paraId="192D5F4C"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rPr>
      </w:pPr>
      <w:r w:rsidRPr="00BE2B33">
        <w:rPr>
          <w:rFonts w:eastAsia="Times New Roman" w:cs="Calibri"/>
          <w:b/>
        </w:rPr>
        <w:t xml:space="preserve">Ciljevi:  </w:t>
      </w:r>
      <w:r w:rsidRPr="00BE2B33">
        <w:rPr>
          <w:rFonts w:eastAsia="Times New Roman" w:cs="Calibri"/>
        </w:rPr>
        <w:t>Uređenje objekata koji zadovoljavaju potrebe stanovnika</w:t>
      </w:r>
      <w:r>
        <w:rPr>
          <w:rFonts w:eastAsia="Times New Roman" w:cs="Calibri"/>
        </w:rPr>
        <w:t>,</w:t>
      </w:r>
      <w:r w:rsidRPr="00BE2B33">
        <w:rPr>
          <w:rFonts w:eastAsia="Times New Roman" w:cs="Calibri"/>
        </w:rPr>
        <w:t xml:space="preserve"> te jačanje demografske obnove na području  Općine Tompojevci.</w:t>
      </w:r>
    </w:p>
    <w:p w14:paraId="7CADA7F2"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rPr>
      </w:pPr>
    </w:p>
    <w:p w14:paraId="2D10D7BD"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b/>
        </w:rPr>
      </w:pPr>
      <w:r w:rsidRPr="00BE2B33">
        <w:rPr>
          <w:rFonts w:ascii="Times New Roman" w:hAnsi="Times New Roman"/>
          <w:b/>
        </w:rPr>
        <w:t xml:space="preserve">Pokazatelji uspješnosti: </w:t>
      </w:r>
      <w:r w:rsidRPr="00BE2B33">
        <w:rPr>
          <w:rFonts w:cs="Calibri"/>
        </w:rPr>
        <w:t>Podizanje standarda života mještana i</w:t>
      </w:r>
      <w:r w:rsidRPr="00BE2B33">
        <w:rPr>
          <w:rFonts w:eastAsia="Times New Roman" w:cs="Calibri"/>
        </w:rPr>
        <w:t xml:space="preserve">  kvalitetniji boravak mladih,  te njihovo zadržavanje na području  Općine Tompojevci, </w:t>
      </w:r>
    </w:p>
    <w:p w14:paraId="7A314BFE" w14:textId="77777777" w:rsidR="00D50BA7" w:rsidRPr="00BE2B33" w:rsidRDefault="00D50BA7" w:rsidP="00D50BA7">
      <w:pPr>
        <w:autoSpaceDE w:val="0"/>
        <w:autoSpaceDN w:val="0"/>
        <w:adjustRightInd w:val="0"/>
        <w:spacing w:after="0" w:line="240" w:lineRule="auto"/>
        <w:jc w:val="both"/>
      </w:pPr>
    </w:p>
    <w:p w14:paraId="503D4369"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b/>
        </w:rPr>
      </w:pPr>
    </w:p>
    <w:p w14:paraId="595001F6"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b/>
          <w:bCs/>
        </w:rPr>
      </w:pPr>
      <w:r w:rsidRPr="00BE2B33">
        <w:rPr>
          <w:rFonts w:eastAsia="Times New Roman" w:cs="Calibri"/>
          <w:b/>
          <w:bCs/>
        </w:rPr>
        <w:t>K300406 Mađarska kuća Čakovci</w:t>
      </w:r>
    </w:p>
    <w:p w14:paraId="6D682D01"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b/>
          <w:bCs/>
        </w:rPr>
      </w:pPr>
    </w:p>
    <w:p w14:paraId="50937C1E" w14:textId="77777777" w:rsidR="00D50BA7" w:rsidRPr="00BE2B33" w:rsidRDefault="00D50BA7" w:rsidP="00D50BA7">
      <w:pPr>
        <w:numPr>
          <w:ilvl w:val="0"/>
          <w:numId w:val="11"/>
        </w:numPr>
        <w:spacing w:after="0" w:line="240" w:lineRule="auto"/>
        <w:jc w:val="both"/>
      </w:pPr>
      <w:r w:rsidRPr="00BE2B33">
        <w:t>2023. godina</w:t>
      </w:r>
      <w:r w:rsidRPr="00BE2B33">
        <w:tab/>
      </w:r>
      <w:r w:rsidR="00476D90">
        <w:tab/>
      </w:r>
      <w:r w:rsidRPr="00BE2B33">
        <w:t>103.225,00 EUR</w:t>
      </w:r>
    </w:p>
    <w:p w14:paraId="450D755F" w14:textId="77777777" w:rsidR="00D50BA7" w:rsidRPr="00BE2B33" w:rsidRDefault="00D50BA7" w:rsidP="00D50BA7">
      <w:pPr>
        <w:numPr>
          <w:ilvl w:val="0"/>
          <w:numId w:val="11"/>
        </w:numPr>
        <w:spacing w:after="0" w:line="240" w:lineRule="auto"/>
        <w:jc w:val="both"/>
      </w:pPr>
      <w:r w:rsidRPr="00BE2B33">
        <w:t>2024. godina</w:t>
      </w:r>
      <w:r w:rsidRPr="00BE2B33">
        <w:tab/>
        <w:t xml:space="preserve">            0,00 EUR</w:t>
      </w:r>
    </w:p>
    <w:p w14:paraId="305C9B9F" w14:textId="77777777" w:rsidR="00D50BA7" w:rsidRPr="00BE2B33" w:rsidRDefault="00D50BA7" w:rsidP="00D50BA7">
      <w:pPr>
        <w:numPr>
          <w:ilvl w:val="0"/>
          <w:numId w:val="11"/>
        </w:numPr>
        <w:spacing w:after="0" w:line="240" w:lineRule="auto"/>
        <w:jc w:val="both"/>
      </w:pPr>
      <w:r w:rsidRPr="00BE2B33">
        <w:t>2025. godina</w:t>
      </w:r>
      <w:r w:rsidRPr="00BE2B33">
        <w:tab/>
        <w:t xml:space="preserve">            0,00 EUR</w:t>
      </w:r>
    </w:p>
    <w:p w14:paraId="6BCB01FE"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rPr>
      </w:pPr>
    </w:p>
    <w:p w14:paraId="6618684E"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rPr>
      </w:pPr>
      <w:r w:rsidRPr="00BE2B33">
        <w:rPr>
          <w:rFonts w:eastAsia="Times New Roman" w:cs="Calibri"/>
          <w:b/>
        </w:rPr>
        <w:t xml:space="preserve">Ciljevi:  </w:t>
      </w:r>
      <w:r w:rsidRPr="00BE2B33">
        <w:rPr>
          <w:rFonts w:eastAsia="Times New Roman" w:cs="Calibri"/>
        </w:rPr>
        <w:t xml:space="preserve">Povećanje broja objekata koji zadovoljavaju potrebe stanovnika i organizacija Općine Tompojevci za njihov rad, </w:t>
      </w:r>
    </w:p>
    <w:p w14:paraId="51665C11" w14:textId="77777777" w:rsidR="00D50BA7" w:rsidRPr="00BE2B33" w:rsidRDefault="00D50BA7" w:rsidP="00D50BA7">
      <w:pPr>
        <w:overflowPunct w:val="0"/>
        <w:autoSpaceDE w:val="0"/>
        <w:autoSpaceDN w:val="0"/>
        <w:adjustRightInd w:val="0"/>
        <w:spacing w:after="0" w:line="240" w:lineRule="auto"/>
        <w:jc w:val="both"/>
        <w:textAlignment w:val="baseline"/>
        <w:rPr>
          <w:rFonts w:eastAsia="Times New Roman" w:cs="Calibri"/>
          <w:b/>
        </w:rPr>
      </w:pPr>
    </w:p>
    <w:p w14:paraId="5EE6C8F2" w14:textId="77777777" w:rsidR="00D50BA7" w:rsidRPr="00BE2B33" w:rsidRDefault="00D50BA7" w:rsidP="00D50BA7">
      <w:pPr>
        <w:spacing w:after="0" w:line="240" w:lineRule="auto"/>
        <w:jc w:val="both"/>
        <w:rPr>
          <w:rFonts w:eastAsia="Times New Roman" w:cs="Calibri"/>
          <w:b/>
          <w:bCs/>
        </w:rPr>
      </w:pPr>
      <w:r w:rsidRPr="00BE2B33">
        <w:rPr>
          <w:rFonts w:eastAsia="Times New Roman" w:cs="Calibri"/>
          <w:b/>
        </w:rPr>
        <w:t>Pokazatelji uspješnosti: P</w:t>
      </w:r>
      <w:r w:rsidRPr="00BE2B33">
        <w:rPr>
          <w:rFonts w:eastAsia="Times New Roman" w:cs="Calibri"/>
        </w:rPr>
        <w:t>ripremljena  projektna dokumentacija za natječaj.</w:t>
      </w:r>
      <w:r w:rsidRPr="00BE2B33">
        <w:rPr>
          <w:rFonts w:eastAsia="Times New Roman" w:cs="Calibri"/>
          <w:b/>
          <w:bCs/>
        </w:rPr>
        <w:t xml:space="preserve"> </w:t>
      </w:r>
    </w:p>
    <w:p w14:paraId="56B7E4C6" w14:textId="77777777" w:rsidR="00D50BA7" w:rsidRPr="00BE2B33" w:rsidRDefault="00D50BA7" w:rsidP="00D50BA7">
      <w:pPr>
        <w:shd w:val="clear" w:color="auto" w:fill="FFFFFF"/>
        <w:contextualSpacing/>
      </w:pPr>
    </w:p>
    <w:p w14:paraId="67D0593E" w14:textId="77777777" w:rsidR="00D50BA7" w:rsidRPr="00BE2B33" w:rsidRDefault="00D50BA7" w:rsidP="00D50BA7">
      <w:pPr>
        <w:shd w:val="clear" w:color="auto" w:fill="FFFFFF"/>
        <w:contextualSpacing/>
        <w:rPr>
          <w:b/>
          <w:bCs/>
        </w:rPr>
      </w:pPr>
      <w:r w:rsidRPr="00BE2B33">
        <w:rPr>
          <w:b/>
          <w:bCs/>
        </w:rPr>
        <w:t>T200802 Vodovodna mreža</w:t>
      </w:r>
    </w:p>
    <w:p w14:paraId="3EFC8D25" w14:textId="77777777" w:rsidR="00D50BA7" w:rsidRPr="008D2283" w:rsidRDefault="00D50BA7" w:rsidP="00D50BA7">
      <w:pPr>
        <w:shd w:val="clear" w:color="auto" w:fill="FFFFFF"/>
        <w:contextualSpacing/>
        <w:rPr>
          <w:b/>
          <w:bCs/>
        </w:rPr>
      </w:pPr>
    </w:p>
    <w:p w14:paraId="79BF9450" w14:textId="77777777" w:rsidR="00D50BA7" w:rsidRPr="008D2283" w:rsidRDefault="00D50BA7" w:rsidP="00D50BA7">
      <w:pPr>
        <w:shd w:val="clear" w:color="auto" w:fill="FFFFFF"/>
        <w:contextualSpacing/>
      </w:pPr>
      <w:r w:rsidRPr="008D2283">
        <w:t>Za realizaciju ove aktivnosti planirana su sljedeća sredstva:</w:t>
      </w:r>
    </w:p>
    <w:p w14:paraId="45A9B307" w14:textId="77777777" w:rsidR="00D50BA7" w:rsidRPr="008D2283" w:rsidRDefault="00D50BA7" w:rsidP="00D50BA7">
      <w:pPr>
        <w:shd w:val="clear" w:color="auto" w:fill="FFFFFF"/>
        <w:contextualSpacing/>
      </w:pPr>
    </w:p>
    <w:p w14:paraId="1A45F806" w14:textId="77777777" w:rsidR="00D50BA7" w:rsidRPr="008D2283" w:rsidRDefault="00D50BA7" w:rsidP="00D50BA7">
      <w:pPr>
        <w:numPr>
          <w:ilvl w:val="0"/>
          <w:numId w:val="12"/>
        </w:numPr>
        <w:shd w:val="clear" w:color="auto" w:fill="FFFFFF"/>
        <w:spacing w:after="0" w:line="240" w:lineRule="auto"/>
        <w:contextualSpacing/>
      </w:pPr>
      <w:r w:rsidRPr="008D2283">
        <w:t>2023. godina              3.980,00 EUR</w:t>
      </w:r>
    </w:p>
    <w:p w14:paraId="0948C7EA" w14:textId="77777777" w:rsidR="00D50BA7" w:rsidRPr="008D2283" w:rsidRDefault="00D50BA7" w:rsidP="00D50BA7">
      <w:pPr>
        <w:numPr>
          <w:ilvl w:val="0"/>
          <w:numId w:val="12"/>
        </w:numPr>
        <w:shd w:val="clear" w:color="auto" w:fill="FFFFFF"/>
        <w:spacing w:after="0" w:line="240" w:lineRule="auto"/>
        <w:contextualSpacing/>
      </w:pPr>
      <w:r w:rsidRPr="008D2283">
        <w:t>2024. godina              4.140,00 EUR</w:t>
      </w:r>
    </w:p>
    <w:p w14:paraId="482A054B" w14:textId="77777777" w:rsidR="00D50BA7" w:rsidRPr="008D2283" w:rsidRDefault="00D50BA7" w:rsidP="00D50BA7">
      <w:pPr>
        <w:numPr>
          <w:ilvl w:val="0"/>
          <w:numId w:val="12"/>
        </w:numPr>
        <w:shd w:val="clear" w:color="auto" w:fill="FFFFFF"/>
        <w:spacing w:after="0" w:line="240" w:lineRule="auto"/>
        <w:contextualSpacing/>
      </w:pPr>
      <w:r w:rsidRPr="008D2283">
        <w:t>2025. godina              4.180,00 EUR</w:t>
      </w:r>
    </w:p>
    <w:p w14:paraId="0F19EB4F" w14:textId="77777777" w:rsidR="00D50BA7" w:rsidRPr="008D2283" w:rsidRDefault="00D50BA7" w:rsidP="00D50BA7">
      <w:pPr>
        <w:shd w:val="clear" w:color="auto" w:fill="FFFFFF"/>
        <w:contextualSpacing/>
        <w:rPr>
          <w:b/>
          <w:bCs/>
        </w:rPr>
      </w:pPr>
    </w:p>
    <w:p w14:paraId="7065001A" w14:textId="77777777" w:rsidR="00D50BA7" w:rsidRPr="008D2283" w:rsidRDefault="00D50BA7" w:rsidP="00D50BA7">
      <w:pPr>
        <w:spacing w:after="0" w:line="20" w:lineRule="atLeast"/>
        <w:jc w:val="both"/>
        <w:rPr>
          <w:rFonts w:ascii="Times New Roman" w:hAnsi="Times New Roman"/>
        </w:rPr>
      </w:pPr>
      <w:r w:rsidRPr="008D2283">
        <w:t xml:space="preserve">Proračunom Općine Tompojevci za 2023. godinu za ovu aktivnost je planirano 3.980,00 EUR . U sklopu ove aktivnosti planirani su rashodi vezani uz kapitalnu pomoć  Vodovodu grada Vukovara d.o.o. za  izradu projektne dokumentacije za rekonstrukciju vodovodne mreže u </w:t>
      </w:r>
      <w:proofErr w:type="spellStart"/>
      <w:r w:rsidRPr="008D2283">
        <w:t>Mikluševcima</w:t>
      </w:r>
      <w:proofErr w:type="spellEnd"/>
      <w:r w:rsidRPr="008D2283">
        <w:t xml:space="preserve"> kao i u</w:t>
      </w:r>
      <w:r w:rsidRPr="0073359F">
        <w:rPr>
          <w:color w:val="FF0000"/>
        </w:rPr>
        <w:t xml:space="preserve"> </w:t>
      </w:r>
      <w:r w:rsidRPr="008D2283">
        <w:t xml:space="preserve">projekciji za 2024. i 2025. godinu planirano je sufinanciranje </w:t>
      </w:r>
      <w:r w:rsidRPr="008D2283">
        <w:rPr>
          <w:rFonts w:ascii="Times New Roman" w:hAnsi="Times New Roman"/>
        </w:rPr>
        <w:t xml:space="preserve"> rekonstrukcije vodovodne mreže  u naselju Čakovci i spojni cjevovod za </w:t>
      </w:r>
      <w:proofErr w:type="spellStart"/>
      <w:r w:rsidRPr="008D2283">
        <w:rPr>
          <w:rFonts w:ascii="Times New Roman" w:hAnsi="Times New Roman"/>
        </w:rPr>
        <w:t>Tompojevce</w:t>
      </w:r>
      <w:proofErr w:type="spellEnd"/>
      <w:r w:rsidRPr="008D2283">
        <w:rPr>
          <w:rFonts w:ascii="Times New Roman" w:hAnsi="Times New Roman"/>
        </w:rPr>
        <w:t xml:space="preserve"> i  Bokšić.</w:t>
      </w:r>
    </w:p>
    <w:p w14:paraId="6DC1CD71" w14:textId="77777777" w:rsidR="00D50BA7" w:rsidRPr="008D2283" w:rsidRDefault="00D50BA7" w:rsidP="00D50BA7">
      <w:pPr>
        <w:spacing w:after="0" w:line="20" w:lineRule="atLeast"/>
        <w:jc w:val="both"/>
        <w:rPr>
          <w:rFonts w:ascii="Times New Roman" w:hAnsi="Times New Roman"/>
        </w:rPr>
      </w:pPr>
    </w:p>
    <w:p w14:paraId="3EF36CC0" w14:textId="77777777" w:rsidR="00D50BA7" w:rsidRPr="008D2283" w:rsidRDefault="00D50BA7" w:rsidP="00D50BA7">
      <w:pPr>
        <w:jc w:val="both"/>
      </w:pPr>
      <w:r w:rsidRPr="008D2283">
        <w:rPr>
          <w:b/>
        </w:rPr>
        <w:t>Cilj:</w:t>
      </w:r>
      <w:r w:rsidRPr="008D2283">
        <w:t xml:space="preserve"> Povećanje dužine i broja vodovodnih ogranaka</w:t>
      </w:r>
    </w:p>
    <w:p w14:paraId="1B9FCF9A" w14:textId="77777777" w:rsidR="00D50BA7" w:rsidRPr="008D2283" w:rsidRDefault="00D50BA7" w:rsidP="00D50BA7">
      <w:pPr>
        <w:shd w:val="clear" w:color="auto" w:fill="FFFFFF"/>
        <w:contextualSpacing/>
        <w:jc w:val="both"/>
      </w:pPr>
      <w:r w:rsidRPr="008D2283">
        <w:rPr>
          <w:b/>
        </w:rPr>
        <w:t xml:space="preserve">Pokazatelj rezultata: </w:t>
      </w:r>
      <w:r w:rsidRPr="008D2283">
        <w:t>Izgraditi vodovodne ogranke tijekom godine</w:t>
      </w:r>
    </w:p>
    <w:p w14:paraId="5CEC1638" w14:textId="77777777" w:rsidR="00D50BA7" w:rsidRDefault="00D50BA7" w:rsidP="00D50BA7">
      <w:pPr>
        <w:jc w:val="both"/>
        <w:rPr>
          <w:b/>
          <w:bCs/>
        </w:rPr>
      </w:pPr>
    </w:p>
    <w:p w14:paraId="681D42ED" w14:textId="77777777" w:rsidR="00D50BA7" w:rsidRPr="008D2283" w:rsidRDefault="00D50BA7" w:rsidP="00D50BA7">
      <w:pPr>
        <w:jc w:val="both"/>
        <w:rPr>
          <w:b/>
          <w:bCs/>
        </w:rPr>
      </w:pPr>
      <w:r w:rsidRPr="008D2283">
        <w:rPr>
          <w:b/>
          <w:bCs/>
        </w:rPr>
        <w:t>T200803 GKG Mikluševci parkiralište</w:t>
      </w:r>
    </w:p>
    <w:p w14:paraId="459D5D1B" w14:textId="77777777" w:rsidR="00D50BA7" w:rsidRPr="008D2283" w:rsidRDefault="00D50BA7" w:rsidP="00D50BA7">
      <w:pPr>
        <w:shd w:val="clear" w:color="auto" w:fill="FFFFFF"/>
        <w:contextualSpacing/>
      </w:pPr>
      <w:r w:rsidRPr="008D2283">
        <w:lastRenderedPageBreak/>
        <w:t>Za realizaciju ove aktivnosti planirana su sljedeća sredstva:</w:t>
      </w:r>
    </w:p>
    <w:p w14:paraId="4109BAF0" w14:textId="77777777" w:rsidR="00D50BA7" w:rsidRPr="008D2283" w:rsidRDefault="00D50BA7" w:rsidP="00D50BA7">
      <w:pPr>
        <w:shd w:val="clear" w:color="auto" w:fill="FFFFFF"/>
        <w:contextualSpacing/>
      </w:pPr>
    </w:p>
    <w:p w14:paraId="2D5552C5" w14:textId="77777777" w:rsidR="00D50BA7" w:rsidRPr="008D2283" w:rsidRDefault="00D50BA7" w:rsidP="00D50BA7">
      <w:pPr>
        <w:numPr>
          <w:ilvl w:val="0"/>
          <w:numId w:val="12"/>
        </w:numPr>
        <w:shd w:val="clear" w:color="auto" w:fill="FFFFFF"/>
        <w:spacing w:after="0" w:line="240" w:lineRule="auto"/>
        <w:contextualSpacing/>
      </w:pPr>
      <w:r w:rsidRPr="008D2283">
        <w:t>2023. godina              79.630,00 EUR</w:t>
      </w:r>
    </w:p>
    <w:p w14:paraId="3D551147" w14:textId="77777777" w:rsidR="00D50BA7" w:rsidRPr="008D2283" w:rsidRDefault="00D50BA7" w:rsidP="00D50BA7">
      <w:pPr>
        <w:numPr>
          <w:ilvl w:val="0"/>
          <w:numId w:val="12"/>
        </w:numPr>
        <w:shd w:val="clear" w:color="auto" w:fill="FFFFFF"/>
        <w:spacing w:after="0" w:line="240" w:lineRule="auto"/>
        <w:contextualSpacing/>
      </w:pPr>
      <w:r w:rsidRPr="008D2283">
        <w:t>2024. godina              79.630,00 EUR</w:t>
      </w:r>
    </w:p>
    <w:p w14:paraId="0384B61A" w14:textId="77777777" w:rsidR="00D50BA7" w:rsidRDefault="00D50BA7" w:rsidP="00D50BA7">
      <w:pPr>
        <w:numPr>
          <w:ilvl w:val="0"/>
          <w:numId w:val="12"/>
        </w:numPr>
        <w:shd w:val="clear" w:color="auto" w:fill="FFFFFF"/>
        <w:spacing w:after="0" w:line="240" w:lineRule="auto"/>
        <w:contextualSpacing/>
      </w:pPr>
      <w:r w:rsidRPr="008D2283">
        <w:t>2025. godina              79.630,00 EUR</w:t>
      </w:r>
    </w:p>
    <w:p w14:paraId="154AA6BD" w14:textId="77777777" w:rsidR="00D50BA7" w:rsidRPr="00AF319E" w:rsidRDefault="00D50BA7" w:rsidP="00D50BA7">
      <w:pPr>
        <w:shd w:val="clear" w:color="auto" w:fill="FFFFFF"/>
        <w:spacing w:after="0" w:line="240" w:lineRule="auto"/>
        <w:ind w:left="644"/>
        <w:contextualSpacing/>
      </w:pPr>
    </w:p>
    <w:p w14:paraId="6BEB6957" w14:textId="77777777" w:rsidR="00D50BA7" w:rsidRPr="008D2283" w:rsidRDefault="00D50BA7" w:rsidP="00D50BA7">
      <w:r w:rsidRPr="008D2283">
        <w:t>U sklopu ovog kapitalnog projekta planirani su rashodi koji se odnose na kapitalne pomoći ŽUC-u za izgradnju ceste prema Čakovcima i izgradnju parkirališta uz GK groblje Mikluševci</w:t>
      </w:r>
    </w:p>
    <w:p w14:paraId="41350FCA" w14:textId="77777777" w:rsidR="00D50BA7" w:rsidRPr="008D2283" w:rsidRDefault="00D50BA7" w:rsidP="00D50BA7">
      <w:pPr>
        <w:shd w:val="clear" w:color="auto" w:fill="FFFFFF"/>
        <w:contextualSpacing/>
      </w:pPr>
      <w:r w:rsidRPr="008D2283">
        <w:rPr>
          <w:b/>
        </w:rPr>
        <w:t xml:space="preserve">Ciljevi: </w:t>
      </w:r>
      <w:r w:rsidRPr="008D2283">
        <w:t xml:space="preserve"> Rekonstrukcija nerazvrstanih cesta i izgradnja parkirališta.</w:t>
      </w:r>
    </w:p>
    <w:p w14:paraId="2BAB827D" w14:textId="77777777" w:rsidR="00D50BA7" w:rsidRPr="008D2283" w:rsidRDefault="00D50BA7" w:rsidP="00D50BA7">
      <w:pPr>
        <w:shd w:val="clear" w:color="auto" w:fill="FFFFFF"/>
        <w:contextualSpacing/>
      </w:pPr>
    </w:p>
    <w:p w14:paraId="6DB9C189" w14:textId="77777777" w:rsidR="00D50BA7" w:rsidRPr="008D2283" w:rsidRDefault="00D50BA7" w:rsidP="00D50BA7">
      <w:pPr>
        <w:shd w:val="clear" w:color="auto" w:fill="FFFFFF"/>
        <w:contextualSpacing/>
        <w:jc w:val="both"/>
      </w:pPr>
      <w:r w:rsidRPr="008D2283">
        <w:rPr>
          <w:b/>
          <w:bCs/>
        </w:rPr>
        <w:t>Pokazatelji uspješnosti:</w:t>
      </w:r>
      <w:r w:rsidRPr="008D2283">
        <w:t xml:space="preserve"> Podizanje standarda prometnica, te života mještana i sigurnosti u prometu</w:t>
      </w:r>
    </w:p>
    <w:p w14:paraId="0A429398" w14:textId="77777777" w:rsidR="00D50BA7" w:rsidRPr="008D2283" w:rsidRDefault="00D50BA7" w:rsidP="00D50BA7">
      <w:pPr>
        <w:shd w:val="clear" w:color="auto" w:fill="FFFFFF"/>
        <w:contextualSpacing/>
        <w:jc w:val="both"/>
      </w:pPr>
    </w:p>
    <w:p w14:paraId="3724D435" w14:textId="77777777" w:rsidR="00D50BA7" w:rsidRPr="008D2283" w:rsidRDefault="00D50BA7" w:rsidP="00D50BA7">
      <w:pPr>
        <w:shd w:val="clear" w:color="auto" w:fill="FFFFFF"/>
        <w:contextualSpacing/>
        <w:jc w:val="both"/>
        <w:rPr>
          <w:b/>
          <w:bCs/>
        </w:rPr>
      </w:pPr>
      <w:r w:rsidRPr="008D2283">
        <w:rPr>
          <w:b/>
          <w:bCs/>
        </w:rPr>
        <w:t xml:space="preserve">T300403 Dom kulture </w:t>
      </w:r>
      <w:proofErr w:type="spellStart"/>
      <w:r w:rsidRPr="008D2283">
        <w:rPr>
          <w:b/>
          <w:bCs/>
        </w:rPr>
        <w:t>Berak</w:t>
      </w:r>
      <w:proofErr w:type="spellEnd"/>
    </w:p>
    <w:p w14:paraId="1AEDD29E" w14:textId="77777777" w:rsidR="00D50BA7" w:rsidRPr="008D2283" w:rsidRDefault="00D50BA7" w:rsidP="00D50BA7">
      <w:pPr>
        <w:shd w:val="clear" w:color="auto" w:fill="FFFFFF"/>
        <w:contextualSpacing/>
        <w:jc w:val="both"/>
      </w:pPr>
    </w:p>
    <w:p w14:paraId="30B5B750" w14:textId="77777777" w:rsidR="00D50BA7" w:rsidRPr="008D2283" w:rsidRDefault="00D50BA7" w:rsidP="00D50BA7">
      <w:pPr>
        <w:rPr>
          <w:rFonts w:cs="Calibri"/>
        </w:rPr>
      </w:pPr>
      <w:r w:rsidRPr="008D2283">
        <w:rPr>
          <w:rFonts w:cs="Calibri"/>
        </w:rPr>
        <w:t>Za realizaciju ove aktivnosti planirana su sljedeća sredstva:</w:t>
      </w:r>
    </w:p>
    <w:p w14:paraId="46464F94" w14:textId="77777777" w:rsidR="00D50BA7" w:rsidRPr="008D2283" w:rsidRDefault="00D50BA7" w:rsidP="00D50BA7">
      <w:pPr>
        <w:numPr>
          <w:ilvl w:val="0"/>
          <w:numId w:val="11"/>
        </w:numPr>
        <w:spacing w:after="0" w:line="240" w:lineRule="auto"/>
        <w:jc w:val="both"/>
        <w:rPr>
          <w:rFonts w:cs="Calibri"/>
        </w:rPr>
      </w:pPr>
      <w:r w:rsidRPr="008D2283">
        <w:rPr>
          <w:rFonts w:cs="Calibri"/>
        </w:rPr>
        <w:t>2023. godina                  15.500,00 EUR</w:t>
      </w:r>
    </w:p>
    <w:p w14:paraId="1267C09A" w14:textId="77777777" w:rsidR="00D50BA7" w:rsidRPr="008D2283" w:rsidRDefault="00D50BA7" w:rsidP="00D50BA7">
      <w:pPr>
        <w:numPr>
          <w:ilvl w:val="0"/>
          <w:numId w:val="11"/>
        </w:numPr>
        <w:spacing w:after="0" w:line="240" w:lineRule="auto"/>
        <w:jc w:val="both"/>
        <w:rPr>
          <w:rFonts w:cs="Calibri"/>
        </w:rPr>
      </w:pPr>
      <w:r w:rsidRPr="008D2283">
        <w:rPr>
          <w:rFonts w:cs="Calibri"/>
        </w:rPr>
        <w:t>2024. godina                       0,00 EUR</w:t>
      </w:r>
    </w:p>
    <w:p w14:paraId="315493A3" w14:textId="77777777" w:rsidR="00D50BA7" w:rsidRPr="008D2283" w:rsidRDefault="00D50BA7" w:rsidP="00D50BA7">
      <w:pPr>
        <w:numPr>
          <w:ilvl w:val="0"/>
          <w:numId w:val="11"/>
        </w:numPr>
        <w:spacing w:after="0" w:line="240" w:lineRule="auto"/>
        <w:jc w:val="both"/>
        <w:rPr>
          <w:rFonts w:cs="Calibri"/>
        </w:rPr>
      </w:pPr>
      <w:r w:rsidRPr="008D2283">
        <w:rPr>
          <w:rFonts w:cs="Calibri"/>
        </w:rPr>
        <w:t xml:space="preserve">2025. godina    </w:t>
      </w:r>
      <w:r w:rsidRPr="008D2283">
        <w:rPr>
          <w:rFonts w:cs="Calibri"/>
        </w:rPr>
        <w:tab/>
        <w:t xml:space="preserve">               0,00 EUR</w:t>
      </w:r>
    </w:p>
    <w:p w14:paraId="14B096D4" w14:textId="77777777" w:rsidR="00D50BA7" w:rsidRPr="008D2283" w:rsidRDefault="00D50BA7" w:rsidP="00D50BA7">
      <w:pPr>
        <w:spacing w:after="0" w:line="240" w:lineRule="auto"/>
        <w:ind w:left="927"/>
        <w:jc w:val="both"/>
        <w:rPr>
          <w:rFonts w:cs="Calibri"/>
        </w:rPr>
      </w:pPr>
    </w:p>
    <w:p w14:paraId="559708D9" w14:textId="77777777" w:rsidR="00D50BA7" w:rsidRPr="008D2283" w:rsidRDefault="00D50BA7" w:rsidP="00D50BA7">
      <w:pPr>
        <w:autoSpaceDE w:val="0"/>
        <w:autoSpaceDN w:val="0"/>
        <w:adjustRightInd w:val="0"/>
        <w:spacing w:after="0" w:line="240" w:lineRule="auto"/>
        <w:jc w:val="both"/>
      </w:pPr>
      <w:r w:rsidRPr="008D2283">
        <w:t>Proračunom Općine Tompojevci za 2023. godinu za ovu aktivnost je planirano 15.500,00 EUR . U sklopu ove aktivnosti planirani su rashodi vezani za rekonstrukciju krovišta.</w:t>
      </w:r>
    </w:p>
    <w:p w14:paraId="1E3B51C3" w14:textId="77777777" w:rsidR="00D50BA7" w:rsidRPr="008D2283" w:rsidRDefault="00D50BA7" w:rsidP="00D50BA7">
      <w:pPr>
        <w:autoSpaceDE w:val="0"/>
        <w:autoSpaceDN w:val="0"/>
        <w:adjustRightInd w:val="0"/>
        <w:spacing w:after="0" w:line="240" w:lineRule="auto"/>
        <w:jc w:val="both"/>
      </w:pPr>
    </w:p>
    <w:p w14:paraId="64BC7304" w14:textId="77777777" w:rsidR="00D50BA7" w:rsidRPr="008D2283" w:rsidRDefault="00D50BA7" w:rsidP="00D50BA7">
      <w:pPr>
        <w:rPr>
          <w:rFonts w:eastAsia="Times New Roman" w:cs="Calibri"/>
        </w:rPr>
      </w:pPr>
      <w:r w:rsidRPr="008D2283">
        <w:rPr>
          <w:rFonts w:eastAsia="Times New Roman" w:cs="Calibri"/>
          <w:b/>
        </w:rPr>
        <w:t xml:space="preserve">Ciljevi:  </w:t>
      </w:r>
      <w:r w:rsidRPr="008D2283">
        <w:rPr>
          <w:rFonts w:eastAsia="Times New Roman" w:cs="Calibri"/>
        </w:rPr>
        <w:t xml:space="preserve">Uređenje objekata koji zadovoljavaju potrebe stanovnika i organizacija Općine Tompojevci za njihov rad, </w:t>
      </w:r>
    </w:p>
    <w:p w14:paraId="2C953DBE" w14:textId="77777777" w:rsidR="00D50BA7" w:rsidRPr="008D2283" w:rsidRDefault="00D50BA7" w:rsidP="00D50BA7">
      <w:pPr>
        <w:overflowPunct w:val="0"/>
        <w:autoSpaceDE w:val="0"/>
        <w:autoSpaceDN w:val="0"/>
        <w:adjustRightInd w:val="0"/>
        <w:spacing w:after="0" w:line="240" w:lineRule="auto"/>
        <w:jc w:val="both"/>
        <w:textAlignment w:val="baseline"/>
        <w:rPr>
          <w:rFonts w:eastAsia="Times New Roman" w:cs="Calibri"/>
          <w:b/>
        </w:rPr>
      </w:pPr>
      <w:r w:rsidRPr="008D2283">
        <w:rPr>
          <w:rFonts w:ascii="Times New Roman" w:hAnsi="Times New Roman"/>
          <w:b/>
        </w:rPr>
        <w:t xml:space="preserve">Pokazatelji uspješnosti: </w:t>
      </w:r>
      <w:r w:rsidRPr="008D2283">
        <w:rPr>
          <w:rFonts w:cs="Calibri"/>
        </w:rPr>
        <w:t>Podizanje standarda života mještana i</w:t>
      </w:r>
      <w:r w:rsidRPr="008D2283">
        <w:rPr>
          <w:rFonts w:eastAsia="Times New Roman" w:cs="Calibri"/>
        </w:rPr>
        <w:t xml:space="preserve">  kvalitetniji boravak mladih,  te njihovo zadržavanje na području  Općine Tompojevci, </w:t>
      </w:r>
    </w:p>
    <w:p w14:paraId="746E5AF7" w14:textId="77777777" w:rsidR="00D50BA7" w:rsidRPr="008D2283" w:rsidRDefault="00D50BA7" w:rsidP="00D50BA7">
      <w:pPr>
        <w:autoSpaceDE w:val="0"/>
        <w:autoSpaceDN w:val="0"/>
        <w:adjustRightInd w:val="0"/>
        <w:spacing w:after="0" w:line="240" w:lineRule="auto"/>
        <w:jc w:val="both"/>
      </w:pPr>
    </w:p>
    <w:p w14:paraId="48A4B7BB" w14:textId="77777777" w:rsidR="00D50BA7" w:rsidRPr="00AA120E" w:rsidRDefault="00D50BA7" w:rsidP="00D50BA7">
      <w:pPr>
        <w:autoSpaceDE w:val="0"/>
        <w:autoSpaceDN w:val="0"/>
        <w:adjustRightInd w:val="0"/>
        <w:spacing w:after="0" w:line="240" w:lineRule="auto"/>
        <w:jc w:val="both"/>
        <w:rPr>
          <w:rFonts w:eastAsia="Times New Roman" w:cs="Calibri"/>
          <w:b/>
        </w:rPr>
      </w:pPr>
      <w:r w:rsidRPr="00AA120E">
        <w:rPr>
          <w:rFonts w:eastAsia="Times New Roman" w:cs="Calibri"/>
          <w:b/>
        </w:rPr>
        <w:t>PROGRAM 2009 PROSTORNO UREĐENJE I UNAPREĐENJE STANOVANJA</w:t>
      </w:r>
    </w:p>
    <w:p w14:paraId="72296077" w14:textId="77777777" w:rsidR="00D50BA7" w:rsidRPr="00AA120E" w:rsidRDefault="00D50BA7" w:rsidP="00D50BA7">
      <w:pPr>
        <w:autoSpaceDE w:val="0"/>
        <w:autoSpaceDN w:val="0"/>
        <w:adjustRightInd w:val="0"/>
        <w:spacing w:after="0" w:line="240" w:lineRule="auto"/>
        <w:jc w:val="both"/>
        <w:rPr>
          <w:rFonts w:eastAsia="Times New Roman" w:cs="Calibri"/>
        </w:rPr>
      </w:pPr>
    </w:p>
    <w:p w14:paraId="3866A5C6" w14:textId="77777777" w:rsidR="00D50BA7" w:rsidRPr="00AA120E" w:rsidRDefault="00D50BA7" w:rsidP="00D50BA7">
      <w:pPr>
        <w:autoSpaceDE w:val="0"/>
        <w:autoSpaceDN w:val="0"/>
        <w:adjustRightInd w:val="0"/>
        <w:spacing w:after="0" w:line="240" w:lineRule="auto"/>
        <w:jc w:val="both"/>
        <w:rPr>
          <w:rFonts w:eastAsia="Times New Roman" w:cs="Calibri"/>
          <w:b/>
          <w:bCs/>
        </w:rPr>
      </w:pPr>
      <w:r w:rsidRPr="00AA120E">
        <w:rPr>
          <w:rFonts w:eastAsia="Times New Roman" w:cs="Calibri"/>
          <w:b/>
          <w:bCs/>
        </w:rPr>
        <w:t>K200901 Prostorni plan</w:t>
      </w:r>
    </w:p>
    <w:p w14:paraId="54F2702D" w14:textId="77777777" w:rsidR="00D50BA7" w:rsidRPr="00AA120E" w:rsidRDefault="00D50BA7" w:rsidP="00D50BA7">
      <w:pPr>
        <w:autoSpaceDE w:val="0"/>
        <w:autoSpaceDN w:val="0"/>
        <w:adjustRightInd w:val="0"/>
        <w:spacing w:after="0" w:line="240" w:lineRule="auto"/>
        <w:jc w:val="both"/>
        <w:rPr>
          <w:rFonts w:eastAsia="Times New Roman" w:cs="Calibri"/>
          <w:b/>
          <w:bCs/>
        </w:rPr>
      </w:pPr>
    </w:p>
    <w:p w14:paraId="73C6409E" w14:textId="77777777" w:rsidR="00D50BA7" w:rsidRPr="00AA120E" w:rsidRDefault="00D50BA7" w:rsidP="00D50BA7">
      <w:pPr>
        <w:rPr>
          <w:rFonts w:cs="Calibri"/>
        </w:rPr>
      </w:pPr>
      <w:r w:rsidRPr="00AA120E">
        <w:rPr>
          <w:rFonts w:cs="Calibri"/>
        </w:rPr>
        <w:t>Za realizaciju ove aktivnosti planirana su sljedeća sredstva:</w:t>
      </w:r>
    </w:p>
    <w:p w14:paraId="17A9D82D" w14:textId="77777777" w:rsidR="00D50BA7" w:rsidRPr="00AA120E" w:rsidRDefault="00D50BA7" w:rsidP="00D50BA7">
      <w:pPr>
        <w:numPr>
          <w:ilvl w:val="0"/>
          <w:numId w:val="11"/>
        </w:numPr>
        <w:spacing w:after="0" w:line="240" w:lineRule="auto"/>
        <w:jc w:val="both"/>
        <w:rPr>
          <w:rFonts w:cs="Calibri"/>
        </w:rPr>
      </w:pPr>
      <w:r w:rsidRPr="00AA120E">
        <w:rPr>
          <w:rFonts w:cs="Calibri"/>
        </w:rPr>
        <w:t>2023. godina                  10.790,00 EUR</w:t>
      </w:r>
    </w:p>
    <w:p w14:paraId="69D6E3AD" w14:textId="77777777" w:rsidR="00D50BA7" w:rsidRPr="00AA120E" w:rsidRDefault="00D50BA7" w:rsidP="00D50BA7">
      <w:pPr>
        <w:numPr>
          <w:ilvl w:val="0"/>
          <w:numId w:val="11"/>
        </w:numPr>
        <w:spacing w:after="0" w:line="240" w:lineRule="auto"/>
        <w:jc w:val="both"/>
        <w:rPr>
          <w:rFonts w:cs="Calibri"/>
        </w:rPr>
      </w:pPr>
      <w:r w:rsidRPr="00AA120E">
        <w:rPr>
          <w:rFonts w:cs="Calibri"/>
        </w:rPr>
        <w:t>2024. godina                       0,00 EUR</w:t>
      </w:r>
    </w:p>
    <w:p w14:paraId="73E95FED" w14:textId="77777777" w:rsidR="00D50BA7" w:rsidRPr="00AA120E" w:rsidRDefault="00D50BA7" w:rsidP="00D50BA7">
      <w:pPr>
        <w:numPr>
          <w:ilvl w:val="0"/>
          <w:numId w:val="11"/>
        </w:numPr>
        <w:spacing w:after="0" w:line="240" w:lineRule="auto"/>
        <w:jc w:val="both"/>
        <w:rPr>
          <w:rFonts w:cs="Calibri"/>
        </w:rPr>
      </w:pPr>
      <w:r w:rsidRPr="00AA120E">
        <w:rPr>
          <w:rFonts w:cs="Calibri"/>
        </w:rPr>
        <w:t xml:space="preserve">2025. godina    </w:t>
      </w:r>
      <w:r w:rsidRPr="00AA120E">
        <w:rPr>
          <w:rFonts w:cs="Calibri"/>
        </w:rPr>
        <w:tab/>
        <w:t xml:space="preserve">              0,00 EUR</w:t>
      </w:r>
    </w:p>
    <w:p w14:paraId="5B11FF82" w14:textId="77777777" w:rsidR="00D50BA7" w:rsidRDefault="00D50BA7" w:rsidP="00D50BA7">
      <w:pPr>
        <w:autoSpaceDE w:val="0"/>
        <w:autoSpaceDN w:val="0"/>
        <w:adjustRightInd w:val="0"/>
        <w:spacing w:after="0" w:line="240" w:lineRule="auto"/>
        <w:jc w:val="both"/>
        <w:rPr>
          <w:rFonts w:eastAsia="Times New Roman" w:cs="Calibri"/>
        </w:rPr>
      </w:pPr>
    </w:p>
    <w:p w14:paraId="5C83F42B" w14:textId="77777777" w:rsidR="00D50BA7" w:rsidRPr="00AA120E" w:rsidRDefault="00D50BA7" w:rsidP="00D50BA7">
      <w:pPr>
        <w:autoSpaceDE w:val="0"/>
        <w:autoSpaceDN w:val="0"/>
        <w:adjustRightInd w:val="0"/>
        <w:spacing w:after="0" w:line="240" w:lineRule="auto"/>
        <w:jc w:val="both"/>
        <w:rPr>
          <w:rFonts w:eastAsia="Times New Roman" w:cs="Calibri"/>
        </w:rPr>
      </w:pPr>
      <w:r w:rsidRPr="00AA120E">
        <w:rPr>
          <w:rFonts w:eastAsia="Times New Roman" w:cs="Calibri"/>
        </w:rPr>
        <w:t>Proračunom općine Tompojevci za 2023. godinu planirane su Izmjene  dopune prostornog plana Općine Tompojevci.</w:t>
      </w:r>
    </w:p>
    <w:p w14:paraId="4D3AFC92" w14:textId="77777777" w:rsidR="00D50BA7" w:rsidRPr="00AA120E" w:rsidRDefault="00D50BA7" w:rsidP="00D50BA7">
      <w:pPr>
        <w:autoSpaceDE w:val="0"/>
        <w:autoSpaceDN w:val="0"/>
        <w:adjustRightInd w:val="0"/>
        <w:spacing w:after="0" w:line="240" w:lineRule="auto"/>
        <w:jc w:val="both"/>
        <w:rPr>
          <w:rFonts w:eastAsia="Times New Roman" w:cs="Calibri"/>
        </w:rPr>
      </w:pPr>
    </w:p>
    <w:p w14:paraId="6AF85CE8" w14:textId="77777777" w:rsidR="00D50BA7" w:rsidRPr="00AA120E" w:rsidRDefault="00D50BA7" w:rsidP="00D50BA7">
      <w:pPr>
        <w:spacing w:after="0" w:line="240" w:lineRule="auto"/>
        <w:jc w:val="both"/>
        <w:rPr>
          <w:rFonts w:cs="Calibri"/>
        </w:rPr>
      </w:pPr>
      <w:r w:rsidRPr="00AA120E">
        <w:rPr>
          <w:rFonts w:eastAsia="Times New Roman" w:cs="Calibri"/>
          <w:b/>
        </w:rPr>
        <w:t xml:space="preserve">Ciljevi: </w:t>
      </w:r>
      <w:r w:rsidRPr="00AA120E">
        <w:rPr>
          <w:rFonts w:eastAsia="Times New Roman" w:cs="Calibri"/>
        </w:rPr>
        <w:t>Izmjene i dopune prostornog plana općine Tompojevci</w:t>
      </w:r>
      <w:r w:rsidRPr="00AA120E">
        <w:rPr>
          <w:rFonts w:cs="Calibri"/>
        </w:rPr>
        <w:t>.</w:t>
      </w:r>
    </w:p>
    <w:p w14:paraId="55111163" w14:textId="77777777" w:rsidR="00D50BA7" w:rsidRPr="00AA120E" w:rsidRDefault="00D50BA7" w:rsidP="00D50BA7">
      <w:pPr>
        <w:spacing w:after="0" w:line="240" w:lineRule="auto"/>
        <w:jc w:val="both"/>
        <w:rPr>
          <w:rFonts w:cs="Calibri"/>
          <w:b/>
        </w:rPr>
      </w:pPr>
    </w:p>
    <w:p w14:paraId="0AD4EC64" w14:textId="77777777" w:rsidR="00D50BA7" w:rsidRPr="00AA120E" w:rsidRDefault="00D50BA7" w:rsidP="00D50BA7">
      <w:pPr>
        <w:overflowPunct w:val="0"/>
        <w:autoSpaceDE w:val="0"/>
        <w:autoSpaceDN w:val="0"/>
        <w:adjustRightInd w:val="0"/>
        <w:spacing w:after="0" w:line="240" w:lineRule="auto"/>
        <w:jc w:val="both"/>
        <w:textAlignment w:val="baseline"/>
        <w:rPr>
          <w:rFonts w:eastAsia="Times New Roman" w:cs="Calibri"/>
        </w:rPr>
      </w:pPr>
      <w:r w:rsidRPr="00AA120E">
        <w:rPr>
          <w:rFonts w:eastAsia="Times New Roman" w:cs="Calibri"/>
          <w:b/>
        </w:rPr>
        <w:t xml:space="preserve">Pokazatelji uspješnosti: </w:t>
      </w:r>
      <w:r w:rsidRPr="00AA120E">
        <w:rPr>
          <w:rFonts w:eastAsia="Times New Roman" w:cs="Calibri"/>
        </w:rPr>
        <w:t>Ugovorena  izrada  izmjena i dopuna prostornog plana općine Tompojevci</w:t>
      </w:r>
      <w:r w:rsidRPr="00AA120E">
        <w:rPr>
          <w:rFonts w:cs="Calibri"/>
        </w:rPr>
        <w:t>.</w:t>
      </w:r>
    </w:p>
    <w:p w14:paraId="257D819C" w14:textId="77777777" w:rsidR="00D50BA7" w:rsidRPr="00AA120E" w:rsidRDefault="00D50BA7" w:rsidP="00D50BA7">
      <w:pPr>
        <w:overflowPunct w:val="0"/>
        <w:autoSpaceDE w:val="0"/>
        <w:autoSpaceDN w:val="0"/>
        <w:adjustRightInd w:val="0"/>
        <w:spacing w:after="0" w:line="240" w:lineRule="auto"/>
        <w:jc w:val="both"/>
        <w:textAlignment w:val="baseline"/>
        <w:rPr>
          <w:rFonts w:eastAsia="Times New Roman" w:cs="Calibri"/>
        </w:rPr>
      </w:pPr>
    </w:p>
    <w:p w14:paraId="5AE209DF" w14:textId="77777777" w:rsidR="00D50BA7" w:rsidRPr="00C2239A" w:rsidRDefault="00D50BA7" w:rsidP="00D50BA7">
      <w:pPr>
        <w:jc w:val="both"/>
        <w:rPr>
          <w:b/>
          <w:bCs/>
        </w:rPr>
      </w:pPr>
      <w:r w:rsidRPr="00C2239A">
        <w:rPr>
          <w:b/>
          <w:bCs/>
        </w:rPr>
        <w:t>PROGRAM 2014 OBRAZOVANJE</w:t>
      </w:r>
    </w:p>
    <w:p w14:paraId="2CA1A5CD" w14:textId="77777777" w:rsidR="00D50BA7" w:rsidRPr="00C2239A" w:rsidRDefault="00D50BA7" w:rsidP="00D50BA7">
      <w:pPr>
        <w:jc w:val="both"/>
        <w:rPr>
          <w:b/>
        </w:rPr>
      </w:pPr>
      <w:r w:rsidRPr="00C2239A">
        <w:rPr>
          <w:b/>
        </w:rPr>
        <w:t>A200103 Stipendije</w:t>
      </w:r>
    </w:p>
    <w:p w14:paraId="506271A1" w14:textId="77777777" w:rsidR="00D50BA7" w:rsidRPr="00C2239A" w:rsidRDefault="00D50BA7" w:rsidP="00D50BA7">
      <w:r w:rsidRPr="00C2239A">
        <w:rPr>
          <w:rFonts w:cs="Calibri"/>
        </w:rPr>
        <w:t>Za realizaciju ove aktivnosti planirana su</w:t>
      </w:r>
      <w:r w:rsidRPr="00C2239A">
        <w:t xml:space="preserve"> sljedeća sredstva:</w:t>
      </w:r>
    </w:p>
    <w:p w14:paraId="6BAE0441" w14:textId="77777777" w:rsidR="00D50BA7" w:rsidRPr="00C2239A" w:rsidRDefault="00D50BA7" w:rsidP="00D50BA7">
      <w:pPr>
        <w:numPr>
          <w:ilvl w:val="0"/>
          <w:numId w:val="11"/>
        </w:numPr>
        <w:spacing w:after="0" w:line="240" w:lineRule="auto"/>
        <w:jc w:val="both"/>
        <w:rPr>
          <w:rFonts w:cs="Calibri"/>
        </w:rPr>
      </w:pPr>
      <w:r w:rsidRPr="00C2239A">
        <w:rPr>
          <w:rFonts w:cs="Calibri"/>
        </w:rPr>
        <w:lastRenderedPageBreak/>
        <w:t>2023. godina                  13.200,00 EUR</w:t>
      </w:r>
    </w:p>
    <w:p w14:paraId="0DE6187E" w14:textId="77777777" w:rsidR="00D50BA7" w:rsidRPr="00C2239A" w:rsidRDefault="00D50BA7" w:rsidP="00D50BA7">
      <w:pPr>
        <w:numPr>
          <w:ilvl w:val="0"/>
          <w:numId w:val="11"/>
        </w:numPr>
        <w:spacing w:after="0" w:line="240" w:lineRule="auto"/>
        <w:jc w:val="both"/>
        <w:rPr>
          <w:rFonts w:cs="Calibri"/>
        </w:rPr>
      </w:pPr>
      <w:r w:rsidRPr="00C2239A">
        <w:rPr>
          <w:rFonts w:cs="Calibri"/>
        </w:rPr>
        <w:t>2024. godina                  13.720,00 EUR</w:t>
      </w:r>
    </w:p>
    <w:p w14:paraId="4F465C62" w14:textId="77777777" w:rsidR="00D50BA7" w:rsidRPr="00C2239A" w:rsidRDefault="00D50BA7" w:rsidP="00D50BA7">
      <w:pPr>
        <w:numPr>
          <w:ilvl w:val="0"/>
          <w:numId w:val="11"/>
        </w:numPr>
        <w:spacing w:after="0" w:line="240" w:lineRule="auto"/>
        <w:jc w:val="both"/>
        <w:rPr>
          <w:rFonts w:cs="Calibri"/>
        </w:rPr>
      </w:pPr>
      <w:r w:rsidRPr="00C2239A">
        <w:rPr>
          <w:rFonts w:cs="Calibri"/>
        </w:rPr>
        <w:t xml:space="preserve">2025. godina    </w:t>
      </w:r>
      <w:r w:rsidRPr="00C2239A">
        <w:rPr>
          <w:rFonts w:cs="Calibri"/>
        </w:rPr>
        <w:tab/>
        <w:t xml:space="preserve">         13.860,00 EUR</w:t>
      </w:r>
    </w:p>
    <w:p w14:paraId="595307CC" w14:textId="77777777" w:rsidR="00D50BA7" w:rsidRPr="00C2239A" w:rsidRDefault="00D50BA7" w:rsidP="00D50BA7">
      <w:pPr>
        <w:spacing w:after="0" w:line="240" w:lineRule="auto"/>
        <w:ind w:left="785"/>
        <w:jc w:val="both"/>
        <w:rPr>
          <w:rFonts w:cs="Calibri"/>
        </w:rPr>
      </w:pPr>
    </w:p>
    <w:p w14:paraId="615F0209" w14:textId="77777777" w:rsidR="00D50BA7" w:rsidRPr="00C2239A" w:rsidRDefault="00D50BA7" w:rsidP="00D50BA7">
      <w:pPr>
        <w:autoSpaceDE w:val="0"/>
        <w:autoSpaceDN w:val="0"/>
        <w:adjustRightInd w:val="0"/>
        <w:spacing w:after="0" w:line="240" w:lineRule="auto"/>
        <w:jc w:val="both"/>
        <w:rPr>
          <w:rFonts w:eastAsia="Times New Roman" w:cs="Calibri"/>
        </w:rPr>
      </w:pPr>
      <w:r w:rsidRPr="00C2239A">
        <w:rPr>
          <w:rFonts w:eastAsia="Times New Roman" w:cs="Calibri"/>
        </w:rPr>
        <w:t>Planirani su rashod</w:t>
      </w:r>
      <w:r>
        <w:rPr>
          <w:rFonts w:eastAsia="Times New Roman" w:cs="Calibri"/>
        </w:rPr>
        <w:t>i</w:t>
      </w:r>
      <w:r w:rsidRPr="00C2239A">
        <w:rPr>
          <w:rFonts w:eastAsia="Times New Roman" w:cs="Calibri"/>
        </w:rPr>
        <w:t xml:space="preserve"> za  stipendiranje svih studenata preddiplomskih i diplomskih, stručnih i sveučilišnih studija.</w:t>
      </w:r>
    </w:p>
    <w:p w14:paraId="14DE06D0" w14:textId="77777777" w:rsidR="00D50BA7" w:rsidRPr="00C2239A" w:rsidRDefault="00D50BA7" w:rsidP="00D50BA7">
      <w:pPr>
        <w:autoSpaceDE w:val="0"/>
        <w:autoSpaceDN w:val="0"/>
        <w:adjustRightInd w:val="0"/>
        <w:spacing w:after="0" w:line="240" w:lineRule="auto"/>
        <w:jc w:val="both"/>
        <w:rPr>
          <w:rFonts w:ascii="Verdana" w:hAnsi="Verdana" w:cs="Courier New"/>
          <w:sz w:val="20"/>
          <w:szCs w:val="20"/>
        </w:rPr>
      </w:pPr>
    </w:p>
    <w:p w14:paraId="24B8107D" w14:textId="77777777" w:rsidR="00D50BA7" w:rsidRPr="00C2239A" w:rsidRDefault="00D50BA7" w:rsidP="00D50BA7">
      <w:pPr>
        <w:spacing w:after="0" w:line="240" w:lineRule="auto"/>
        <w:jc w:val="both"/>
        <w:rPr>
          <w:rFonts w:ascii="Times New Roman" w:hAnsi="Times New Roman"/>
          <w:b/>
        </w:rPr>
      </w:pPr>
      <w:r w:rsidRPr="00C2239A">
        <w:rPr>
          <w:rFonts w:ascii="Times New Roman" w:hAnsi="Times New Roman"/>
          <w:b/>
        </w:rPr>
        <w:t xml:space="preserve">Ciljevi: </w:t>
      </w:r>
      <w:r w:rsidRPr="00C2239A">
        <w:rPr>
          <w:rFonts w:ascii="Times New Roman" w:hAnsi="Times New Roman"/>
        </w:rPr>
        <w:t>Poticati djecu i mladež na postizanje što boljeg uspjeha prilikom školovanja</w:t>
      </w:r>
      <w:r w:rsidRPr="00C2239A">
        <w:rPr>
          <w:rFonts w:ascii="Times New Roman" w:hAnsi="Times New Roman"/>
          <w:b/>
        </w:rPr>
        <w:t>,</w:t>
      </w:r>
    </w:p>
    <w:p w14:paraId="445D445B" w14:textId="77777777" w:rsidR="00D50BA7" w:rsidRPr="00C2239A" w:rsidRDefault="00D50BA7" w:rsidP="00D50BA7">
      <w:pPr>
        <w:spacing w:after="0" w:line="240" w:lineRule="auto"/>
        <w:jc w:val="both"/>
        <w:rPr>
          <w:rFonts w:ascii="Times New Roman" w:hAnsi="Times New Roman"/>
          <w:b/>
        </w:rPr>
      </w:pPr>
    </w:p>
    <w:p w14:paraId="491432B2" w14:textId="77777777" w:rsidR="00D50BA7" w:rsidRPr="00C2239A" w:rsidRDefault="00D50BA7" w:rsidP="00D50BA7">
      <w:pPr>
        <w:spacing w:after="0" w:line="240" w:lineRule="auto"/>
        <w:jc w:val="both"/>
        <w:rPr>
          <w:rFonts w:ascii="Times New Roman" w:hAnsi="Times New Roman"/>
        </w:rPr>
      </w:pPr>
      <w:r w:rsidRPr="00C2239A">
        <w:rPr>
          <w:rFonts w:ascii="Times New Roman" w:hAnsi="Times New Roman"/>
          <w:b/>
        </w:rPr>
        <w:t xml:space="preserve">Pokazatelji uspješnosti: </w:t>
      </w:r>
      <w:r w:rsidRPr="00C2239A">
        <w:rPr>
          <w:rFonts w:ascii="Times New Roman" w:hAnsi="Times New Roman"/>
        </w:rPr>
        <w:t xml:space="preserve">Isplatiti  stipendije studentima za akademsku godinu 2022/2023.  </w:t>
      </w:r>
    </w:p>
    <w:p w14:paraId="26E9B620" w14:textId="77777777" w:rsidR="00D50BA7" w:rsidRPr="00C2239A" w:rsidRDefault="00D50BA7" w:rsidP="00D50BA7">
      <w:pPr>
        <w:autoSpaceDE w:val="0"/>
        <w:autoSpaceDN w:val="0"/>
        <w:adjustRightInd w:val="0"/>
        <w:spacing w:after="0" w:line="240" w:lineRule="auto"/>
        <w:jc w:val="both"/>
        <w:rPr>
          <w:rFonts w:eastAsia="Times New Roman" w:cs="Calibri"/>
          <w:b/>
        </w:rPr>
      </w:pPr>
    </w:p>
    <w:p w14:paraId="6EFCACD5" w14:textId="77777777" w:rsidR="00D50BA7" w:rsidRPr="00C2239A" w:rsidRDefault="00D50BA7" w:rsidP="00D50BA7">
      <w:pPr>
        <w:autoSpaceDE w:val="0"/>
        <w:autoSpaceDN w:val="0"/>
        <w:adjustRightInd w:val="0"/>
        <w:spacing w:after="0" w:line="240" w:lineRule="auto"/>
        <w:jc w:val="both"/>
        <w:rPr>
          <w:rFonts w:eastAsia="Times New Roman" w:cs="Calibri"/>
          <w:b/>
        </w:rPr>
      </w:pPr>
      <w:r w:rsidRPr="00C2239A">
        <w:rPr>
          <w:rFonts w:eastAsia="Times New Roman" w:cs="Calibri"/>
          <w:b/>
        </w:rPr>
        <w:t>PROGRAM 2015 OBILJEŽAVANJE DRŽAVNIH BLAGDANA</w:t>
      </w:r>
    </w:p>
    <w:p w14:paraId="6E7F64F5" w14:textId="77777777" w:rsidR="00D50BA7" w:rsidRPr="00C2239A" w:rsidRDefault="00D50BA7" w:rsidP="00D50BA7">
      <w:pPr>
        <w:autoSpaceDE w:val="0"/>
        <w:autoSpaceDN w:val="0"/>
        <w:adjustRightInd w:val="0"/>
        <w:spacing w:after="0" w:line="240" w:lineRule="auto"/>
        <w:jc w:val="both"/>
        <w:rPr>
          <w:rFonts w:eastAsia="Times New Roman" w:cs="Calibri"/>
          <w:b/>
        </w:rPr>
      </w:pPr>
    </w:p>
    <w:p w14:paraId="2850F554" w14:textId="77777777" w:rsidR="00D50BA7" w:rsidRPr="00C2239A" w:rsidRDefault="00D50BA7" w:rsidP="00D50BA7">
      <w:pPr>
        <w:autoSpaceDE w:val="0"/>
        <w:autoSpaceDN w:val="0"/>
        <w:adjustRightInd w:val="0"/>
        <w:spacing w:after="0" w:line="240" w:lineRule="auto"/>
        <w:jc w:val="both"/>
        <w:rPr>
          <w:rFonts w:eastAsia="Times New Roman" w:cs="Calibri"/>
          <w:b/>
        </w:rPr>
      </w:pPr>
      <w:r w:rsidRPr="00C2239A">
        <w:rPr>
          <w:rFonts w:eastAsia="Times New Roman" w:cs="Calibri"/>
          <w:b/>
        </w:rPr>
        <w:t>A201501 Državni blagdani</w:t>
      </w:r>
    </w:p>
    <w:p w14:paraId="44E067C4" w14:textId="77777777" w:rsidR="00D50BA7" w:rsidRPr="00C2239A" w:rsidRDefault="00D50BA7" w:rsidP="00D50BA7">
      <w:pPr>
        <w:autoSpaceDE w:val="0"/>
        <w:autoSpaceDN w:val="0"/>
        <w:adjustRightInd w:val="0"/>
        <w:spacing w:after="0" w:line="240" w:lineRule="auto"/>
        <w:jc w:val="both"/>
        <w:rPr>
          <w:rFonts w:eastAsia="Times New Roman" w:cs="Calibri"/>
          <w:b/>
        </w:rPr>
      </w:pPr>
    </w:p>
    <w:p w14:paraId="6FF99248" w14:textId="77777777" w:rsidR="00D50BA7" w:rsidRPr="00C2239A" w:rsidRDefault="00D50BA7" w:rsidP="00D50BA7">
      <w:r w:rsidRPr="00C2239A">
        <w:rPr>
          <w:rFonts w:cs="Calibri"/>
        </w:rPr>
        <w:t>Za realizaciju ove aktivnosti planirana su</w:t>
      </w:r>
      <w:r w:rsidRPr="00C2239A">
        <w:t xml:space="preserve"> sljedeća sredstva:</w:t>
      </w:r>
    </w:p>
    <w:p w14:paraId="546DCA51" w14:textId="77777777" w:rsidR="00D50BA7" w:rsidRPr="00C2239A" w:rsidRDefault="00D50BA7" w:rsidP="00D50BA7">
      <w:pPr>
        <w:numPr>
          <w:ilvl w:val="0"/>
          <w:numId w:val="11"/>
        </w:numPr>
        <w:spacing w:after="0" w:line="240" w:lineRule="auto"/>
        <w:jc w:val="both"/>
        <w:rPr>
          <w:rFonts w:cs="Calibri"/>
        </w:rPr>
      </w:pPr>
      <w:r w:rsidRPr="00C2239A">
        <w:rPr>
          <w:rFonts w:cs="Calibri"/>
        </w:rPr>
        <w:t>2023. godina                  130,00 EUR</w:t>
      </w:r>
    </w:p>
    <w:p w14:paraId="12F77080" w14:textId="77777777" w:rsidR="00D50BA7" w:rsidRPr="00C2239A" w:rsidRDefault="00D50BA7" w:rsidP="00D50BA7">
      <w:pPr>
        <w:numPr>
          <w:ilvl w:val="0"/>
          <w:numId w:val="11"/>
        </w:numPr>
        <w:spacing w:after="0" w:line="240" w:lineRule="auto"/>
        <w:jc w:val="both"/>
        <w:rPr>
          <w:rFonts w:cs="Calibri"/>
        </w:rPr>
      </w:pPr>
      <w:r w:rsidRPr="00C2239A">
        <w:rPr>
          <w:rFonts w:cs="Calibri"/>
        </w:rPr>
        <w:t>2024. godina                  135,00 EUR</w:t>
      </w:r>
    </w:p>
    <w:p w14:paraId="39A3A7A1" w14:textId="77777777" w:rsidR="00D50BA7" w:rsidRPr="00C2239A" w:rsidRDefault="00D50BA7" w:rsidP="00D50BA7">
      <w:pPr>
        <w:numPr>
          <w:ilvl w:val="0"/>
          <w:numId w:val="11"/>
        </w:numPr>
        <w:spacing w:after="0" w:line="240" w:lineRule="auto"/>
        <w:jc w:val="both"/>
        <w:rPr>
          <w:rFonts w:cs="Calibri"/>
        </w:rPr>
      </w:pPr>
      <w:r w:rsidRPr="00C2239A">
        <w:rPr>
          <w:rFonts w:cs="Calibri"/>
        </w:rPr>
        <w:t xml:space="preserve">2025. godina    </w:t>
      </w:r>
      <w:r w:rsidRPr="00C2239A">
        <w:rPr>
          <w:rFonts w:cs="Calibri"/>
        </w:rPr>
        <w:tab/>
        <w:t xml:space="preserve">          135,00 EUR</w:t>
      </w:r>
    </w:p>
    <w:p w14:paraId="5662B01E" w14:textId="77777777" w:rsidR="00D50BA7" w:rsidRPr="00C2239A" w:rsidRDefault="00D50BA7" w:rsidP="00D50BA7">
      <w:pPr>
        <w:autoSpaceDE w:val="0"/>
        <w:autoSpaceDN w:val="0"/>
        <w:adjustRightInd w:val="0"/>
        <w:spacing w:after="0" w:line="240" w:lineRule="auto"/>
        <w:jc w:val="both"/>
        <w:rPr>
          <w:rFonts w:ascii="Verdana" w:hAnsi="Verdana" w:cs="Courier New"/>
          <w:sz w:val="20"/>
          <w:szCs w:val="20"/>
        </w:rPr>
      </w:pPr>
    </w:p>
    <w:p w14:paraId="230B4691" w14:textId="77777777" w:rsidR="00D50BA7" w:rsidRPr="00C2239A" w:rsidRDefault="00D50BA7" w:rsidP="00D50BA7">
      <w:pPr>
        <w:autoSpaceDE w:val="0"/>
        <w:autoSpaceDN w:val="0"/>
        <w:adjustRightInd w:val="0"/>
        <w:spacing w:after="0" w:line="240" w:lineRule="auto"/>
        <w:jc w:val="both"/>
        <w:rPr>
          <w:rFonts w:ascii="Verdana" w:hAnsi="Verdana" w:cs="Courier New"/>
          <w:sz w:val="20"/>
          <w:szCs w:val="20"/>
        </w:rPr>
      </w:pPr>
    </w:p>
    <w:p w14:paraId="029EF016" w14:textId="77777777" w:rsidR="00D50BA7" w:rsidRPr="00C2239A" w:rsidRDefault="00D50BA7" w:rsidP="00D50BA7">
      <w:pPr>
        <w:spacing w:after="0"/>
        <w:jc w:val="both"/>
        <w:rPr>
          <w:rFonts w:ascii="Times New Roman" w:hAnsi="Times New Roman"/>
        </w:rPr>
      </w:pPr>
      <w:r w:rsidRPr="00C2239A">
        <w:rPr>
          <w:rFonts w:ascii="Times New Roman" w:hAnsi="Times New Roman"/>
          <w:b/>
        </w:rPr>
        <w:t xml:space="preserve">Ciljevi: </w:t>
      </w:r>
      <w:r w:rsidRPr="00C2239A">
        <w:rPr>
          <w:rFonts w:ascii="Times New Roman" w:hAnsi="Times New Roman"/>
        </w:rPr>
        <w:t>Obilježavanje Državnih blagdana s sportskim igrama  na naše područje nakon  Domovinskog rata.</w:t>
      </w:r>
    </w:p>
    <w:p w14:paraId="266D3371" w14:textId="77777777" w:rsidR="00D50BA7" w:rsidRPr="00C2239A" w:rsidRDefault="00D50BA7" w:rsidP="00D50BA7">
      <w:pPr>
        <w:autoSpaceDE w:val="0"/>
        <w:autoSpaceDN w:val="0"/>
        <w:adjustRightInd w:val="0"/>
        <w:spacing w:after="0" w:line="240" w:lineRule="auto"/>
        <w:jc w:val="both"/>
        <w:rPr>
          <w:rFonts w:ascii="Verdana" w:hAnsi="Verdana" w:cs="Courier New"/>
          <w:sz w:val="20"/>
          <w:szCs w:val="20"/>
        </w:rPr>
      </w:pPr>
      <w:r w:rsidRPr="00C2239A">
        <w:rPr>
          <w:rFonts w:ascii="Times New Roman" w:hAnsi="Times New Roman"/>
          <w:b/>
        </w:rPr>
        <w:t xml:space="preserve">Pokazatelji uspješnosti: </w:t>
      </w:r>
      <w:r w:rsidRPr="00C2239A">
        <w:rPr>
          <w:rFonts w:ascii="Times New Roman" w:hAnsi="Times New Roman"/>
        </w:rPr>
        <w:t>Obilježiti Državne blagdane  s djecom i mladeži kroz razna sportska događanja u naseljima  Općine Tompojevci.</w:t>
      </w:r>
    </w:p>
    <w:p w14:paraId="465B396A" w14:textId="77777777" w:rsidR="00D50BA7" w:rsidRPr="00C2239A" w:rsidRDefault="00D50BA7" w:rsidP="00D50BA7">
      <w:pPr>
        <w:autoSpaceDE w:val="0"/>
        <w:autoSpaceDN w:val="0"/>
        <w:adjustRightInd w:val="0"/>
        <w:spacing w:after="0" w:line="240" w:lineRule="auto"/>
        <w:jc w:val="both"/>
        <w:rPr>
          <w:rFonts w:ascii="Verdana" w:hAnsi="Verdana" w:cs="Courier New"/>
          <w:sz w:val="20"/>
          <w:szCs w:val="20"/>
        </w:rPr>
      </w:pPr>
    </w:p>
    <w:p w14:paraId="34B66D4D" w14:textId="77777777" w:rsidR="00D50BA7" w:rsidRPr="00C2239A" w:rsidRDefault="00D50BA7" w:rsidP="00D50BA7">
      <w:pPr>
        <w:autoSpaceDE w:val="0"/>
        <w:autoSpaceDN w:val="0"/>
        <w:adjustRightInd w:val="0"/>
        <w:spacing w:after="0" w:line="240" w:lineRule="auto"/>
        <w:jc w:val="both"/>
        <w:rPr>
          <w:rFonts w:ascii="Verdana" w:hAnsi="Verdana" w:cs="Courier New"/>
          <w:sz w:val="20"/>
          <w:szCs w:val="20"/>
        </w:rPr>
      </w:pPr>
    </w:p>
    <w:p w14:paraId="558BFBFD" w14:textId="77777777" w:rsidR="00D50BA7" w:rsidRPr="00C2239A" w:rsidRDefault="00D50BA7" w:rsidP="00D50BA7">
      <w:pPr>
        <w:spacing w:after="0" w:line="240" w:lineRule="auto"/>
        <w:jc w:val="both"/>
        <w:rPr>
          <w:b/>
          <w:bCs/>
        </w:rPr>
      </w:pPr>
      <w:r w:rsidRPr="00C2239A">
        <w:rPr>
          <w:b/>
          <w:bCs/>
        </w:rPr>
        <w:t>RAZDJEL: 003 JEDINSTVENI UPRAVNI ODJEL</w:t>
      </w:r>
    </w:p>
    <w:p w14:paraId="764EEAA7" w14:textId="77777777" w:rsidR="00D50BA7" w:rsidRPr="00C2239A" w:rsidRDefault="00D50BA7" w:rsidP="00D50BA7">
      <w:pPr>
        <w:spacing w:after="0" w:line="240" w:lineRule="auto"/>
        <w:jc w:val="both"/>
        <w:rPr>
          <w:b/>
          <w:bCs/>
        </w:rPr>
      </w:pPr>
    </w:p>
    <w:p w14:paraId="4C8D0F63" w14:textId="77777777" w:rsidR="00D50BA7" w:rsidRPr="00C2239A" w:rsidRDefault="00D50BA7" w:rsidP="00D50BA7">
      <w:pPr>
        <w:spacing w:after="0" w:line="240" w:lineRule="auto"/>
        <w:jc w:val="both"/>
        <w:rPr>
          <w:b/>
          <w:bCs/>
        </w:rPr>
      </w:pPr>
      <w:r w:rsidRPr="00C2239A">
        <w:rPr>
          <w:b/>
          <w:bCs/>
        </w:rPr>
        <w:t>Glava: 00301 JEDINSTVENI UPRAVNI ODJEL</w:t>
      </w:r>
    </w:p>
    <w:p w14:paraId="5A943995" w14:textId="77777777" w:rsidR="00D50BA7" w:rsidRPr="0073359F" w:rsidRDefault="00D50BA7" w:rsidP="00D50BA7">
      <w:pPr>
        <w:spacing w:after="0" w:line="240" w:lineRule="auto"/>
        <w:jc w:val="both"/>
        <w:rPr>
          <w:bCs/>
          <w:color w:val="FF0000"/>
        </w:rPr>
      </w:pPr>
      <w:r w:rsidRPr="0073359F">
        <w:rPr>
          <w:bCs/>
          <w:color w:val="FF0000"/>
        </w:rPr>
        <w:t xml:space="preserve"> </w:t>
      </w:r>
    </w:p>
    <w:p w14:paraId="0371E332" w14:textId="77777777" w:rsidR="00D50BA7" w:rsidRPr="00EE49D6" w:rsidRDefault="00D50BA7" w:rsidP="00D50BA7">
      <w:pPr>
        <w:spacing w:after="0" w:line="240" w:lineRule="auto"/>
        <w:jc w:val="both"/>
        <w:rPr>
          <w:b/>
          <w:bCs/>
        </w:rPr>
      </w:pPr>
      <w:r w:rsidRPr="00EE49D6">
        <w:rPr>
          <w:b/>
        </w:rPr>
        <w:t>PROGRAM 3001 JAVNA UPRAVA</w:t>
      </w:r>
      <w:r w:rsidRPr="00EE49D6">
        <w:rPr>
          <w:b/>
          <w:bCs/>
        </w:rPr>
        <w:t xml:space="preserve"> I ADMINISTRACIJA</w:t>
      </w:r>
    </w:p>
    <w:p w14:paraId="4325B561" w14:textId="77777777" w:rsidR="00D50BA7" w:rsidRPr="00EE49D6" w:rsidRDefault="00D50BA7" w:rsidP="00D50BA7">
      <w:pPr>
        <w:spacing w:after="0" w:line="240" w:lineRule="auto"/>
        <w:jc w:val="both"/>
        <w:rPr>
          <w:bCs/>
        </w:rPr>
      </w:pPr>
    </w:p>
    <w:p w14:paraId="18AC1744" w14:textId="77777777" w:rsidR="00D50BA7" w:rsidRPr="00EE49D6" w:rsidRDefault="00D50BA7" w:rsidP="00D50BA7">
      <w:pPr>
        <w:spacing w:after="0" w:line="240" w:lineRule="auto"/>
        <w:jc w:val="both"/>
        <w:rPr>
          <w:b/>
          <w:bCs/>
        </w:rPr>
      </w:pPr>
      <w:r w:rsidRPr="00EE49D6">
        <w:rPr>
          <w:b/>
          <w:bCs/>
        </w:rPr>
        <w:t>A300101 Stručno administrativno i tehničko osoblje</w:t>
      </w:r>
    </w:p>
    <w:p w14:paraId="1D055B0E" w14:textId="77777777" w:rsidR="00D50BA7" w:rsidRPr="00EE49D6" w:rsidRDefault="00D50BA7" w:rsidP="00D50BA7">
      <w:pPr>
        <w:spacing w:after="0" w:line="240" w:lineRule="auto"/>
        <w:jc w:val="both"/>
        <w:rPr>
          <w:b/>
          <w:bCs/>
        </w:rPr>
      </w:pPr>
    </w:p>
    <w:p w14:paraId="7182E945" w14:textId="77777777" w:rsidR="00D50BA7" w:rsidRPr="00EE49D6" w:rsidRDefault="00D50BA7" w:rsidP="00D50BA7">
      <w:pPr>
        <w:spacing w:line="360" w:lineRule="auto"/>
        <w:jc w:val="both"/>
        <w:rPr>
          <w:b/>
          <w:bCs/>
        </w:rPr>
      </w:pPr>
      <w:r w:rsidRPr="00EE49D6">
        <w:t>Za realizaciju ove aktivnosti planirana su sljedeća sredstva:</w:t>
      </w:r>
    </w:p>
    <w:p w14:paraId="463BFD51" w14:textId="77777777" w:rsidR="00D50BA7" w:rsidRPr="00EE49D6" w:rsidRDefault="00D50BA7" w:rsidP="00D50BA7">
      <w:pPr>
        <w:numPr>
          <w:ilvl w:val="0"/>
          <w:numId w:val="11"/>
        </w:numPr>
        <w:spacing w:after="0" w:line="240" w:lineRule="auto"/>
        <w:jc w:val="both"/>
        <w:rPr>
          <w:rFonts w:cs="Calibri"/>
        </w:rPr>
      </w:pPr>
      <w:r w:rsidRPr="00EE49D6">
        <w:rPr>
          <w:rFonts w:cs="Calibri"/>
        </w:rPr>
        <w:t>2023. godina               179.250,00 EUR</w:t>
      </w:r>
    </w:p>
    <w:p w14:paraId="0671F302" w14:textId="77777777" w:rsidR="00D50BA7" w:rsidRPr="008D2283" w:rsidRDefault="00D50BA7" w:rsidP="00D50BA7">
      <w:pPr>
        <w:numPr>
          <w:ilvl w:val="0"/>
          <w:numId w:val="11"/>
        </w:numPr>
        <w:spacing w:after="0" w:line="240" w:lineRule="auto"/>
        <w:jc w:val="both"/>
        <w:rPr>
          <w:rFonts w:cs="Calibri"/>
        </w:rPr>
      </w:pPr>
      <w:r w:rsidRPr="008D2283">
        <w:rPr>
          <w:rFonts w:cs="Calibri"/>
        </w:rPr>
        <w:t xml:space="preserve">2024. godina     </w:t>
      </w:r>
      <w:r>
        <w:rPr>
          <w:rFonts w:cs="Calibri"/>
        </w:rPr>
        <w:t xml:space="preserve">          157.637</w:t>
      </w:r>
      <w:r w:rsidRPr="008D2283">
        <w:rPr>
          <w:rFonts w:cs="Calibri"/>
        </w:rPr>
        <w:t>,00 EUR</w:t>
      </w:r>
    </w:p>
    <w:p w14:paraId="5C843A63" w14:textId="77777777" w:rsidR="00D50BA7" w:rsidRPr="008D2283" w:rsidRDefault="00D50BA7" w:rsidP="00D50BA7">
      <w:pPr>
        <w:numPr>
          <w:ilvl w:val="0"/>
          <w:numId w:val="11"/>
        </w:numPr>
        <w:spacing w:after="0" w:line="240" w:lineRule="auto"/>
        <w:jc w:val="both"/>
        <w:rPr>
          <w:rFonts w:cs="Calibri"/>
        </w:rPr>
      </w:pPr>
      <w:r w:rsidRPr="008D2283">
        <w:rPr>
          <w:rFonts w:cs="Calibri"/>
        </w:rPr>
        <w:t xml:space="preserve">2025. godina    </w:t>
      </w:r>
      <w:r w:rsidRPr="008D2283">
        <w:rPr>
          <w:rFonts w:cs="Calibri"/>
        </w:rPr>
        <w:tab/>
      </w:r>
      <w:r>
        <w:rPr>
          <w:rFonts w:cs="Calibri"/>
        </w:rPr>
        <w:t xml:space="preserve">      158.135,00</w:t>
      </w:r>
      <w:r w:rsidRPr="008D2283">
        <w:rPr>
          <w:rFonts w:cs="Calibri"/>
        </w:rPr>
        <w:t xml:space="preserve"> EUR</w:t>
      </w:r>
    </w:p>
    <w:p w14:paraId="57C0DDAD" w14:textId="77777777" w:rsidR="00D50BA7" w:rsidRPr="00EB17F1" w:rsidRDefault="00D50BA7" w:rsidP="00D50BA7">
      <w:pPr>
        <w:jc w:val="both"/>
      </w:pPr>
    </w:p>
    <w:p w14:paraId="1D051D67" w14:textId="77777777" w:rsidR="00D50BA7" w:rsidRPr="00EB17F1" w:rsidRDefault="00D50BA7" w:rsidP="00D50BA7">
      <w:pPr>
        <w:jc w:val="both"/>
      </w:pPr>
      <w:r w:rsidRPr="00EB17F1">
        <w:t>Proračunom Općine Tompojevci za 2023. godinu  planirano je 179.250,00 EUR. U sklopu ove aktivnosti planirani su rashodi vezani za  rashode poslovanja, materijalne rashode i to za uredski i ostali materijal, usluge vezane za objave oglasa i natječaja, rashodi vezani za odvjetničke usluge,  intelektualne usluge, računalne usluge, reprezentacije i sl.</w:t>
      </w:r>
    </w:p>
    <w:p w14:paraId="6845ACF1" w14:textId="77777777" w:rsidR="00D50BA7" w:rsidRPr="00EB17F1" w:rsidRDefault="00D50BA7" w:rsidP="00D50BA7">
      <w:pPr>
        <w:jc w:val="both"/>
      </w:pPr>
      <w:r w:rsidRPr="00EB17F1">
        <w:rPr>
          <w:b/>
          <w:bCs/>
        </w:rPr>
        <w:t>Ciljevi:</w:t>
      </w:r>
      <w:r w:rsidRPr="00EB17F1">
        <w:t xml:space="preserve"> Djelotvorno izvršavanje osnovnih zadaća i poslova iz djelokruga rada</w:t>
      </w:r>
    </w:p>
    <w:p w14:paraId="5408800D" w14:textId="77777777" w:rsidR="00D50BA7" w:rsidRPr="00EB17F1" w:rsidRDefault="00D50BA7" w:rsidP="00D50BA7">
      <w:pPr>
        <w:autoSpaceDE w:val="0"/>
        <w:autoSpaceDN w:val="0"/>
        <w:adjustRightInd w:val="0"/>
        <w:spacing w:after="0" w:line="240" w:lineRule="auto"/>
        <w:jc w:val="both"/>
        <w:rPr>
          <w:rFonts w:ascii="Verdana" w:hAnsi="Verdana" w:cs="Courier New"/>
          <w:sz w:val="20"/>
          <w:szCs w:val="20"/>
        </w:rPr>
      </w:pPr>
      <w:r w:rsidRPr="00EB17F1">
        <w:rPr>
          <w:b/>
        </w:rPr>
        <w:t xml:space="preserve">Pokazatelj rezultata: </w:t>
      </w:r>
      <w:r w:rsidRPr="00EB17F1">
        <w:t xml:space="preserve">Obavljanje protokolarnih i administrativnih  poslova vezanih za rad Općinskog načelnika i njegove zamjenike, Općinskog vijeća i njihovih radnih tijela, upravni, pravni, administrativni, </w:t>
      </w:r>
      <w:r w:rsidRPr="00EB17F1">
        <w:lastRenderedPageBreak/>
        <w:t>opći i tehnički poslovi za potrebe općinske uprave, imovinsko-pravni poslovi, poslovi u vezi protokola i prigodnih svečanosti, informiranje sukladno zakonskim propisima</w:t>
      </w:r>
    </w:p>
    <w:p w14:paraId="65255F24" w14:textId="77777777" w:rsidR="00D50BA7" w:rsidRPr="00EB17F1" w:rsidRDefault="00D50BA7" w:rsidP="00D50BA7">
      <w:pPr>
        <w:autoSpaceDE w:val="0"/>
        <w:autoSpaceDN w:val="0"/>
        <w:adjustRightInd w:val="0"/>
        <w:spacing w:after="0" w:line="240" w:lineRule="auto"/>
        <w:jc w:val="both"/>
        <w:rPr>
          <w:rFonts w:ascii="Verdana" w:hAnsi="Verdana" w:cs="Courier New"/>
          <w:sz w:val="20"/>
          <w:szCs w:val="20"/>
        </w:rPr>
      </w:pPr>
    </w:p>
    <w:p w14:paraId="65BFE1E9" w14:textId="77777777" w:rsidR="00D50BA7" w:rsidRPr="0073359F" w:rsidRDefault="00D50BA7" w:rsidP="00D50BA7">
      <w:pPr>
        <w:autoSpaceDE w:val="0"/>
        <w:autoSpaceDN w:val="0"/>
        <w:adjustRightInd w:val="0"/>
        <w:spacing w:after="0" w:line="240" w:lineRule="auto"/>
        <w:jc w:val="both"/>
        <w:rPr>
          <w:rFonts w:ascii="Verdana" w:hAnsi="Verdana" w:cs="Courier New"/>
          <w:color w:val="FF0000"/>
          <w:sz w:val="20"/>
          <w:szCs w:val="20"/>
        </w:rPr>
      </w:pPr>
    </w:p>
    <w:p w14:paraId="0D4A8ED3" w14:textId="77777777" w:rsidR="00D50BA7" w:rsidRPr="00C32A92" w:rsidRDefault="00D50BA7" w:rsidP="00D50BA7">
      <w:pPr>
        <w:spacing w:after="0"/>
        <w:jc w:val="both"/>
        <w:rPr>
          <w:rFonts w:eastAsia="Times New Roman" w:cs="Calibri"/>
          <w:b/>
        </w:rPr>
      </w:pPr>
      <w:r w:rsidRPr="00C32A92">
        <w:rPr>
          <w:rFonts w:eastAsia="Times New Roman" w:cs="Calibri"/>
          <w:b/>
        </w:rPr>
        <w:t>PROGRAM 3002  SOCIJALNA SKRB</w:t>
      </w:r>
    </w:p>
    <w:p w14:paraId="0055ECB4" w14:textId="77777777" w:rsidR="00D50BA7" w:rsidRPr="00C32A92" w:rsidRDefault="00D50BA7" w:rsidP="00D50BA7">
      <w:pPr>
        <w:spacing w:after="0"/>
        <w:jc w:val="both"/>
        <w:rPr>
          <w:rFonts w:eastAsia="Times New Roman" w:cs="Calibri"/>
          <w:b/>
        </w:rPr>
      </w:pPr>
    </w:p>
    <w:p w14:paraId="7B6663C5" w14:textId="77777777" w:rsidR="00D50BA7" w:rsidRPr="00C32A92" w:rsidRDefault="00D50BA7" w:rsidP="00D50BA7">
      <w:pPr>
        <w:spacing w:after="0" w:line="240" w:lineRule="auto"/>
        <w:jc w:val="both"/>
        <w:rPr>
          <w:rFonts w:ascii="Times New Roman" w:hAnsi="Times New Roman"/>
          <w:b/>
        </w:rPr>
      </w:pPr>
      <w:r w:rsidRPr="00C32A92">
        <w:rPr>
          <w:rFonts w:ascii="Times New Roman" w:hAnsi="Times New Roman"/>
          <w:b/>
        </w:rPr>
        <w:t>A300204  Ostale pomoći obiteljima i kućanstvima</w:t>
      </w:r>
    </w:p>
    <w:p w14:paraId="220E671E" w14:textId="77777777" w:rsidR="00D50BA7" w:rsidRPr="00C32A92" w:rsidRDefault="00D50BA7" w:rsidP="00D50BA7">
      <w:pPr>
        <w:spacing w:after="0" w:line="240" w:lineRule="auto"/>
        <w:jc w:val="both"/>
        <w:rPr>
          <w:rFonts w:ascii="Times New Roman" w:hAnsi="Times New Roman"/>
          <w:b/>
        </w:rPr>
      </w:pPr>
    </w:p>
    <w:p w14:paraId="1D96B701" w14:textId="77777777" w:rsidR="00D50BA7" w:rsidRPr="00C32A92" w:rsidRDefault="00D50BA7" w:rsidP="00D50BA7">
      <w:pPr>
        <w:jc w:val="both"/>
      </w:pPr>
      <w:r w:rsidRPr="00C32A92">
        <w:t>Za realizaciju ove aktivnosti planirana su sljedeća sredstva:</w:t>
      </w:r>
    </w:p>
    <w:p w14:paraId="39F75151" w14:textId="77777777" w:rsidR="00D50BA7" w:rsidRPr="00C32A92" w:rsidRDefault="00D50BA7" w:rsidP="00D50BA7">
      <w:pPr>
        <w:numPr>
          <w:ilvl w:val="0"/>
          <w:numId w:val="11"/>
        </w:numPr>
        <w:spacing w:after="0" w:line="240" w:lineRule="auto"/>
        <w:jc w:val="both"/>
        <w:rPr>
          <w:rFonts w:cs="Calibri"/>
        </w:rPr>
      </w:pPr>
      <w:r w:rsidRPr="00C32A92">
        <w:rPr>
          <w:rFonts w:cs="Calibri"/>
        </w:rPr>
        <w:t>2023. godina                   25.870,00 EUR</w:t>
      </w:r>
    </w:p>
    <w:p w14:paraId="5FF773DB" w14:textId="77777777" w:rsidR="00D50BA7" w:rsidRPr="00C32A92" w:rsidRDefault="00D50BA7" w:rsidP="00D50BA7">
      <w:pPr>
        <w:numPr>
          <w:ilvl w:val="0"/>
          <w:numId w:val="11"/>
        </w:numPr>
        <w:spacing w:after="0" w:line="240" w:lineRule="auto"/>
        <w:jc w:val="both"/>
        <w:rPr>
          <w:rFonts w:cs="Calibri"/>
        </w:rPr>
      </w:pPr>
      <w:r w:rsidRPr="00C32A92">
        <w:rPr>
          <w:rFonts w:cs="Calibri"/>
        </w:rPr>
        <w:t>2024. godina                   26.892,00 EUR</w:t>
      </w:r>
    </w:p>
    <w:p w14:paraId="332473D3" w14:textId="77777777" w:rsidR="00D50BA7" w:rsidRPr="00C32A92" w:rsidRDefault="00D50BA7" w:rsidP="00D50BA7">
      <w:pPr>
        <w:numPr>
          <w:ilvl w:val="0"/>
          <w:numId w:val="11"/>
        </w:numPr>
        <w:spacing w:after="0" w:line="240" w:lineRule="auto"/>
        <w:jc w:val="both"/>
        <w:rPr>
          <w:rFonts w:cs="Calibri"/>
        </w:rPr>
      </w:pPr>
      <w:r w:rsidRPr="00C32A92">
        <w:rPr>
          <w:rFonts w:cs="Calibri"/>
        </w:rPr>
        <w:t xml:space="preserve">2025. godina    </w:t>
      </w:r>
      <w:r w:rsidRPr="00C32A92">
        <w:rPr>
          <w:rFonts w:cs="Calibri"/>
        </w:rPr>
        <w:tab/>
        <w:t xml:space="preserve">          27.145,00 EUR</w:t>
      </w:r>
    </w:p>
    <w:p w14:paraId="187C2246" w14:textId="77777777" w:rsidR="00D50BA7" w:rsidRPr="00C32A92" w:rsidRDefault="00D50BA7" w:rsidP="00D50BA7">
      <w:pPr>
        <w:spacing w:after="0" w:line="240" w:lineRule="auto"/>
        <w:ind w:left="927"/>
        <w:jc w:val="both"/>
        <w:rPr>
          <w:rFonts w:cs="Calibri"/>
        </w:rPr>
      </w:pPr>
    </w:p>
    <w:p w14:paraId="6D3B88E1" w14:textId="77777777" w:rsidR="00D50BA7" w:rsidRPr="00C32A92" w:rsidRDefault="00D50BA7" w:rsidP="00D50BA7">
      <w:pPr>
        <w:jc w:val="both"/>
        <w:rPr>
          <w:rFonts w:cs="Calibri"/>
        </w:rPr>
      </w:pPr>
      <w:r w:rsidRPr="00C32A92">
        <w:t xml:space="preserve">Proračunom Općine Tompojevci za 2023. godinu u ovim aktivnostima planirana su sredstva po </w:t>
      </w:r>
      <w:r w:rsidRPr="00C32A92">
        <w:rPr>
          <w:rFonts w:cs="Calibri"/>
        </w:rPr>
        <w:t>Programu socijalne skrbi</w:t>
      </w:r>
    </w:p>
    <w:p w14:paraId="1FFF1B72" w14:textId="77777777" w:rsidR="00D50BA7" w:rsidRPr="00C32A92" w:rsidRDefault="00D50BA7" w:rsidP="00D50BA7">
      <w:pPr>
        <w:overflowPunct w:val="0"/>
        <w:autoSpaceDE w:val="0"/>
        <w:autoSpaceDN w:val="0"/>
        <w:adjustRightInd w:val="0"/>
        <w:spacing w:after="0" w:line="240" w:lineRule="auto"/>
        <w:jc w:val="both"/>
        <w:textAlignment w:val="baseline"/>
        <w:rPr>
          <w:rFonts w:cs="Calibri"/>
          <w:b/>
        </w:rPr>
      </w:pPr>
      <w:r w:rsidRPr="00C32A92">
        <w:rPr>
          <w:rFonts w:cs="Calibri"/>
          <w:b/>
        </w:rPr>
        <w:t xml:space="preserve">Ciljevi: </w:t>
      </w:r>
      <w:r w:rsidRPr="00C32A92">
        <w:rPr>
          <w:rFonts w:cs="Calibri"/>
        </w:rPr>
        <w:t xml:space="preserve">Pomagati obiteljima slabijeg imovnog stanja u vidu mjesečne naknade,  podjele jednokratnih pomoći, </w:t>
      </w:r>
      <w:r w:rsidRPr="00C32A92">
        <w:rPr>
          <w:rFonts w:eastAsia="Times New Roman" w:cs="Calibri"/>
        </w:rPr>
        <w:t>sufinanciranje karata svim srednjoškolcima, pomoć za  svako  novorođeno dijete i sl.</w:t>
      </w:r>
    </w:p>
    <w:p w14:paraId="18CCBA0F" w14:textId="77777777" w:rsidR="00D50BA7" w:rsidRPr="00D435A5" w:rsidRDefault="00D50BA7" w:rsidP="00D50BA7">
      <w:pPr>
        <w:overflowPunct w:val="0"/>
        <w:autoSpaceDE w:val="0"/>
        <w:autoSpaceDN w:val="0"/>
        <w:adjustRightInd w:val="0"/>
        <w:spacing w:after="0" w:line="240" w:lineRule="auto"/>
        <w:jc w:val="both"/>
        <w:textAlignment w:val="baseline"/>
        <w:rPr>
          <w:rFonts w:eastAsia="Times New Roman" w:cs="Calibri"/>
          <w:bCs/>
        </w:rPr>
      </w:pPr>
      <w:r w:rsidRPr="00C32A92">
        <w:rPr>
          <w:rFonts w:eastAsia="Times New Roman" w:cs="Calibri"/>
          <w:b/>
        </w:rPr>
        <w:t xml:space="preserve">Pokazatelji uspješnosti: </w:t>
      </w:r>
      <w:r w:rsidRPr="00C32A92">
        <w:rPr>
          <w:rFonts w:eastAsia="Times New Roman" w:cs="Calibri"/>
          <w:bCs/>
        </w:rPr>
        <w:t>Svi zahtjevi riješeni u propisanom roku, korisnici socijalne skrbi pravovremeno ostvaruju svoja prava. Pomoći</w:t>
      </w:r>
      <w:r>
        <w:rPr>
          <w:rFonts w:eastAsia="Times New Roman" w:cs="Calibri"/>
          <w:bCs/>
        </w:rPr>
        <w:t xml:space="preserve"> sukladno planiranim sredstvima.</w:t>
      </w:r>
    </w:p>
    <w:p w14:paraId="010A9C88" w14:textId="77777777" w:rsidR="00D50BA7" w:rsidRPr="0073359F" w:rsidRDefault="00D50BA7" w:rsidP="00D50BA7">
      <w:pPr>
        <w:spacing w:after="0" w:line="240" w:lineRule="auto"/>
        <w:jc w:val="both"/>
        <w:rPr>
          <w:rFonts w:cs="Calibri"/>
          <w:b/>
          <w:color w:val="FF0000"/>
        </w:rPr>
      </w:pPr>
    </w:p>
    <w:p w14:paraId="0F23C109" w14:textId="77777777" w:rsidR="00D50BA7" w:rsidRPr="00697221" w:rsidRDefault="00D50BA7" w:rsidP="00D50BA7">
      <w:pPr>
        <w:spacing w:after="0" w:line="240" w:lineRule="auto"/>
        <w:jc w:val="both"/>
        <w:rPr>
          <w:rFonts w:cs="Calibri"/>
          <w:b/>
        </w:rPr>
      </w:pPr>
      <w:r w:rsidRPr="00697221">
        <w:rPr>
          <w:rFonts w:cs="Calibri"/>
          <w:b/>
        </w:rPr>
        <w:t>PROGRAM 3003 ODRŽAVANJE KOMUNALNE INFRASTRUKTURE</w:t>
      </w:r>
    </w:p>
    <w:p w14:paraId="69B12F84" w14:textId="77777777" w:rsidR="00D50BA7" w:rsidRPr="00697221" w:rsidRDefault="00D50BA7" w:rsidP="00D50BA7">
      <w:pPr>
        <w:spacing w:after="0" w:line="240" w:lineRule="auto"/>
        <w:jc w:val="both"/>
        <w:rPr>
          <w:rFonts w:cs="Calibri"/>
          <w:b/>
        </w:rPr>
      </w:pPr>
    </w:p>
    <w:p w14:paraId="4D78B79A" w14:textId="77777777" w:rsidR="00D50BA7" w:rsidRPr="00697221" w:rsidRDefault="00D50BA7" w:rsidP="00D50BA7">
      <w:pPr>
        <w:spacing w:after="0" w:line="240" w:lineRule="auto"/>
        <w:jc w:val="both"/>
        <w:rPr>
          <w:rFonts w:cs="Calibri"/>
          <w:b/>
        </w:rPr>
      </w:pPr>
      <w:r w:rsidRPr="00697221">
        <w:rPr>
          <w:rFonts w:cs="Calibri"/>
          <w:b/>
        </w:rPr>
        <w:t>A300304 Održavanje nerazvrstanih cesta u zimskom razdoblju</w:t>
      </w:r>
    </w:p>
    <w:p w14:paraId="2B286C9B" w14:textId="77777777" w:rsidR="00D50BA7" w:rsidRPr="00697221" w:rsidRDefault="00D50BA7" w:rsidP="00D50BA7">
      <w:pPr>
        <w:autoSpaceDE w:val="0"/>
        <w:autoSpaceDN w:val="0"/>
        <w:adjustRightInd w:val="0"/>
        <w:spacing w:after="0" w:line="240" w:lineRule="auto"/>
        <w:jc w:val="both"/>
        <w:rPr>
          <w:rFonts w:ascii="Verdana" w:hAnsi="Verdana" w:cs="Courier New"/>
          <w:sz w:val="20"/>
          <w:szCs w:val="20"/>
        </w:rPr>
      </w:pPr>
    </w:p>
    <w:p w14:paraId="48DB5218" w14:textId="77777777" w:rsidR="00D50BA7" w:rsidRPr="00697221" w:rsidRDefault="00D50BA7" w:rsidP="00D50BA7">
      <w:pPr>
        <w:jc w:val="both"/>
      </w:pPr>
      <w:r w:rsidRPr="00697221">
        <w:t>Za realizaciju ove aktivnosti planirana su sljedeća sredstva:</w:t>
      </w:r>
    </w:p>
    <w:p w14:paraId="20E9501E" w14:textId="77777777" w:rsidR="00D50BA7" w:rsidRPr="00697221" w:rsidRDefault="00D50BA7" w:rsidP="00D50BA7">
      <w:pPr>
        <w:numPr>
          <w:ilvl w:val="0"/>
          <w:numId w:val="11"/>
        </w:numPr>
        <w:spacing w:after="0" w:line="240" w:lineRule="auto"/>
        <w:jc w:val="both"/>
        <w:rPr>
          <w:rFonts w:cs="Calibri"/>
        </w:rPr>
      </w:pPr>
      <w:r w:rsidRPr="00697221">
        <w:rPr>
          <w:rFonts w:cs="Calibri"/>
        </w:rPr>
        <w:t>2023. godina                 40.2900,00 EUR</w:t>
      </w:r>
    </w:p>
    <w:p w14:paraId="31B349DE" w14:textId="77777777" w:rsidR="00D50BA7" w:rsidRPr="00697221" w:rsidRDefault="00D50BA7" w:rsidP="00D50BA7">
      <w:pPr>
        <w:numPr>
          <w:ilvl w:val="0"/>
          <w:numId w:val="11"/>
        </w:numPr>
        <w:spacing w:after="0" w:line="240" w:lineRule="auto"/>
        <w:jc w:val="both"/>
        <w:rPr>
          <w:rFonts w:cs="Calibri"/>
        </w:rPr>
      </w:pPr>
      <w:r w:rsidRPr="00697221">
        <w:rPr>
          <w:rFonts w:cs="Calibri"/>
        </w:rPr>
        <w:t>2024. godina                 41.915,00 EUR</w:t>
      </w:r>
    </w:p>
    <w:p w14:paraId="4625A19D" w14:textId="77777777" w:rsidR="00D50BA7" w:rsidRPr="00697221" w:rsidRDefault="00D50BA7" w:rsidP="00D50BA7">
      <w:pPr>
        <w:numPr>
          <w:ilvl w:val="0"/>
          <w:numId w:val="11"/>
        </w:numPr>
        <w:spacing w:after="0" w:line="240" w:lineRule="auto"/>
        <w:jc w:val="both"/>
        <w:rPr>
          <w:rFonts w:cs="Calibri"/>
        </w:rPr>
      </w:pPr>
      <w:r w:rsidRPr="00697221">
        <w:rPr>
          <w:rFonts w:cs="Calibri"/>
        </w:rPr>
        <w:t xml:space="preserve">2025. godina    </w:t>
      </w:r>
      <w:r w:rsidRPr="00697221">
        <w:rPr>
          <w:rFonts w:cs="Calibri"/>
        </w:rPr>
        <w:tab/>
        <w:t xml:space="preserve">        </w:t>
      </w:r>
      <w:r w:rsidR="00476D90">
        <w:rPr>
          <w:rFonts w:cs="Calibri"/>
        </w:rPr>
        <w:t xml:space="preserve"> </w:t>
      </w:r>
      <w:r w:rsidRPr="00697221">
        <w:rPr>
          <w:rFonts w:cs="Calibri"/>
        </w:rPr>
        <w:t>42.285,00 EUR</w:t>
      </w:r>
    </w:p>
    <w:p w14:paraId="2CB5E751" w14:textId="77777777" w:rsidR="00D50BA7" w:rsidRPr="00697221" w:rsidRDefault="00D50BA7" w:rsidP="00D50BA7">
      <w:pPr>
        <w:autoSpaceDE w:val="0"/>
        <w:autoSpaceDN w:val="0"/>
        <w:adjustRightInd w:val="0"/>
        <w:spacing w:after="0" w:line="240" w:lineRule="auto"/>
        <w:jc w:val="both"/>
        <w:rPr>
          <w:rFonts w:ascii="Verdana" w:hAnsi="Verdana" w:cs="Courier New"/>
          <w:sz w:val="20"/>
          <w:szCs w:val="20"/>
        </w:rPr>
      </w:pPr>
    </w:p>
    <w:p w14:paraId="5977DBC0" w14:textId="77777777" w:rsidR="00D50BA7" w:rsidRPr="00697221" w:rsidRDefault="00D50BA7" w:rsidP="00D50BA7">
      <w:pPr>
        <w:ind w:left="1080"/>
        <w:jc w:val="both"/>
      </w:pPr>
    </w:p>
    <w:p w14:paraId="66363FF8" w14:textId="77777777" w:rsidR="00D50BA7" w:rsidRPr="00697221" w:rsidRDefault="00D50BA7" w:rsidP="00D50BA7">
      <w:pPr>
        <w:jc w:val="both"/>
      </w:pPr>
      <w:r w:rsidRPr="00697221">
        <w:t xml:space="preserve">Proračunom Općine Tompojevci za 2023. godinu te projekcijama Proračuna za 2024. i 2025. godinu za ovu aktivnost planira se održavanje nerazvrstanih cesta u zimskom periodu, čišćenje snijega osiguranju prohodnosti cesta u zimskim uvjetima  u naseljima općine, planirani su rashodi vezani za izvanredno i redovno održavanje javnih i nerazvrstanih prometnica; obuhvaćeni su radovi na saniranju udarnih rupa, zamjeni dotrajalog asfalta (samo gornji sloj), popravku dijelova postojeće loše betonske ili asfaltne podloge, sanaciji dijelova kolnika koji su ulegnuti,  čišćenju materijala sa kolnika, obnovi postojeće  signalizacije te obnovi postojeće i postavljanju nove vertikalne signalizacije, održavanje zelenila uz nerazvrstane ceste obuhvaća košnju trave,  zakorovljenog travnjaka ručno ili strojno, obrezivanje grmlja i drveća strojno ili ručno, obrezivanje živica, čišćenje zemljišnog pojasa, uklanjanje i sječenje grana na stablima koja ugrožavaju promet, uređenje i izgradnju </w:t>
      </w:r>
      <w:proofErr w:type="spellStart"/>
      <w:r w:rsidRPr="00697221">
        <w:t>otresnica</w:t>
      </w:r>
      <w:proofErr w:type="spellEnd"/>
      <w:r w:rsidRPr="00697221">
        <w:t>.</w:t>
      </w:r>
    </w:p>
    <w:p w14:paraId="4A410A86" w14:textId="77777777" w:rsidR="00D50BA7" w:rsidRPr="00697221" w:rsidRDefault="00D50BA7" w:rsidP="00D50BA7">
      <w:pPr>
        <w:shd w:val="clear" w:color="auto" w:fill="FFFFFF"/>
        <w:autoSpaceDE w:val="0"/>
        <w:autoSpaceDN w:val="0"/>
        <w:adjustRightInd w:val="0"/>
      </w:pPr>
      <w:r w:rsidRPr="00697221">
        <w:rPr>
          <w:b/>
        </w:rPr>
        <w:t xml:space="preserve">Ciljevi : </w:t>
      </w:r>
      <w:r w:rsidRPr="00697221">
        <w:t xml:space="preserve">održavanje prometnica, odnosno očuvanja bitnih zahtjeva za građevinu, unapređivanje ispunjavanja bitnih zahtjeva za građevinu u smislu da se održava tako da se ne </w:t>
      </w:r>
      <w:r w:rsidRPr="00697221">
        <w:tab/>
        <w:t>naruše svojstva građevine uz racionalne troškove</w:t>
      </w:r>
    </w:p>
    <w:p w14:paraId="3C3D9311" w14:textId="77777777" w:rsidR="00D50BA7" w:rsidRPr="00697221" w:rsidRDefault="00D50BA7" w:rsidP="00D50BA7">
      <w:pPr>
        <w:shd w:val="clear" w:color="auto" w:fill="FFFFFF"/>
        <w:tabs>
          <w:tab w:val="left" w:pos="320"/>
        </w:tabs>
        <w:jc w:val="both"/>
      </w:pPr>
      <w:r w:rsidRPr="00697221">
        <w:rPr>
          <w:b/>
          <w:bCs/>
        </w:rPr>
        <w:t>Pokazatelji rezultata:</w:t>
      </w:r>
      <w:r w:rsidRPr="00697221">
        <w:t xml:space="preserve"> Što manji omjer uloženih sredstava i dužine nerazvrstanih prometnica</w:t>
      </w:r>
    </w:p>
    <w:p w14:paraId="213FCB98" w14:textId="77777777" w:rsidR="00D50BA7" w:rsidRPr="00697221" w:rsidRDefault="00D50BA7" w:rsidP="00D50BA7">
      <w:pPr>
        <w:shd w:val="clear" w:color="auto" w:fill="FFFFFF"/>
        <w:tabs>
          <w:tab w:val="left" w:pos="320"/>
        </w:tabs>
        <w:jc w:val="both"/>
        <w:rPr>
          <w:b/>
          <w:bCs/>
        </w:rPr>
      </w:pPr>
      <w:r w:rsidRPr="00697221">
        <w:rPr>
          <w:b/>
          <w:bCs/>
        </w:rPr>
        <w:t>A300308 Građevine i uređaja javne namjene</w:t>
      </w:r>
    </w:p>
    <w:p w14:paraId="27724695" w14:textId="77777777" w:rsidR="00D50BA7" w:rsidRPr="00697221" w:rsidRDefault="00D50BA7" w:rsidP="00D50BA7">
      <w:pPr>
        <w:jc w:val="both"/>
      </w:pPr>
      <w:r w:rsidRPr="00697221">
        <w:lastRenderedPageBreak/>
        <w:t>Za realizaciju ove aktivnosti planirana su sljedeća sredstva:</w:t>
      </w:r>
    </w:p>
    <w:p w14:paraId="660A9D17" w14:textId="77777777" w:rsidR="00D50BA7" w:rsidRPr="00697221" w:rsidRDefault="00D50BA7" w:rsidP="00D50BA7">
      <w:pPr>
        <w:numPr>
          <w:ilvl w:val="0"/>
          <w:numId w:val="11"/>
        </w:numPr>
        <w:spacing w:after="0" w:line="240" w:lineRule="auto"/>
        <w:jc w:val="both"/>
        <w:rPr>
          <w:rFonts w:cs="Calibri"/>
        </w:rPr>
      </w:pPr>
      <w:r w:rsidRPr="00697221">
        <w:rPr>
          <w:rFonts w:cs="Calibri"/>
        </w:rPr>
        <w:t>2023. godina                  540,00 EUR</w:t>
      </w:r>
    </w:p>
    <w:p w14:paraId="403968D3" w14:textId="77777777" w:rsidR="00D50BA7" w:rsidRPr="00697221" w:rsidRDefault="00D50BA7" w:rsidP="00D50BA7">
      <w:pPr>
        <w:numPr>
          <w:ilvl w:val="0"/>
          <w:numId w:val="11"/>
        </w:numPr>
        <w:spacing w:after="0" w:line="240" w:lineRule="auto"/>
        <w:jc w:val="both"/>
        <w:rPr>
          <w:rFonts w:cs="Calibri"/>
        </w:rPr>
      </w:pPr>
      <w:r w:rsidRPr="00697221">
        <w:rPr>
          <w:rFonts w:cs="Calibri"/>
        </w:rPr>
        <w:t>2024. godina                  560,00 EUR</w:t>
      </w:r>
    </w:p>
    <w:p w14:paraId="75774EF3" w14:textId="77777777" w:rsidR="00D50BA7" w:rsidRPr="00697221" w:rsidRDefault="00D50BA7" w:rsidP="00D50BA7">
      <w:pPr>
        <w:numPr>
          <w:ilvl w:val="0"/>
          <w:numId w:val="11"/>
        </w:numPr>
        <w:spacing w:after="0" w:line="240" w:lineRule="auto"/>
        <w:jc w:val="both"/>
        <w:rPr>
          <w:rFonts w:cs="Calibri"/>
        </w:rPr>
      </w:pPr>
      <w:r w:rsidRPr="00697221">
        <w:rPr>
          <w:rFonts w:cs="Calibri"/>
        </w:rPr>
        <w:t xml:space="preserve">2025. godina    </w:t>
      </w:r>
      <w:r w:rsidRPr="00697221">
        <w:rPr>
          <w:rFonts w:cs="Calibri"/>
        </w:rPr>
        <w:tab/>
        <w:t xml:space="preserve">         560,00 EUR</w:t>
      </w:r>
    </w:p>
    <w:p w14:paraId="7D1CBA7B" w14:textId="77777777" w:rsidR="00D50BA7" w:rsidRPr="00697221" w:rsidRDefault="00D50BA7" w:rsidP="00D50BA7">
      <w:pPr>
        <w:autoSpaceDE w:val="0"/>
        <w:autoSpaceDN w:val="0"/>
        <w:adjustRightInd w:val="0"/>
        <w:spacing w:after="0" w:line="240" w:lineRule="auto"/>
        <w:jc w:val="both"/>
        <w:rPr>
          <w:rFonts w:ascii="Verdana" w:hAnsi="Verdana" w:cs="Courier New"/>
          <w:sz w:val="20"/>
          <w:szCs w:val="20"/>
        </w:rPr>
      </w:pPr>
    </w:p>
    <w:p w14:paraId="522B0AC7" w14:textId="77777777" w:rsidR="00D50BA7" w:rsidRPr="00697221" w:rsidRDefault="00D50BA7" w:rsidP="00D50BA7">
      <w:pPr>
        <w:spacing w:after="0" w:line="240" w:lineRule="auto"/>
        <w:ind w:left="1080"/>
        <w:jc w:val="both"/>
      </w:pPr>
    </w:p>
    <w:p w14:paraId="58494524" w14:textId="77777777" w:rsidR="00D50BA7" w:rsidRPr="00697221" w:rsidRDefault="00D50BA7" w:rsidP="00D50BA7">
      <w:pPr>
        <w:shd w:val="clear" w:color="auto" w:fill="FFFFFF"/>
        <w:autoSpaceDE w:val="0"/>
        <w:autoSpaceDN w:val="0"/>
        <w:adjustRightInd w:val="0"/>
      </w:pPr>
      <w:r w:rsidRPr="00697221">
        <w:rPr>
          <w:b/>
        </w:rPr>
        <w:t>Ciljevi:</w:t>
      </w:r>
      <w:r w:rsidRPr="00697221">
        <w:t xml:space="preserve"> održavanje autobusnih nadstrešnica, oglasnih ploča, spomenika, dječjih igrališta u funkcionalnom stanju</w:t>
      </w:r>
    </w:p>
    <w:p w14:paraId="0DEE4F8C" w14:textId="77777777" w:rsidR="00D50BA7" w:rsidRPr="00697221" w:rsidRDefault="00D50BA7" w:rsidP="00D50BA7">
      <w:pPr>
        <w:overflowPunct w:val="0"/>
        <w:autoSpaceDE w:val="0"/>
        <w:autoSpaceDN w:val="0"/>
        <w:adjustRightInd w:val="0"/>
        <w:spacing w:after="0" w:line="240" w:lineRule="auto"/>
        <w:jc w:val="both"/>
        <w:textAlignment w:val="baseline"/>
      </w:pPr>
      <w:r w:rsidRPr="00697221">
        <w:rPr>
          <w:b/>
        </w:rPr>
        <w:t>Pokazatelji rezultata:</w:t>
      </w:r>
      <w:r w:rsidRPr="00697221">
        <w:t xml:space="preserve"> r</w:t>
      </w:r>
      <w:r w:rsidRPr="00697221">
        <w:rPr>
          <w:rFonts w:ascii="Times New Roman" w:hAnsi="Times New Roman"/>
        </w:rPr>
        <w:t xml:space="preserve">edovno održavane uz </w:t>
      </w:r>
      <w:r w:rsidRPr="00697221">
        <w:t xml:space="preserve">što manji omjer uloženih sredstava </w:t>
      </w:r>
    </w:p>
    <w:p w14:paraId="0A6E5CB1" w14:textId="77777777" w:rsidR="00D50BA7" w:rsidRPr="00697221" w:rsidRDefault="00D50BA7" w:rsidP="00D50BA7">
      <w:pPr>
        <w:overflowPunct w:val="0"/>
        <w:autoSpaceDE w:val="0"/>
        <w:autoSpaceDN w:val="0"/>
        <w:adjustRightInd w:val="0"/>
        <w:spacing w:after="0" w:line="240" w:lineRule="auto"/>
        <w:ind w:left="927"/>
        <w:jc w:val="both"/>
        <w:textAlignment w:val="baseline"/>
        <w:rPr>
          <w:rFonts w:ascii="Times New Roman" w:hAnsi="Times New Roman"/>
          <w:b/>
        </w:rPr>
      </w:pPr>
    </w:p>
    <w:p w14:paraId="46E6B9EF" w14:textId="77777777" w:rsidR="00D50BA7" w:rsidRPr="0073359F" w:rsidRDefault="00D50BA7" w:rsidP="00D50BA7">
      <w:pPr>
        <w:shd w:val="clear" w:color="auto" w:fill="FFFFFF"/>
        <w:tabs>
          <w:tab w:val="left" w:pos="320"/>
        </w:tabs>
        <w:jc w:val="both"/>
        <w:rPr>
          <w:color w:val="FF0000"/>
        </w:rPr>
      </w:pPr>
    </w:p>
    <w:p w14:paraId="1C77D22E" w14:textId="77777777" w:rsidR="00D50BA7" w:rsidRPr="00697221" w:rsidRDefault="00D50BA7" w:rsidP="00D50BA7">
      <w:pPr>
        <w:spacing w:after="0" w:line="240" w:lineRule="auto"/>
        <w:jc w:val="both"/>
        <w:rPr>
          <w:rFonts w:cs="Calibri"/>
          <w:b/>
        </w:rPr>
      </w:pPr>
      <w:r w:rsidRPr="00697221">
        <w:rPr>
          <w:rFonts w:cs="Calibri"/>
          <w:b/>
        </w:rPr>
        <w:t>T300301 Održavanje javne rasvjete</w:t>
      </w:r>
    </w:p>
    <w:p w14:paraId="3BC6E5B5" w14:textId="77777777" w:rsidR="00D50BA7" w:rsidRPr="00697221" w:rsidRDefault="00D50BA7" w:rsidP="00D50BA7">
      <w:pPr>
        <w:autoSpaceDE w:val="0"/>
        <w:autoSpaceDN w:val="0"/>
        <w:adjustRightInd w:val="0"/>
        <w:spacing w:after="0" w:line="240" w:lineRule="auto"/>
        <w:jc w:val="both"/>
        <w:rPr>
          <w:rFonts w:ascii="Verdana" w:hAnsi="Verdana" w:cs="Courier New"/>
          <w:sz w:val="20"/>
          <w:szCs w:val="20"/>
        </w:rPr>
      </w:pPr>
    </w:p>
    <w:p w14:paraId="58673708" w14:textId="77777777" w:rsidR="00D50BA7" w:rsidRPr="00697221" w:rsidRDefault="00D50BA7" w:rsidP="00D50BA7">
      <w:pPr>
        <w:jc w:val="both"/>
      </w:pPr>
      <w:r w:rsidRPr="00697221">
        <w:t>Za realizaciju ove aktivnosti planirana su sljedeća sredstva:</w:t>
      </w:r>
    </w:p>
    <w:p w14:paraId="0AB7056D" w14:textId="77777777" w:rsidR="00D50BA7" w:rsidRPr="00697221" w:rsidRDefault="00D50BA7" w:rsidP="00D50BA7">
      <w:pPr>
        <w:numPr>
          <w:ilvl w:val="0"/>
          <w:numId w:val="11"/>
        </w:numPr>
        <w:spacing w:after="0" w:line="240" w:lineRule="auto"/>
        <w:jc w:val="both"/>
        <w:rPr>
          <w:rFonts w:cs="Calibri"/>
        </w:rPr>
      </w:pPr>
      <w:r w:rsidRPr="00697221">
        <w:rPr>
          <w:rFonts w:cs="Calibri"/>
        </w:rPr>
        <w:t>2023</w:t>
      </w:r>
      <w:r>
        <w:rPr>
          <w:rFonts w:cs="Calibri"/>
        </w:rPr>
        <w:t>. godina                  20.770,</w:t>
      </w:r>
      <w:r w:rsidRPr="00697221">
        <w:rPr>
          <w:rFonts w:cs="Calibri"/>
        </w:rPr>
        <w:t>00 EUR</w:t>
      </w:r>
    </w:p>
    <w:p w14:paraId="2A57E012" w14:textId="77777777" w:rsidR="00D50BA7" w:rsidRPr="00697221" w:rsidRDefault="00D50BA7" w:rsidP="00D50BA7">
      <w:pPr>
        <w:numPr>
          <w:ilvl w:val="0"/>
          <w:numId w:val="11"/>
        </w:numPr>
        <w:spacing w:after="0" w:line="240" w:lineRule="auto"/>
        <w:jc w:val="both"/>
        <w:rPr>
          <w:rFonts w:cs="Calibri"/>
        </w:rPr>
      </w:pPr>
      <w:r w:rsidRPr="00697221">
        <w:rPr>
          <w:rFonts w:cs="Calibri"/>
        </w:rPr>
        <w:t>2024</w:t>
      </w:r>
      <w:r>
        <w:rPr>
          <w:rFonts w:cs="Calibri"/>
        </w:rPr>
        <w:t>. godina                  21.600</w:t>
      </w:r>
      <w:r w:rsidRPr="00697221">
        <w:rPr>
          <w:rFonts w:cs="Calibri"/>
        </w:rPr>
        <w:t>,00 EUR</w:t>
      </w:r>
    </w:p>
    <w:p w14:paraId="083BD23B" w14:textId="77777777" w:rsidR="00D50BA7" w:rsidRDefault="00D50BA7" w:rsidP="00D50BA7">
      <w:pPr>
        <w:numPr>
          <w:ilvl w:val="0"/>
          <w:numId w:val="11"/>
        </w:numPr>
        <w:spacing w:after="0" w:line="240" w:lineRule="auto"/>
        <w:jc w:val="both"/>
        <w:rPr>
          <w:rFonts w:cs="Calibri"/>
        </w:rPr>
      </w:pPr>
      <w:r>
        <w:rPr>
          <w:rFonts w:cs="Calibri"/>
        </w:rPr>
        <w:t xml:space="preserve">2025. godina    </w:t>
      </w:r>
      <w:r>
        <w:rPr>
          <w:rFonts w:cs="Calibri"/>
        </w:rPr>
        <w:tab/>
        <w:t xml:space="preserve">         </w:t>
      </w:r>
      <w:r w:rsidR="00476D90">
        <w:rPr>
          <w:rFonts w:cs="Calibri"/>
        </w:rPr>
        <w:t xml:space="preserve"> </w:t>
      </w:r>
      <w:r>
        <w:rPr>
          <w:rFonts w:cs="Calibri"/>
        </w:rPr>
        <w:t>21.805</w:t>
      </w:r>
      <w:r w:rsidRPr="00697221">
        <w:rPr>
          <w:rFonts w:cs="Calibri"/>
        </w:rPr>
        <w:t>,00 EUR</w:t>
      </w:r>
    </w:p>
    <w:p w14:paraId="79FCE40B" w14:textId="77777777" w:rsidR="00D50BA7" w:rsidRPr="00AF319E" w:rsidRDefault="00D50BA7" w:rsidP="00D50BA7">
      <w:pPr>
        <w:spacing w:after="0" w:line="240" w:lineRule="auto"/>
        <w:ind w:left="785"/>
        <w:jc w:val="both"/>
        <w:rPr>
          <w:rFonts w:cs="Calibri"/>
        </w:rPr>
      </w:pPr>
    </w:p>
    <w:p w14:paraId="75C56631" w14:textId="1FB90C11" w:rsidR="00D50BA7" w:rsidRPr="00697221" w:rsidRDefault="00D50BA7" w:rsidP="00D50BA7">
      <w:pPr>
        <w:jc w:val="both"/>
      </w:pPr>
      <w:r w:rsidRPr="00697221">
        <w:t>Proračunom Općine Tompojevci za 2023. godinu za ovu ak</w:t>
      </w:r>
      <w:r>
        <w:t>tivnost planirano je 20.77</w:t>
      </w:r>
      <w:r w:rsidRPr="00697221">
        <w:t xml:space="preserve">0,00 </w:t>
      </w:r>
      <w:r>
        <w:t xml:space="preserve"> EUR</w:t>
      </w:r>
      <w:r w:rsidRPr="00697221">
        <w:t>. Vršit će se  popravak i održavanje  lampi, kupovinu i postavljanje boži</w:t>
      </w:r>
      <w:r w:rsidR="00066911">
        <w:t>ć</w:t>
      </w:r>
      <w:r w:rsidRPr="00697221">
        <w:t>nih ukrasa</w:t>
      </w:r>
      <w:r>
        <w:t>,</w:t>
      </w:r>
      <w:r w:rsidRPr="00697221">
        <w:t xml:space="preserve">  troškovi za energiju i </w:t>
      </w:r>
      <w:proofErr w:type="spellStart"/>
      <w:r>
        <w:t>mrežarinu</w:t>
      </w:r>
      <w:proofErr w:type="spellEnd"/>
      <w:r w:rsidRPr="00697221">
        <w:t xml:space="preserve"> kao i  troškova za održavanje  javne rasvjete. </w:t>
      </w:r>
    </w:p>
    <w:p w14:paraId="30EE4ABB" w14:textId="77777777" w:rsidR="00D50BA7" w:rsidRPr="00697221" w:rsidRDefault="00D50BA7" w:rsidP="00D50BA7">
      <w:pPr>
        <w:shd w:val="clear" w:color="auto" w:fill="FFFFFF"/>
        <w:jc w:val="both"/>
      </w:pPr>
      <w:r w:rsidRPr="00697221">
        <w:rPr>
          <w:b/>
        </w:rPr>
        <w:t xml:space="preserve">Cilj: </w:t>
      </w:r>
      <w:r w:rsidRPr="00697221">
        <w:t>održavanje funkcionalnosti javne rasvjete i plaćanje troškova energenta</w:t>
      </w:r>
    </w:p>
    <w:p w14:paraId="40B5B52F" w14:textId="77777777" w:rsidR="00D50BA7" w:rsidRPr="00697221" w:rsidRDefault="00D50BA7" w:rsidP="00D50BA7">
      <w:pPr>
        <w:shd w:val="clear" w:color="auto" w:fill="FFFFFF"/>
        <w:tabs>
          <w:tab w:val="left" w:pos="320"/>
        </w:tabs>
        <w:jc w:val="both"/>
        <w:rPr>
          <w:rFonts w:ascii="Times New Roman" w:hAnsi="Times New Roman"/>
        </w:rPr>
      </w:pPr>
      <w:r w:rsidRPr="00697221">
        <w:rPr>
          <w:b/>
        </w:rPr>
        <w:t>Pokazatelji rezultata</w:t>
      </w:r>
      <w:r w:rsidRPr="00697221">
        <w:t>: Rasvjetna tijela u funkciji utječu na sigurnost pješaka i sigurnost prometa.</w:t>
      </w:r>
      <w:r w:rsidRPr="00697221">
        <w:rPr>
          <w:rFonts w:ascii="Times New Roman" w:hAnsi="Times New Roman"/>
        </w:rPr>
        <w:t xml:space="preserve"> Javna rasvjeta se održava u funkcionalnom stanju.</w:t>
      </w:r>
    </w:p>
    <w:p w14:paraId="15F4B055" w14:textId="77777777" w:rsidR="00D50BA7" w:rsidRDefault="00D50BA7" w:rsidP="00D50BA7">
      <w:pPr>
        <w:shd w:val="clear" w:color="auto" w:fill="FFFFFF"/>
        <w:tabs>
          <w:tab w:val="left" w:pos="320"/>
        </w:tabs>
        <w:jc w:val="both"/>
        <w:rPr>
          <w:rFonts w:ascii="Times New Roman" w:hAnsi="Times New Roman"/>
          <w:b/>
        </w:rPr>
      </w:pPr>
    </w:p>
    <w:p w14:paraId="671D61B4" w14:textId="77777777" w:rsidR="00D50BA7" w:rsidRPr="00697221" w:rsidRDefault="00D50BA7" w:rsidP="00D50BA7">
      <w:pPr>
        <w:shd w:val="clear" w:color="auto" w:fill="FFFFFF"/>
        <w:tabs>
          <w:tab w:val="left" w:pos="320"/>
        </w:tabs>
        <w:jc w:val="both"/>
        <w:rPr>
          <w:rFonts w:ascii="Times New Roman" w:hAnsi="Times New Roman"/>
          <w:b/>
        </w:rPr>
      </w:pPr>
      <w:r w:rsidRPr="00697221">
        <w:rPr>
          <w:rFonts w:ascii="Times New Roman" w:hAnsi="Times New Roman"/>
          <w:b/>
        </w:rPr>
        <w:t>T300302 Održavanje javnih površina na kojima nije dopušten promet motornih vozila</w:t>
      </w:r>
    </w:p>
    <w:p w14:paraId="6D3A1266" w14:textId="77777777" w:rsidR="00D50BA7" w:rsidRPr="00697221" w:rsidRDefault="00D50BA7" w:rsidP="00D50BA7">
      <w:pPr>
        <w:numPr>
          <w:ilvl w:val="0"/>
          <w:numId w:val="11"/>
        </w:numPr>
        <w:spacing w:after="0" w:line="240" w:lineRule="auto"/>
        <w:jc w:val="both"/>
        <w:rPr>
          <w:rFonts w:cs="Calibri"/>
        </w:rPr>
      </w:pPr>
      <w:r w:rsidRPr="00697221">
        <w:rPr>
          <w:rFonts w:cs="Calibri"/>
        </w:rPr>
        <w:t>2023. godina                  15.600,00 EUR</w:t>
      </w:r>
    </w:p>
    <w:p w14:paraId="67E0D55A" w14:textId="77777777" w:rsidR="00D50BA7" w:rsidRPr="00697221" w:rsidRDefault="00D50BA7" w:rsidP="00D50BA7">
      <w:pPr>
        <w:numPr>
          <w:ilvl w:val="0"/>
          <w:numId w:val="11"/>
        </w:numPr>
        <w:spacing w:after="0" w:line="240" w:lineRule="auto"/>
        <w:jc w:val="both"/>
        <w:rPr>
          <w:rFonts w:cs="Calibri"/>
        </w:rPr>
      </w:pPr>
      <w:r w:rsidRPr="00697221">
        <w:rPr>
          <w:rFonts w:cs="Calibri"/>
        </w:rPr>
        <w:t>2024. godina                  16.220,00 EUR</w:t>
      </w:r>
    </w:p>
    <w:p w14:paraId="3765D91A" w14:textId="77777777" w:rsidR="00D50BA7" w:rsidRPr="00697221" w:rsidRDefault="00D50BA7" w:rsidP="00D50BA7">
      <w:pPr>
        <w:numPr>
          <w:ilvl w:val="0"/>
          <w:numId w:val="11"/>
        </w:numPr>
        <w:spacing w:after="0" w:line="240" w:lineRule="auto"/>
        <w:jc w:val="both"/>
        <w:rPr>
          <w:rFonts w:cs="Calibri"/>
        </w:rPr>
      </w:pPr>
      <w:r w:rsidRPr="00697221">
        <w:rPr>
          <w:rFonts w:cs="Calibri"/>
        </w:rPr>
        <w:t xml:space="preserve">2025. godina    </w:t>
      </w:r>
      <w:r w:rsidRPr="00697221">
        <w:rPr>
          <w:rFonts w:cs="Calibri"/>
        </w:rPr>
        <w:tab/>
        <w:t xml:space="preserve">         16.365,00 EUR</w:t>
      </w:r>
    </w:p>
    <w:p w14:paraId="59469A81" w14:textId="77777777" w:rsidR="00D50BA7" w:rsidRPr="00C2239A" w:rsidRDefault="00D50BA7" w:rsidP="00D50BA7">
      <w:pPr>
        <w:autoSpaceDE w:val="0"/>
        <w:autoSpaceDN w:val="0"/>
        <w:adjustRightInd w:val="0"/>
        <w:spacing w:after="0" w:line="240" w:lineRule="auto"/>
        <w:jc w:val="both"/>
        <w:rPr>
          <w:rFonts w:ascii="Verdana" w:hAnsi="Verdana" w:cs="Courier New"/>
          <w:sz w:val="20"/>
          <w:szCs w:val="20"/>
        </w:rPr>
      </w:pPr>
    </w:p>
    <w:p w14:paraId="04A21B76" w14:textId="77777777" w:rsidR="00D50BA7" w:rsidRPr="00697221" w:rsidRDefault="00D50BA7" w:rsidP="00D50BA7">
      <w:pPr>
        <w:spacing w:after="0" w:line="240" w:lineRule="auto"/>
        <w:ind w:left="1080"/>
        <w:jc w:val="both"/>
      </w:pPr>
    </w:p>
    <w:p w14:paraId="5A04341D" w14:textId="77777777" w:rsidR="00D50BA7" w:rsidRPr="00697221" w:rsidRDefault="00D50BA7" w:rsidP="00D50BA7">
      <w:pPr>
        <w:spacing w:after="0" w:line="240" w:lineRule="auto"/>
        <w:jc w:val="both"/>
      </w:pPr>
      <w:r w:rsidRPr="00697221">
        <w:rPr>
          <w:b/>
        </w:rPr>
        <w:t>Ciljevi:</w:t>
      </w:r>
      <w:r w:rsidRPr="00697221">
        <w:t xml:space="preserve"> Investicijsko održavanje oštećenih staza i očuvanje kvalitete življenja.</w:t>
      </w:r>
    </w:p>
    <w:p w14:paraId="6E5029DA" w14:textId="77777777" w:rsidR="00D50BA7" w:rsidRPr="00697221" w:rsidRDefault="00D50BA7" w:rsidP="00D50BA7">
      <w:pPr>
        <w:spacing w:after="0" w:line="240" w:lineRule="auto"/>
        <w:jc w:val="both"/>
      </w:pPr>
    </w:p>
    <w:p w14:paraId="146290ED" w14:textId="77777777" w:rsidR="00D50BA7" w:rsidRPr="00697221" w:rsidRDefault="00D50BA7" w:rsidP="00D50BA7">
      <w:pPr>
        <w:spacing w:after="0" w:line="240" w:lineRule="auto"/>
        <w:jc w:val="both"/>
        <w:rPr>
          <w:bCs/>
        </w:rPr>
      </w:pPr>
      <w:r w:rsidRPr="00697221">
        <w:rPr>
          <w:b/>
        </w:rPr>
        <w:t xml:space="preserve">Pokazatelji uspješnosti: </w:t>
      </w:r>
      <w:r w:rsidRPr="00697221">
        <w:rPr>
          <w:bCs/>
        </w:rPr>
        <w:t>Izrada troškovnika i Sanacija oštećenih staza u naseljima općine</w:t>
      </w:r>
    </w:p>
    <w:p w14:paraId="245E89F9" w14:textId="77777777" w:rsidR="00D50BA7" w:rsidRPr="00697221" w:rsidRDefault="00D50BA7" w:rsidP="00D50BA7">
      <w:pPr>
        <w:shd w:val="clear" w:color="auto" w:fill="FFFFFF"/>
        <w:tabs>
          <w:tab w:val="left" w:pos="320"/>
        </w:tabs>
        <w:jc w:val="both"/>
        <w:rPr>
          <w:rFonts w:ascii="Times New Roman" w:hAnsi="Times New Roman"/>
          <w:bCs/>
        </w:rPr>
      </w:pPr>
    </w:p>
    <w:p w14:paraId="59DFDFEF" w14:textId="77777777" w:rsidR="00D50BA7" w:rsidRPr="00697221" w:rsidRDefault="00D50BA7" w:rsidP="00D50BA7">
      <w:pPr>
        <w:spacing w:after="0" w:line="240" w:lineRule="auto"/>
        <w:jc w:val="both"/>
        <w:rPr>
          <w:rFonts w:cs="Calibri"/>
          <w:b/>
        </w:rPr>
      </w:pPr>
      <w:r w:rsidRPr="00697221">
        <w:rPr>
          <w:rFonts w:cs="Calibri"/>
          <w:b/>
        </w:rPr>
        <w:t>T300303 Održavanje javne površine</w:t>
      </w:r>
    </w:p>
    <w:p w14:paraId="7C9EC2CA" w14:textId="77777777" w:rsidR="00D50BA7" w:rsidRPr="00D60227" w:rsidRDefault="00D50BA7" w:rsidP="00D50BA7">
      <w:pPr>
        <w:autoSpaceDE w:val="0"/>
        <w:autoSpaceDN w:val="0"/>
        <w:adjustRightInd w:val="0"/>
        <w:spacing w:after="0" w:line="240" w:lineRule="auto"/>
        <w:jc w:val="both"/>
        <w:rPr>
          <w:rFonts w:ascii="Verdana" w:hAnsi="Verdana" w:cs="Courier New"/>
          <w:sz w:val="20"/>
          <w:szCs w:val="20"/>
        </w:rPr>
      </w:pPr>
    </w:p>
    <w:p w14:paraId="71A3BFF5" w14:textId="77777777" w:rsidR="00D50BA7" w:rsidRPr="00D60227" w:rsidRDefault="00D50BA7" w:rsidP="00D50BA7">
      <w:pPr>
        <w:jc w:val="both"/>
      </w:pPr>
      <w:r w:rsidRPr="00D60227">
        <w:t>Za realizaciju ove aktivnosti planirana su sljedeća sredstva:</w:t>
      </w:r>
    </w:p>
    <w:p w14:paraId="32080E85" w14:textId="77777777" w:rsidR="00D50BA7" w:rsidRPr="00D60227" w:rsidRDefault="00D50BA7" w:rsidP="00D50BA7">
      <w:pPr>
        <w:numPr>
          <w:ilvl w:val="0"/>
          <w:numId w:val="11"/>
        </w:numPr>
        <w:spacing w:after="0" w:line="240" w:lineRule="auto"/>
        <w:jc w:val="both"/>
        <w:rPr>
          <w:rFonts w:cs="Calibri"/>
        </w:rPr>
      </w:pPr>
      <w:r w:rsidRPr="00D60227">
        <w:rPr>
          <w:rFonts w:cs="Calibri"/>
        </w:rPr>
        <w:t>2023. godina                 14.990,00 EUR</w:t>
      </w:r>
    </w:p>
    <w:p w14:paraId="7A21C92C" w14:textId="77777777" w:rsidR="00D50BA7" w:rsidRPr="00D60227" w:rsidRDefault="00D50BA7" w:rsidP="00D50BA7">
      <w:pPr>
        <w:numPr>
          <w:ilvl w:val="0"/>
          <w:numId w:val="11"/>
        </w:numPr>
        <w:spacing w:after="0" w:line="240" w:lineRule="auto"/>
        <w:jc w:val="both"/>
        <w:rPr>
          <w:rFonts w:cs="Calibri"/>
        </w:rPr>
      </w:pPr>
      <w:r w:rsidRPr="00D60227">
        <w:rPr>
          <w:rFonts w:cs="Calibri"/>
        </w:rPr>
        <w:t>2024. godina                 15.580,00 EUR</w:t>
      </w:r>
    </w:p>
    <w:p w14:paraId="7D2F9A69" w14:textId="77777777" w:rsidR="00D50BA7" w:rsidRPr="00D60227" w:rsidRDefault="00D50BA7" w:rsidP="00D50BA7">
      <w:pPr>
        <w:numPr>
          <w:ilvl w:val="0"/>
          <w:numId w:val="11"/>
        </w:numPr>
        <w:spacing w:after="0" w:line="240" w:lineRule="auto"/>
        <w:jc w:val="both"/>
        <w:rPr>
          <w:rFonts w:cs="Calibri"/>
        </w:rPr>
      </w:pPr>
      <w:r w:rsidRPr="00D60227">
        <w:rPr>
          <w:rFonts w:cs="Calibri"/>
        </w:rPr>
        <w:t xml:space="preserve">2025. godina    </w:t>
      </w:r>
      <w:r w:rsidRPr="00D60227">
        <w:rPr>
          <w:rFonts w:cs="Calibri"/>
        </w:rPr>
        <w:tab/>
        <w:t xml:space="preserve">        15.740,00 EUR</w:t>
      </w:r>
    </w:p>
    <w:p w14:paraId="2643B10C" w14:textId="77777777" w:rsidR="00D50BA7" w:rsidRPr="00D60227" w:rsidRDefault="00D50BA7" w:rsidP="00D50BA7">
      <w:pPr>
        <w:autoSpaceDE w:val="0"/>
        <w:autoSpaceDN w:val="0"/>
        <w:adjustRightInd w:val="0"/>
        <w:spacing w:after="0" w:line="240" w:lineRule="auto"/>
        <w:jc w:val="both"/>
        <w:rPr>
          <w:rFonts w:ascii="Verdana" w:hAnsi="Verdana" w:cs="Courier New"/>
          <w:sz w:val="20"/>
          <w:szCs w:val="20"/>
        </w:rPr>
      </w:pPr>
    </w:p>
    <w:p w14:paraId="0DEBD96D" w14:textId="77777777" w:rsidR="00D50BA7" w:rsidRPr="00D60227" w:rsidRDefault="00D50BA7" w:rsidP="00D50BA7">
      <w:pPr>
        <w:shd w:val="clear" w:color="auto" w:fill="FFFFFF"/>
        <w:contextualSpacing/>
        <w:jc w:val="both"/>
      </w:pPr>
      <w:r w:rsidRPr="00D60227">
        <w:t xml:space="preserve">U sklopu ove aktivnosti planirani su rashodi za tekuće održavanje i uređenje zelenih površina odnosno: održavanje i uređenje zelenih površina, šetnice, obuhvaća slijedeće radove: čišćenje, grabljanje i odvoz </w:t>
      </w:r>
      <w:r w:rsidRPr="00D60227">
        <w:lastRenderedPageBreak/>
        <w:t>otpadnog materijala-lišća, trave, košnja travnjaka, zalijevanje, čupanje korova,  sa odvozom otpada, održavanje cvjetnih gredica, košnja trave oko grmova, stabala, ivičnjaka i staza sa odvozom otpada, ručno odstranjivanje korova (po potrebi uništavanje korova kemijskim sredstvima) sa staza i slobodnih površina sa odvozom otpada, uređenje staza , okopavanje grmova, živice, stabala, orezivanje grmlja, živice, stabala sa odvozom otpada, sječa-rušenje stabala sa odvozom otpada, hitne intervencije uslijed elementarnih nepogoda</w:t>
      </w:r>
    </w:p>
    <w:p w14:paraId="2C00E9B0" w14:textId="77777777" w:rsidR="00D50BA7" w:rsidRPr="00D60227" w:rsidRDefault="00D50BA7" w:rsidP="00D50BA7">
      <w:pPr>
        <w:shd w:val="clear" w:color="auto" w:fill="FFFFFF"/>
        <w:contextualSpacing/>
        <w:jc w:val="both"/>
      </w:pPr>
    </w:p>
    <w:p w14:paraId="3A11DC88" w14:textId="77777777" w:rsidR="00D50BA7" w:rsidRPr="00D60227" w:rsidRDefault="00D50BA7" w:rsidP="00D50BA7">
      <w:pPr>
        <w:shd w:val="clear" w:color="auto" w:fill="FFFFFF"/>
        <w:autoSpaceDE w:val="0"/>
        <w:autoSpaceDN w:val="0"/>
        <w:adjustRightInd w:val="0"/>
      </w:pPr>
      <w:r w:rsidRPr="00D60227">
        <w:rPr>
          <w:b/>
        </w:rPr>
        <w:t>Ciljevi:</w:t>
      </w:r>
      <w:r w:rsidRPr="00D60227">
        <w:t xml:space="preserve"> održavanje zelenih površina, šetnica, dječjih igrališta u funkcionalnom stanju</w:t>
      </w:r>
    </w:p>
    <w:p w14:paraId="5A460DD8" w14:textId="77777777" w:rsidR="00D50BA7" w:rsidRPr="00D60227" w:rsidRDefault="00D50BA7" w:rsidP="00D50BA7">
      <w:pPr>
        <w:overflowPunct w:val="0"/>
        <w:autoSpaceDE w:val="0"/>
        <w:autoSpaceDN w:val="0"/>
        <w:adjustRightInd w:val="0"/>
        <w:spacing w:after="0" w:line="240" w:lineRule="auto"/>
        <w:jc w:val="both"/>
        <w:textAlignment w:val="baseline"/>
      </w:pPr>
      <w:r w:rsidRPr="00D60227">
        <w:rPr>
          <w:b/>
        </w:rPr>
        <w:t>Pokazatelji rezultata:</w:t>
      </w:r>
      <w:r w:rsidRPr="00D60227">
        <w:t xml:space="preserve"> </w:t>
      </w:r>
      <w:r w:rsidRPr="00D60227">
        <w:rPr>
          <w:rFonts w:ascii="Times New Roman" w:hAnsi="Times New Roman"/>
        </w:rPr>
        <w:t xml:space="preserve">Javne površine redovno održavane uz </w:t>
      </w:r>
      <w:r w:rsidRPr="00D60227">
        <w:t xml:space="preserve">što manji omjer uloženih sredstava </w:t>
      </w:r>
    </w:p>
    <w:p w14:paraId="4C8DF966" w14:textId="77777777" w:rsidR="00D50BA7" w:rsidRPr="00D60227" w:rsidRDefault="00D50BA7" w:rsidP="00D50BA7">
      <w:pPr>
        <w:overflowPunct w:val="0"/>
        <w:autoSpaceDE w:val="0"/>
        <w:autoSpaceDN w:val="0"/>
        <w:adjustRightInd w:val="0"/>
        <w:spacing w:after="0" w:line="240" w:lineRule="auto"/>
        <w:jc w:val="both"/>
        <w:textAlignment w:val="baseline"/>
        <w:rPr>
          <w:rFonts w:ascii="Times New Roman" w:hAnsi="Times New Roman"/>
          <w:b/>
        </w:rPr>
      </w:pPr>
    </w:p>
    <w:p w14:paraId="7DA5A767" w14:textId="77777777" w:rsidR="00D50BA7" w:rsidRPr="00D60227" w:rsidRDefault="00D50BA7" w:rsidP="00D50BA7">
      <w:pPr>
        <w:spacing w:after="0" w:line="240" w:lineRule="auto"/>
        <w:jc w:val="both"/>
        <w:rPr>
          <w:rFonts w:cs="Calibri"/>
          <w:b/>
        </w:rPr>
      </w:pPr>
      <w:r w:rsidRPr="00D60227">
        <w:rPr>
          <w:rFonts w:cs="Calibri"/>
          <w:b/>
        </w:rPr>
        <w:t>T300304 Održavanje groblja</w:t>
      </w:r>
    </w:p>
    <w:p w14:paraId="57140317" w14:textId="77777777" w:rsidR="00D50BA7" w:rsidRPr="00D60227" w:rsidRDefault="00D50BA7" w:rsidP="00D50BA7">
      <w:pPr>
        <w:autoSpaceDE w:val="0"/>
        <w:autoSpaceDN w:val="0"/>
        <w:adjustRightInd w:val="0"/>
        <w:spacing w:after="0" w:line="240" w:lineRule="auto"/>
        <w:jc w:val="both"/>
        <w:rPr>
          <w:rFonts w:ascii="Verdana" w:hAnsi="Verdana" w:cs="Courier New"/>
          <w:sz w:val="20"/>
          <w:szCs w:val="20"/>
        </w:rPr>
      </w:pPr>
    </w:p>
    <w:p w14:paraId="35C7801E" w14:textId="77777777" w:rsidR="00D50BA7" w:rsidRPr="00D60227" w:rsidRDefault="00D50BA7" w:rsidP="00D50BA7">
      <w:pPr>
        <w:jc w:val="both"/>
      </w:pPr>
      <w:r w:rsidRPr="00D60227">
        <w:t>Za realizaciju ove aktivnosti planirana su sljedeća sredstva:</w:t>
      </w:r>
    </w:p>
    <w:p w14:paraId="418AD4EB" w14:textId="77777777" w:rsidR="00D50BA7" w:rsidRPr="00D60227" w:rsidRDefault="00D50BA7" w:rsidP="00D50BA7">
      <w:pPr>
        <w:numPr>
          <w:ilvl w:val="0"/>
          <w:numId w:val="11"/>
        </w:numPr>
        <w:spacing w:after="0" w:line="240" w:lineRule="auto"/>
        <w:jc w:val="both"/>
        <w:rPr>
          <w:rFonts w:cs="Calibri"/>
        </w:rPr>
      </w:pPr>
      <w:r w:rsidRPr="00D60227">
        <w:rPr>
          <w:rFonts w:cs="Calibri"/>
        </w:rPr>
        <w:t>2023. godina                  11.190,00 EUR</w:t>
      </w:r>
    </w:p>
    <w:p w14:paraId="061702EE" w14:textId="77777777" w:rsidR="00D50BA7" w:rsidRPr="00D60227" w:rsidRDefault="00D50BA7" w:rsidP="00D50BA7">
      <w:pPr>
        <w:numPr>
          <w:ilvl w:val="0"/>
          <w:numId w:val="11"/>
        </w:numPr>
        <w:spacing w:after="0" w:line="240" w:lineRule="auto"/>
        <w:jc w:val="both"/>
        <w:rPr>
          <w:rFonts w:cs="Calibri"/>
        </w:rPr>
      </w:pPr>
      <w:r w:rsidRPr="00D60227">
        <w:rPr>
          <w:rFonts w:cs="Calibri"/>
        </w:rPr>
        <w:t>2024. godina                  11.634,00 EUR</w:t>
      </w:r>
    </w:p>
    <w:p w14:paraId="3BD829D8" w14:textId="77777777" w:rsidR="00D50BA7" w:rsidRDefault="00D50BA7" w:rsidP="00D50BA7">
      <w:pPr>
        <w:numPr>
          <w:ilvl w:val="0"/>
          <w:numId w:val="11"/>
        </w:numPr>
        <w:spacing w:after="0" w:line="240" w:lineRule="auto"/>
        <w:jc w:val="both"/>
        <w:rPr>
          <w:rFonts w:cs="Calibri"/>
        </w:rPr>
      </w:pPr>
      <w:r>
        <w:rPr>
          <w:rFonts w:cs="Calibri"/>
        </w:rPr>
        <w:t xml:space="preserve">2025. godina    </w:t>
      </w:r>
      <w:r>
        <w:rPr>
          <w:rFonts w:cs="Calibri"/>
        </w:rPr>
        <w:tab/>
        <w:t xml:space="preserve">         11.745</w:t>
      </w:r>
      <w:r w:rsidRPr="00697221">
        <w:rPr>
          <w:rFonts w:cs="Calibri"/>
        </w:rPr>
        <w:t>,00 EUR</w:t>
      </w:r>
    </w:p>
    <w:p w14:paraId="6ECA24F3" w14:textId="77777777" w:rsidR="00D50BA7" w:rsidRPr="00AF319E" w:rsidRDefault="00D50BA7" w:rsidP="00D50BA7">
      <w:pPr>
        <w:spacing w:after="0" w:line="240" w:lineRule="auto"/>
        <w:ind w:left="785"/>
        <w:jc w:val="both"/>
        <w:rPr>
          <w:rFonts w:cs="Calibri"/>
        </w:rPr>
      </w:pPr>
    </w:p>
    <w:p w14:paraId="5BF8642E" w14:textId="77777777" w:rsidR="00D50BA7" w:rsidRDefault="00D50BA7" w:rsidP="00D50BA7">
      <w:pPr>
        <w:shd w:val="clear" w:color="auto" w:fill="FFFFFF"/>
        <w:contextualSpacing/>
        <w:jc w:val="both"/>
        <w:rPr>
          <w:rFonts w:cs="Calibri"/>
          <w:color w:val="FF0000"/>
        </w:rPr>
      </w:pPr>
      <w:r w:rsidRPr="00D60227">
        <w:rPr>
          <w:rFonts w:cs="Calibri"/>
        </w:rPr>
        <w:t xml:space="preserve">U sklopu ove aktivnosti planirani su rashodi za: podmirenje troškova utroška električne energije i ostalih  režijskih troškove mrtvačnica,  </w:t>
      </w:r>
      <w:proofErr w:type="spellStart"/>
      <w:r>
        <w:rPr>
          <w:rFonts w:cs="Calibri"/>
        </w:rPr>
        <w:t>sadnjz</w:t>
      </w:r>
      <w:proofErr w:type="spellEnd"/>
      <w:r>
        <w:rPr>
          <w:rFonts w:cs="Calibri"/>
        </w:rPr>
        <w:t xml:space="preserve"> ukrasnih drvca(čempresa i sl.)</w:t>
      </w:r>
      <w:r w:rsidRPr="00D60227">
        <w:rPr>
          <w:rFonts w:cs="Calibri"/>
        </w:rPr>
        <w:t xml:space="preserve"> materijal za investicijsko održavanje strojeva i objekata, te usluge za investicijsko održavanje istih, motorni benzin za održavanje zelenih površina na groblju i prilazima do </w:t>
      </w:r>
      <w:r w:rsidRPr="00AF3D1E">
        <w:rPr>
          <w:rFonts w:cs="Calibri"/>
        </w:rPr>
        <w:t>groblja.</w:t>
      </w:r>
    </w:p>
    <w:p w14:paraId="632813BF" w14:textId="77777777" w:rsidR="00D50BA7" w:rsidRPr="0073359F" w:rsidRDefault="00D50BA7" w:rsidP="00D50BA7">
      <w:pPr>
        <w:shd w:val="clear" w:color="auto" w:fill="FFFFFF"/>
        <w:contextualSpacing/>
        <w:jc w:val="both"/>
        <w:rPr>
          <w:rFonts w:cs="Calibri"/>
          <w:color w:val="FF0000"/>
        </w:rPr>
      </w:pPr>
    </w:p>
    <w:p w14:paraId="138A7AD4" w14:textId="77777777" w:rsidR="00D50BA7" w:rsidRPr="00D60227" w:rsidRDefault="00D50BA7" w:rsidP="00D50BA7">
      <w:pPr>
        <w:shd w:val="clear" w:color="auto" w:fill="FFFFFF"/>
        <w:rPr>
          <w:rFonts w:cs="Calibri"/>
        </w:rPr>
      </w:pPr>
      <w:r w:rsidRPr="00D60227">
        <w:rPr>
          <w:rFonts w:cs="Calibri"/>
          <w:b/>
        </w:rPr>
        <w:t>Cilj:</w:t>
      </w:r>
      <w:r w:rsidRPr="00D60227">
        <w:rPr>
          <w:rFonts w:cs="Calibri"/>
        </w:rPr>
        <w:t xml:space="preserve">  održavanje groblja u funkcionalnom stanju, čišćenje i odvoz smeća.</w:t>
      </w:r>
    </w:p>
    <w:p w14:paraId="4296D4D5" w14:textId="77777777" w:rsidR="00D50BA7" w:rsidRPr="00D60227" w:rsidRDefault="00D50BA7" w:rsidP="00D50BA7">
      <w:pPr>
        <w:shd w:val="clear" w:color="auto" w:fill="FFFFFF"/>
        <w:jc w:val="both"/>
        <w:rPr>
          <w:rFonts w:cs="Calibri"/>
        </w:rPr>
      </w:pPr>
      <w:r w:rsidRPr="00D60227">
        <w:rPr>
          <w:rFonts w:eastAsia="Times New Roman" w:cs="Calibri"/>
          <w:b/>
        </w:rPr>
        <w:t xml:space="preserve">Pokazatelji uspješnosti: </w:t>
      </w:r>
      <w:r w:rsidRPr="00D60227">
        <w:rPr>
          <w:rFonts w:cs="Calibri"/>
        </w:rPr>
        <w:t>Održavanje travnatih terena, pješačkih staza, opločenih terena uz spomenike, stabala, grmova, živica u urednom stanju.</w:t>
      </w:r>
    </w:p>
    <w:p w14:paraId="2F6FC39A" w14:textId="77777777" w:rsidR="00D50BA7" w:rsidRPr="00D60227" w:rsidRDefault="00D50BA7" w:rsidP="00D50BA7">
      <w:pPr>
        <w:overflowPunct w:val="0"/>
        <w:autoSpaceDE w:val="0"/>
        <w:autoSpaceDN w:val="0"/>
        <w:adjustRightInd w:val="0"/>
        <w:spacing w:after="0" w:line="240" w:lineRule="auto"/>
        <w:jc w:val="both"/>
        <w:textAlignment w:val="baseline"/>
        <w:rPr>
          <w:rFonts w:eastAsia="Times New Roman" w:cs="Calibri"/>
          <w:b/>
        </w:rPr>
      </w:pPr>
      <w:r w:rsidRPr="00D60227">
        <w:rPr>
          <w:rFonts w:eastAsia="Times New Roman" w:cs="Calibri"/>
          <w:b/>
        </w:rPr>
        <w:t xml:space="preserve">T300306 Deratizacija i </w:t>
      </w:r>
      <w:proofErr w:type="spellStart"/>
      <w:r w:rsidRPr="00D60227">
        <w:rPr>
          <w:rFonts w:eastAsia="Times New Roman" w:cs="Calibri"/>
          <w:b/>
        </w:rPr>
        <w:t>dezninsekcija</w:t>
      </w:r>
      <w:proofErr w:type="spellEnd"/>
    </w:p>
    <w:p w14:paraId="6DAFA4B6" w14:textId="77777777" w:rsidR="00D50BA7" w:rsidRPr="0073359F" w:rsidRDefault="00D50BA7" w:rsidP="00D50BA7">
      <w:pPr>
        <w:overflowPunct w:val="0"/>
        <w:autoSpaceDE w:val="0"/>
        <w:autoSpaceDN w:val="0"/>
        <w:adjustRightInd w:val="0"/>
        <w:spacing w:after="0" w:line="240" w:lineRule="auto"/>
        <w:jc w:val="both"/>
        <w:textAlignment w:val="baseline"/>
        <w:rPr>
          <w:rFonts w:eastAsia="Times New Roman" w:cs="Calibri"/>
          <w:b/>
          <w:color w:val="FF0000"/>
        </w:rPr>
      </w:pPr>
    </w:p>
    <w:p w14:paraId="064EDC0C" w14:textId="77777777" w:rsidR="00D50BA7" w:rsidRPr="00BF151D" w:rsidRDefault="00D50BA7" w:rsidP="00D50BA7">
      <w:pPr>
        <w:jc w:val="both"/>
      </w:pPr>
      <w:r w:rsidRPr="00BF151D">
        <w:t>Za realizaciju ove aktivnosti planirana su sljedeća sredstva:</w:t>
      </w:r>
    </w:p>
    <w:p w14:paraId="1A5C6AA4" w14:textId="77777777" w:rsidR="00D50BA7" w:rsidRPr="00BF151D" w:rsidRDefault="00D50BA7" w:rsidP="00D50BA7">
      <w:pPr>
        <w:numPr>
          <w:ilvl w:val="0"/>
          <w:numId w:val="11"/>
        </w:numPr>
        <w:spacing w:after="0" w:line="240" w:lineRule="auto"/>
        <w:jc w:val="both"/>
        <w:rPr>
          <w:rFonts w:cs="Calibri"/>
        </w:rPr>
      </w:pPr>
      <w:r w:rsidRPr="00BF151D">
        <w:rPr>
          <w:rFonts w:cs="Calibri"/>
        </w:rPr>
        <w:t>2023. godina                  12.435,00 EUR</w:t>
      </w:r>
    </w:p>
    <w:p w14:paraId="6673C47B" w14:textId="77777777" w:rsidR="00D50BA7" w:rsidRPr="00BF151D" w:rsidRDefault="00D50BA7" w:rsidP="00D50BA7">
      <w:pPr>
        <w:numPr>
          <w:ilvl w:val="0"/>
          <w:numId w:val="11"/>
        </w:numPr>
        <w:spacing w:after="0" w:line="240" w:lineRule="auto"/>
        <w:jc w:val="both"/>
        <w:rPr>
          <w:rFonts w:cs="Calibri"/>
        </w:rPr>
      </w:pPr>
      <w:r w:rsidRPr="00BF151D">
        <w:rPr>
          <w:rFonts w:cs="Calibri"/>
        </w:rPr>
        <w:t>2024. godina                  12.930,00 EUR</w:t>
      </w:r>
    </w:p>
    <w:p w14:paraId="024597A7" w14:textId="77777777" w:rsidR="00D50BA7" w:rsidRPr="00BF151D" w:rsidRDefault="00D50BA7" w:rsidP="00D50BA7">
      <w:pPr>
        <w:numPr>
          <w:ilvl w:val="0"/>
          <w:numId w:val="11"/>
        </w:numPr>
        <w:spacing w:after="0" w:line="240" w:lineRule="auto"/>
        <w:jc w:val="both"/>
        <w:rPr>
          <w:rFonts w:cs="Calibri"/>
        </w:rPr>
      </w:pPr>
      <w:r w:rsidRPr="00BF151D">
        <w:rPr>
          <w:rFonts w:cs="Calibri"/>
        </w:rPr>
        <w:t xml:space="preserve">2025. godina    </w:t>
      </w:r>
      <w:r w:rsidRPr="00BF151D">
        <w:rPr>
          <w:rFonts w:cs="Calibri"/>
        </w:rPr>
        <w:tab/>
        <w:t xml:space="preserve">         13.045,00 EUR</w:t>
      </w:r>
    </w:p>
    <w:p w14:paraId="42D78389" w14:textId="77777777" w:rsidR="00D50BA7" w:rsidRPr="00BF151D" w:rsidRDefault="00D50BA7" w:rsidP="00D50BA7">
      <w:pPr>
        <w:spacing w:after="0" w:line="240" w:lineRule="auto"/>
        <w:ind w:left="927"/>
        <w:jc w:val="both"/>
        <w:rPr>
          <w:rFonts w:cs="Calibri"/>
        </w:rPr>
      </w:pPr>
    </w:p>
    <w:p w14:paraId="60DDFC81" w14:textId="77777777" w:rsidR="00D50BA7" w:rsidRPr="00BF151D" w:rsidRDefault="00D50BA7" w:rsidP="00D50BA7">
      <w:pPr>
        <w:overflowPunct w:val="0"/>
        <w:autoSpaceDE w:val="0"/>
        <w:autoSpaceDN w:val="0"/>
        <w:adjustRightInd w:val="0"/>
        <w:spacing w:after="0" w:line="240" w:lineRule="auto"/>
        <w:jc w:val="both"/>
        <w:textAlignment w:val="baseline"/>
        <w:rPr>
          <w:rFonts w:ascii="Times New Roman" w:hAnsi="Times New Roman"/>
          <w:b/>
        </w:rPr>
      </w:pPr>
      <w:r w:rsidRPr="00BF151D">
        <w:rPr>
          <w:rFonts w:ascii="Times New Roman" w:hAnsi="Times New Roman"/>
          <w:b/>
        </w:rPr>
        <w:t xml:space="preserve">Cilj: </w:t>
      </w:r>
      <w:r w:rsidRPr="00BF151D">
        <w:rPr>
          <w:rFonts w:ascii="Times New Roman" w:hAnsi="Times New Roman"/>
        </w:rPr>
        <w:t>Smanjenje površina zagađenih otpadom i očuvanje kvalitete življenja</w:t>
      </w:r>
      <w:r w:rsidRPr="00BF151D">
        <w:rPr>
          <w:rFonts w:ascii="Times New Roman" w:hAnsi="Times New Roman"/>
          <w:b/>
        </w:rPr>
        <w:t>.</w:t>
      </w:r>
    </w:p>
    <w:p w14:paraId="3F2CDA9F" w14:textId="77777777" w:rsidR="00D50BA7" w:rsidRPr="00BF151D" w:rsidRDefault="00D50BA7" w:rsidP="00D50BA7">
      <w:pPr>
        <w:overflowPunct w:val="0"/>
        <w:autoSpaceDE w:val="0"/>
        <w:autoSpaceDN w:val="0"/>
        <w:adjustRightInd w:val="0"/>
        <w:spacing w:after="0" w:line="240" w:lineRule="auto"/>
        <w:jc w:val="both"/>
        <w:textAlignment w:val="baseline"/>
        <w:rPr>
          <w:rFonts w:ascii="Times New Roman" w:hAnsi="Times New Roman"/>
          <w:b/>
        </w:rPr>
      </w:pPr>
    </w:p>
    <w:p w14:paraId="36CBE5F8" w14:textId="77777777" w:rsidR="00D50BA7" w:rsidRPr="00BF151D" w:rsidRDefault="00D50BA7" w:rsidP="00D50BA7">
      <w:pPr>
        <w:overflowPunct w:val="0"/>
        <w:autoSpaceDE w:val="0"/>
        <w:autoSpaceDN w:val="0"/>
        <w:adjustRightInd w:val="0"/>
        <w:spacing w:after="0" w:line="240" w:lineRule="auto"/>
        <w:jc w:val="both"/>
        <w:textAlignment w:val="baseline"/>
        <w:rPr>
          <w:rFonts w:ascii="Times New Roman" w:hAnsi="Times New Roman"/>
          <w:b/>
        </w:rPr>
      </w:pPr>
      <w:r w:rsidRPr="00BF151D">
        <w:rPr>
          <w:rFonts w:ascii="Times New Roman" w:hAnsi="Times New Roman"/>
          <w:b/>
        </w:rPr>
        <w:t xml:space="preserve">Pokazatelji uspješnosti: </w:t>
      </w:r>
      <w:r w:rsidRPr="00BF151D">
        <w:rPr>
          <w:rFonts w:ascii="Times New Roman" w:hAnsi="Times New Roman"/>
        </w:rPr>
        <w:t xml:space="preserve">Redovito provođenje godišnje deratizacije i </w:t>
      </w:r>
      <w:proofErr w:type="spellStart"/>
      <w:r w:rsidRPr="00BF151D">
        <w:rPr>
          <w:rFonts w:ascii="Times New Roman" w:hAnsi="Times New Roman"/>
        </w:rPr>
        <w:t>aviotretiranje</w:t>
      </w:r>
      <w:proofErr w:type="spellEnd"/>
      <w:r w:rsidRPr="00BF151D">
        <w:rPr>
          <w:rFonts w:ascii="Times New Roman" w:hAnsi="Times New Roman"/>
        </w:rPr>
        <w:t xml:space="preserve">  komarca.</w:t>
      </w:r>
    </w:p>
    <w:p w14:paraId="47423DA0" w14:textId="77777777" w:rsidR="00D50BA7" w:rsidRPr="00BF151D" w:rsidRDefault="00D50BA7" w:rsidP="00D50BA7">
      <w:pPr>
        <w:jc w:val="both"/>
        <w:rPr>
          <w:b/>
          <w:bCs/>
        </w:rPr>
      </w:pPr>
    </w:p>
    <w:p w14:paraId="5342F77E" w14:textId="77777777" w:rsidR="00D50BA7" w:rsidRPr="00BF151D" w:rsidRDefault="00D50BA7" w:rsidP="00D50BA7">
      <w:pPr>
        <w:shd w:val="clear" w:color="auto" w:fill="FFFFFF"/>
        <w:tabs>
          <w:tab w:val="left" w:pos="320"/>
        </w:tabs>
        <w:jc w:val="both"/>
        <w:rPr>
          <w:b/>
          <w:bCs/>
        </w:rPr>
      </w:pPr>
      <w:r w:rsidRPr="00BF151D">
        <w:rPr>
          <w:b/>
          <w:bCs/>
        </w:rPr>
        <w:t>T300307 Veterinarsko-higijeničarski poslovi</w:t>
      </w:r>
    </w:p>
    <w:p w14:paraId="4B1D8AD8" w14:textId="77777777" w:rsidR="00D50BA7" w:rsidRPr="00BF151D" w:rsidRDefault="00D50BA7" w:rsidP="00D50BA7">
      <w:pPr>
        <w:jc w:val="both"/>
      </w:pPr>
      <w:r w:rsidRPr="00BF151D">
        <w:t>Za realizaciju ove aktivnosti planirana su sljedeća sredstva:</w:t>
      </w:r>
    </w:p>
    <w:p w14:paraId="476453CA" w14:textId="77777777" w:rsidR="00D50BA7" w:rsidRPr="00BF151D" w:rsidRDefault="00D50BA7" w:rsidP="00D50BA7">
      <w:pPr>
        <w:numPr>
          <w:ilvl w:val="0"/>
          <w:numId w:val="11"/>
        </w:numPr>
        <w:spacing w:after="0" w:line="240" w:lineRule="auto"/>
        <w:jc w:val="both"/>
        <w:rPr>
          <w:rFonts w:cs="Calibri"/>
        </w:rPr>
      </w:pPr>
      <w:r w:rsidRPr="00BF151D">
        <w:rPr>
          <w:rFonts w:cs="Calibri"/>
        </w:rPr>
        <w:t>2023. godina                  7.970,00 EUR</w:t>
      </w:r>
    </w:p>
    <w:p w14:paraId="6EEF459F" w14:textId="77777777" w:rsidR="00D50BA7" w:rsidRPr="00BF151D" w:rsidRDefault="00D50BA7" w:rsidP="00D50BA7">
      <w:pPr>
        <w:numPr>
          <w:ilvl w:val="0"/>
          <w:numId w:val="11"/>
        </w:numPr>
        <w:spacing w:after="0" w:line="240" w:lineRule="auto"/>
        <w:jc w:val="both"/>
        <w:rPr>
          <w:rFonts w:cs="Calibri"/>
        </w:rPr>
      </w:pPr>
      <w:r w:rsidRPr="00BF151D">
        <w:rPr>
          <w:rFonts w:cs="Calibri"/>
        </w:rPr>
        <w:t>2024. godina                  8.300,00 EUR</w:t>
      </w:r>
    </w:p>
    <w:p w14:paraId="6C4ECB69" w14:textId="77777777" w:rsidR="00D50BA7" w:rsidRPr="00BF151D" w:rsidRDefault="00D50BA7" w:rsidP="00D50BA7">
      <w:pPr>
        <w:numPr>
          <w:ilvl w:val="0"/>
          <w:numId w:val="11"/>
        </w:numPr>
        <w:spacing w:after="0" w:line="240" w:lineRule="auto"/>
        <w:jc w:val="both"/>
        <w:rPr>
          <w:rFonts w:cs="Calibri"/>
        </w:rPr>
      </w:pPr>
      <w:r w:rsidRPr="00BF151D">
        <w:rPr>
          <w:rFonts w:cs="Calibri"/>
        </w:rPr>
        <w:t xml:space="preserve">2025. godina    </w:t>
      </w:r>
      <w:r w:rsidRPr="00BF151D">
        <w:rPr>
          <w:rFonts w:cs="Calibri"/>
        </w:rPr>
        <w:tab/>
        <w:t xml:space="preserve">         8.370,00 EUR</w:t>
      </w:r>
    </w:p>
    <w:p w14:paraId="25DE75A7" w14:textId="77777777" w:rsidR="00D50BA7" w:rsidRPr="00BF151D" w:rsidRDefault="00D50BA7" w:rsidP="00D50BA7">
      <w:pPr>
        <w:shd w:val="clear" w:color="auto" w:fill="FFFFFF"/>
        <w:tabs>
          <w:tab w:val="left" w:pos="320"/>
        </w:tabs>
        <w:jc w:val="both"/>
        <w:rPr>
          <w:b/>
          <w:bCs/>
        </w:rPr>
      </w:pPr>
    </w:p>
    <w:p w14:paraId="625460E8" w14:textId="77777777" w:rsidR="00D50BA7" w:rsidRPr="00BF151D" w:rsidRDefault="00D50BA7" w:rsidP="00D50BA7">
      <w:pPr>
        <w:jc w:val="both"/>
      </w:pPr>
      <w:r w:rsidRPr="00BF151D">
        <w:rPr>
          <w:b/>
          <w:bCs/>
        </w:rPr>
        <w:t xml:space="preserve">Cilj: </w:t>
      </w:r>
      <w:r w:rsidRPr="00BF151D">
        <w:t xml:space="preserve">Zbrinutu što veći broj napuštenih životinja </w:t>
      </w:r>
    </w:p>
    <w:p w14:paraId="5A168AEF" w14:textId="77777777" w:rsidR="00D50BA7" w:rsidRPr="00BF151D" w:rsidRDefault="00D50BA7" w:rsidP="00D50BA7">
      <w:pPr>
        <w:jc w:val="both"/>
      </w:pPr>
      <w:r w:rsidRPr="00BF151D">
        <w:rPr>
          <w:b/>
          <w:bCs/>
        </w:rPr>
        <w:t xml:space="preserve">Pokazatelj rezultata: </w:t>
      </w:r>
      <w:r w:rsidRPr="00BF151D">
        <w:t>Smanjenje broja napuštenih životinja na području općine Tompojevci</w:t>
      </w:r>
    </w:p>
    <w:p w14:paraId="2DDCC6D2" w14:textId="77777777" w:rsidR="00D50BA7" w:rsidRPr="00BF151D" w:rsidRDefault="00D50BA7" w:rsidP="00D50BA7">
      <w:pPr>
        <w:jc w:val="both"/>
        <w:rPr>
          <w:b/>
          <w:bCs/>
        </w:rPr>
      </w:pPr>
      <w:r w:rsidRPr="00BF151D">
        <w:rPr>
          <w:b/>
        </w:rPr>
        <w:lastRenderedPageBreak/>
        <w:t xml:space="preserve">T300308 Održavanje </w:t>
      </w:r>
      <w:proofErr w:type="spellStart"/>
      <w:r w:rsidRPr="00BF151D">
        <w:rPr>
          <w:b/>
        </w:rPr>
        <w:t>čistoče</w:t>
      </w:r>
      <w:proofErr w:type="spellEnd"/>
      <w:r w:rsidRPr="00BF151D">
        <w:rPr>
          <w:b/>
        </w:rPr>
        <w:t xml:space="preserve"> javnih površina</w:t>
      </w:r>
    </w:p>
    <w:p w14:paraId="09C43185" w14:textId="77777777" w:rsidR="00D50BA7" w:rsidRPr="00BF151D" w:rsidRDefault="00D50BA7" w:rsidP="00D50BA7">
      <w:pPr>
        <w:numPr>
          <w:ilvl w:val="0"/>
          <w:numId w:val="11"/>
        </w:numPr>
        <w:spacing w:after="0" w:line="240" w:lineRule="auto"/>
        <w:jc w:val="both"/>
        <w:rPr>
          <w:rFonts w:cs="Calibri"/>
        </w:rPr>
      </w:pPr>
      <w:r w:rsidRPr="00BF151D">
        <w:rPr>
          <w:rFonts w:cs="Calibri"/>
        </w:rPr>
        <w:t>2023. godina                  1.990,00 EUR</w:t>
      </w:r>
    </w:p>
    <w:p w14:paraId="46AC7CE1" w14:textId="77777777" w:rsidR="00D50BA7" w:rsidRPr="00BF151D" w:rsidRDefault="00D50BA7" w:rsidP="00D50BA7">
      <w:pPr>
        <w:numPr>
          <w:ilvl w:val="0"/>
          <w:numId w:val="11"/>
        </w:numPr>
        <w:spacing w:after="0" w:line="240" w:lineRule="auto"/>
        <w:jc w:val="both"/>
        <w:rPr>
          <w:rFonts w:cs="Calibri"/>
        </w:rPr>
      </w:pPr>
      <w:r w:rsidRPr="00BF151D">
        <w:rPr>
          <w:rFonts w:cs="Calibri"/>
        </w:rPr>
        <w:t>2024. godina                  1.985,00 EUR</w:t>
      </w:r>
    </w:p>
    <w:p w14:paraId="623F9B1A" w14:textId="77777777" w:rsidR="00D50BA7" w:rsidRPr="00BF151D" w:rsidRDefault="00D50BA7" w:rsidP="00D50BA7">
      <w:pPr>
        <w:numPr>
          <w:ilvl w:val="0"/>
          <w:numId w:val="11"/>
        </w:numPr>
        <w:spacing w:after="0" w:line="240" w:lineRule="auto"/>
        <w:jc w:val="both"/>
        <w:rPr>
          <w:rFonts w:cs="Calibri"/>
        </w:rPr>
      </w:pPr>
      <w:r w:rsidRPr="00BF151D">
        <w:rPr>
          <w:rFonts w:cs="Calibri"/>
        </w:rPr>
        <w:t xml:space="preserve">2025. godina    </w:t>
      </w:r>
      <w:r w:rsidRPr="00BF151D">
        <w:rPr>
          <w:rFonts w:cs="Calibri"/>
        </w:rPr>
        <w:tab/>
        <w:t xml:space="preserve">         2.095,00 EUR</w:t>
      </w:r>
    </w:p>
    <w:p w14:paraId="3D2E2CB5" w14:textId="77777777" w:rsidR="00D50BA7" w:rsidRPr="00BF151D" w:rsidRDefault="00D50BA7" w:rsidP="00D50BA7">
      <w:pPr>
        <w:spacing w:after="0" w:line="240" w:lineRule="auto"/>
        <w:ind w:left="1080"/>
        <w:jc w:val="both"/>
      </w:pPr>
    </w:p>
    <w:p w14:paraId="2F75E3B0" w14:textId="77777777" w:rsidR="00D50BA7" w:rsidRPr="00BF151D" w:rsidRDefault="00D50BA7" w:rsidP="00D50BA7">
      <w:pPr>
        <w:spacing w:after="0" w:line="240" w:lineRule="auto"/>
        <w:jc w:val="both"/>
      </w:pPr>
      <w:r w:rsidRPr="00BF151D">
        <w:t>U sklopu ove aktivnosti planirani su rashodi za čišćenje površina javne namjene, koje obuhvaća ručno i strojno čišćenje i pranje javnih površina od otpada, snijega i leda i čišćenje košarica za otpatke i uklanjanje otpada koje je nepoznata osoba odbacila na javnu površinu, te postavljanje koševa na javne površine.</w:t>
      </w:r>
    </w:p>
    <w:p w14:paraId="58AC98CC" w14:textId="77777777" w:rsidR="00D50BA7" w:rsidRPr="00BF151D" w:rsidRDefault="00D50BA7" w:rsidP="00D50BA7">
      <w:pPr>
        <w:spacing w:after="0" w:line="240" w:lineRule="auto"/>
        <w:ind w:left="720"/>
        <w:jc w:val="both"/>
      </w:pPr>
    </w:p>
    <w:p w14:paraId="706EBD59" w14:textId="77777777" w:rsidR="00D50BA7" w:rsidRPr="00BF151D" w:rsidRDefault="00D50BA7" w:rsidP="00D50BA7">
      <w:pPr>
        <w:spacing w:after="0" w:line="240" w:lineRule="auto"/>
        <w:jc w:val="both"/>
      </w:pPr>
      <w:r w:rsidRPr="00BF151D">
        <w:rPr>
          <w:b/>
        </w:rPr>
        <w:t>Ciljevi:</w:t>
      </w:r>
      <w:r w:rsidRPr="00BF151D">
        <w:t xml:space="preserve"> Očuvanje okoliša</w:t>
      </w:r>
    </w:p>
    <w:p w14:paraId="6362E71B" w14:textId="77777777" w:rsidR="00D50BA7" w:rsidRPr="00BF151D" w:rsidRDefault="00D50BA7" w:rsidP="00D50BA7">
      <w:pPr>
        <w:spacing w:after="0" w:line="240" w:lineRule="auto"/>
        <w:jc w:val="both"/>
      </w:pPr>
    </w:p>
    <w:p w14:paraId="6448E6AD" w14:textId="77777777" w:rsidR="00D50BA7" w:rsidRPr="00BF151D" w:rsidRDefault="00D50BA7" w:rsidP="00D50BA7">
      <w:pPr>
        <w:spacing w:after="0" w:line="240" w:lineRule="auto"/>
        <w:jc w:val="both"/>
        <w:rPr>
          <w:rFonts w:eastAsia="Times New Roman" w:cs="Calibri"/>
        </w:rPr>
      </w:pPr>
      <w:r w:rsidRPr="00BF151D">
        <w:rPr>
          <w:b/>
        </w:rPr>
        <w:t xml:space="preserve">Pokazatelji uspješnosti: </w:t>
      </w:r>
      <w:r w:rsidRPr="00BF151D">
        <w:t>Podizanje standarda i kvalitete života mještana</w:t>
      </w:r>
      <w:r w:rsidRPr="00BF151D">
        <w:rPr>
          <w:rFonts w:eastAsia="Times New Roman" w:cs="Calibri"/>
        </w:rPr>
        <w:t>.</w:t>
      </w:r>
    </w:p>
    <w:p w14:paraId="5BC65BF4" w14:textId="77777777" w:rsidR="00D50BA7" w:rsidRPr="00BF151D" w:rsidRDefault="00D50BA7" w:rsidP="00D50BA7">
      <w:pPr>
        <w:shd w:val="clear" w:color="auto" w:fill="FFFFFF"/>
        <w:tabs>
          <w:tab w:val="left" w:pos="320"/>
        </w:tabs>
        <w:jc w:val="both"/>
        <w:rPr>
          <w:b/>
          <w:bCs/>
        </w:rPr>
      </w:pPr>
    </w:p>
    <w:p w14:paraId="63C28910" w14:textId="77777777" w:rsidR="00D50BA7" w:rsidRPr="00AF3D1E" w:rsidRDefault="00D50BA7" w:rsidP="00D50BA7">
      <w:pPr>
        <w:shd w:val="clear" w:color="auto" w:fill="FFFFFF"/>
        <w:tabs>
          <w:tab w:val="left" w:pos="320"/>
        </w:tabs>
        <w:jc w:val="both"/>
        <w:rPr>
          <w:b/>
          <w:bCs/>
        </w:rPr>
      </w:pPr>
      <w:r w:rsidRPr="00AF3D1E">
        <w:rPr>
          <w:b/>
          <w:bCs/>
        </w:rPr>
        <w:t>PROGRAM 3004  GRAĐENJE KIMUNALNE INFRASTRUKTURE</w:t>
      </w:r>
    </w:p>
    <w:p w14:paraId="39111A75" w14:textId="77777777" w:rsidR="00D50BA7" w:rsidRPr="00AF3D1E" w:rsidRDefault="00D50BA7" w:rsidP="00D50BA7">
      <w:pPr>
        <w:shd w:val="clear" w:color="auto" w:fill="FFFFFF"/>
        <w:tabs>
          <w:tab w:val="left" w:pos="320"/>
        </w:tabs>
        <w:jc w:val="both"/>
        <w:rPr>
          <w:b/>
          <w:bCs/>
        </w:rPr>
      </w:pPr>
      <w:r w:rsidRPr="00AF3D1E">
        <w:rPr>
          <w:b/>
          <w:bCs/>
        </w:rPr>
        <w:t>K300401 Nerazvrstane ceste</w:t>
      </w:r>
    </w:p>
    <w:p w14:paraId="6030C6B4" w14:textId="77777777" w:rsidR="00D50BA7" w:rsidRPr="00AF3D1E" w:rsidRDefault="00D50BA7" w:rsidP="00D50BA7">
      <w:pPr>
        <w:jc w:val="both"/>
      </w:pPr>
      <w:r w:rsidRPr="00AF3D1E">
        <w:t>Za realizaciju ove aktivnosti planirana su sljedeća sredstva:</w:t>
      </w:r>
    </w:p>
    <w:p w14:paraId="4A43DD2D" w14:textId="77777777" w:rsidR="00D50BA7" w:rsidRPr="00697221" w:rsidRDefault="00D50BA7" w:rsidP="00D50BA7">
      <w:pPr>
        <w:numPr>
          <w:ilvl w:val="0"/>
          <w:numId w:val="11"/>
        </w:numPr>
        <w:spacing w:after="0" w:line="240" w:lineRule="auto"/>
        <w:jc w:val="both"/>
        <w:rPr>
          <w:rFonts w:cs="Calibri"/>
        </w:rPr>
      </w:pPr>
      <w:r w:rsidRPr="00697221">
        <w:rPr>
          <w:rFonts w:cs="Calibri"/>
        </w:rPr>
        <w:t>2023</w:t>
      </w:r>
      <w:r>
        <w:rPr>
          <w:rFonts w:cs="Calibri"/>
        </w:rPr>
        <w:t>. godina                  38.750</w:t>
      </w:r>
      <w:r w:rsidRPr="00697221">
        <w:rPr>
          <w:rFonts w:cs="Calibri"/>
        </w:rPr>
        <w:t>,00 EUR</w:t>
      </w:r>
    </w:p>
    <w:p w14:paraId="2888F5DE" w14:textId="77777777" w:rsidR="00D50BA7" w:rsidRPr="00697221" w:rsidRDefault="00D50BA7" w:rsidP="00D50BA7">
      <w:pPr>
        <w:numPr>
          <w:ilvl w:val="0"/>
          <w:numId w:val="11"/>
        </w:numPr>
        <w:spacing w:after="0" w:line="240" w:lineRule="auto"/>
        <w:jc w:val="both"/>
        <w:rPr>
          <w:rFonts w:cs="Calibri"/>
        </w:rPr>
      </w:pPr>
      <w:r w:rsidRPr="00697221">
        <w:rPr>
          <w:rFonts w:cs="Calibri"/>
        </w:rPr>
        <w:t>2024</w:t>
      </w:r>
      <w:r>
        <w:rPr>
          <w:rFonts w:cs="Calibri"/>
        </w:rPr>
        <w:t>. godina                  53.610</w:t>
      </w:r>
      <w:r w:rsidRPr="00697221">
        <w:rPr>
          <w:rFonts w:cs="Calibri"/>
        </w:rPr>
        <w:t>,00 EUR</w:t>
      </w:r>
    </w:p>
    <w:p w14:paraId="294D1C6B" w14:textId="77777777" w:rsidR="00D50BA7" w:rsidRDefault="00D50BA7" w:rsidP="00D50BA7">
      <w:pPr>
        <w:numPr>
          <w:ilvl w:val="0"/>
          <w:numId w:val="11"/>
        </w:numPr>
        <w:spacing w:after="0" w:line="240" w:lineRule="auto"/>
        <w:jc w:val="both"/>
        <w:rPr>
          <w:rFonts w:cs="Calibri"/>
        </w:rPr>
      </w:pPr>
      <w:r>
        <w:rPr>
          <w:rFonts w:cs="Calibri"/>
        </w:rPr>
        <w:t xml:space="preserve">2025. godina    </w:t>
      </w:r>
      <w:r>
        <w:rPr>
          <w:rFonts w:cs="Calibri"/>
        </w:rPr>
        <w:tab/>
        <w:t xml:space="preserve">        </w:t>
      </w:r>
      <w:r w:rsidR="00476D90">
        <w:rPr>
          <w:rFonts w:cs="Calibri"/>
        </w:rPr>
        <w:t xml:space="preserve"> </w:t>
      </w:r>
      <w:r>
        <w:rPr>
          <w:rFonts w:cs="Calibri"/>
        </w:rPr>
        <w:t>637.690</w:t>
      </w:r>
      <w:r w:rsidRPr="00697221">
        <w:rPr>
          <w:rFonts w:cs="Calibri"/>
        </w:rPr>
        <w:t>,00 EUR</w:t>
      </w:r>
    </w:p>
    <w:p w14:paraId="0E47F563" w14:textId="77777777" w:rsidR="00D50BA7" w:rsidRPr="00697221" w:rsidRDefault="00D50BA7" w:rsidP="00D50BA7">
      <w:pPr>
        <w:spacing w:after="0" w:line="240" w:lineRule="auto"/>
        <w:ind w:left="927"/>
        <w:jc w:val="both"/>
        <w:rPr>
          <w:rFonts w:cs="Calibri"/>
        </w:rPr>
      </w:pPr>
    </w:p>
    <w:p w14:paraId="799D997F" w14:textId="77777777" w:rsidR="00D50BA7" w:rsidRPr="00A3460E" w:rsidRDefault="00D50BA7" w:rsidP="00D50BA7">
      <w:pPr>
        <w:jc w:val="both"/>
      </w:pPr>
      <w:r w:rsidRPr="00A3460E">
        <w:t xml:space="preserve">Proračunom Općine Tompojevci za 2023. godinu za ovaj kapitalni projekt  planirano je 38.750,00 EUR  izgradnju ceste – Spoj ulice Tri ruže i </w:t>
      </w:r>
      <w:r w:rsidR="00476D90">
        <w:t xml:space="preserve"> </w:t>
      </w:r>
      <w:proofErr w:type="spellStart"/>
      <w:r w:rsidRPr="00A3460E">
        <w:t>Sotinačke</w:t>
      </w:r>
      <w:proofErr w:type="spellEnd"/>
      <w:r w:rsidRPr="00A3460E">
        <w:t xml:space="preserve"> ulice u </w:t>
      </w:r>
      <w:proofErr w:type="spellStart"/>
      <w:r w:rsidRPr="00A3460E">
        <w:t>Berku</w:t>
      </w:r>
      <w:proofErr w:type="spellEnd"/>
      <w:r w:rsidRPr="00A3460E">
        <w:t xml:space="preserve"> II faza, </w:t>
      </w:r>
    </w:p>
    <w:p w14:paraId="2E16A8BB" w14:textId="77777777" w:rsidR="00D50BA7" w:rsidRPr="00A3460E" w:rsidRDefault="00D50BA7" w:rsidP="00D50BA7">
      <w:pPr>
        <w:shd w:val="clear" w:color="auto" w:fill="FFFFFF"/>
        <w:contextualSpacing/>
      </w:pPr>
      <w:r w:rsidRPr="00A3460E">
        <w:rPr>
          <w:b/>
        </w:rPr>
        <w:t xml:space="preserve">Ciljevi: </w:t>
      </w:r>
      <w:r w:rsidRPr="00A3460E">
        <w:t xml:space="preserve"> Rekonstrukcija nerazvrstanih cesta </w:t>
      </w:r>
    </w:p>
    <w:p w14:paraId="3653D0B2" w14:textId="77777777" w:rsidR="00D50BA7" w:rsidRPr="00A3460E" w:rsidRDefault="00D50BA7" w:rsidP="00D50BA7">
      <w:pPr>
        <w:shd w:val="clear" w:color="auto" w:fill="FFFFFF"/>
        <w:contextualSpacing/>
        <w:jc w:val="both"/>
      </w:pPr>
      <w:r w:rsidRPr="00A3460E">
        <w:rPr>
          <w:b/>
          <w:bCs/>
        </w:rPr>
        <w:t>Pokazatelji uspješnosti:</w:t>
      </w:r>
      <w:r w:rsidRPr="00A3460E">
        <w:t xml:space="preserve"> Podizanje standarda prometnica te života mještana i sigurnosti u prometu</w:t>
      </w:r>
    </w:p>
    <w:p w14:paraId="487A106F" w14:textId="77777777" w:rsidR="00D50BA7" w:rsidRPr="00A3460E" w:rsidRDefault="00D50BA7" w:rsidP="00D50BA7">
      <w:pPr>
        <w:shd w:val="clear" w:color="auto" w:fill="FFFFFF"/>
        <w:tabs>
          <w:tab w:val="left" w:pos="142"/>
        </w:tabs>
        <w:contextualSpacing/>
        <w:jc w:val="both"/>
      </w:pPr>
    </w:p>
    <w:p w14:paraId="0DD54F04" w14:textId="77777777" w:rsidR="00D50BA7" w:rsidRPr="00A3460E" w:rsidRDefault="00D50BA7" w:rsidP="00D50BA7">
      <w:pPr>
        <w:shd w:val="clear" w:color="auto" w:fill="FFFFFF"/>
        <w:tabs>
          <w:tab w:val="left" w:pos="320"/>
        </w:tabs>
        <w:jc w:val="both"/>
        <w:rPr>
          <w:b/>
          <w:bCs/>
        </w:rPr>
      </w:pPr>
      <w:r w:rsidRPr="00A3460E">
        <w:rPr>
          <w:b/>
          <w:bCs/>
        </w:rPr>
        <w:t>K300403 Groblja</w:t>
      </w:r>
    </w:p>
    <w:p w14:paraId="4B44F404" w14:textId="77777777" w:rsidR="00D50BA7" w:rsidRPr="00A3460E" w:rsidRDefault="00D50BA7" w:rsidP="00D50BA7">
      <w:pPr>
        <w:jc w:val="both"/>
      </w:pPr>
      <w:r w:rsidRPr="00A3460E">
        <w:t>Za realizaciju ove aktivnosti planirana su sljedeća sredstva:</w:t>
      </w:r>
    </w:p>
    <w:p w14:paraId="2F5213B2" w14:textId="77777777" w:rsidR="00D50BA7" w:rsidRPr="00A3460E" w:rsidRDefault="00D50BA7" w:rsidP="00D50BA7">
      <w:pPr>
        <w:numPr>
          <w:ilvl w:val="0"/>
          <w:numId w:val="11"/>
        </w:numPr>
        <w:spacing w:after="0" w:line="240" w:lineRule="auto"/>
        <w:jc w:val="both"/>
        <w:rPr>
          <w:rFonts w:cs="Calibri"/>
        </w:rPr>
      </w:pPr>
      <w:r w:rsidRPr="00A3460E">
        <w:rPr>
          <w:rFonts w:cs="Calibri"/>
        </w:rPr>
        <w:t>2023. godina                  1.990,00 EUR</w:t>
      </w:r>
    </w:p>
    <w:p w14:paraId="7ACA701F" w14:textId="77777777" w:rsidR="00D50BA7" w:rsidRPr="00A3460E" w:rsidRDefault="00D50BA7" w:rsidP="00D50BA7">
      <w:pPr>
        <w:numPr>
          <w:ilvl w:val="0"/>
          <w:numId w:val="11"/>
        </w:numPr>
        <w:spacing w:after="0" w:line="240" w:lineRule="auto"/>
        <w:jc w:val="both"/>
        <w:rPr>
          <w:rFonts w:cs="Calibri"/>
        </w:rPr>
      </w:pPr>
      <w:r w:rsidRPr="00A3460E">
        <w:rPr>
          <w:rFonts w:cs="Calibri"/>
        </w:rPr>
        <w:t xml:space="preserve">2024. godina                  </w:t>
      </w:r>
      <w:r w:rsidRPr="00A3460E">
        <w:rPr>
          <w:rFonts w:cs="Calibri"/>
        </w:rPr>
        <w:tab/>
        <w:t>0,00 EUR</w:t>
      </w:r>
    </w:p>
    <w:p w14:paraId="433C5B02" w14:textId="77777777" w:rsidR="00D50BA7" w:rsidRDefault="00D50BA7" w:rsidP="00D50BA7">
      <w:pPr>
        <w:numPr>
          <w:ilvl w:val="0"/>
          <w:numId w:val="11"/>
        </w:numPr>
        <w:spacing w:after="0" w:line="240" w:lineRule="auto"/>
        <w:jc w:val="both"/>
        <w:rPr>
          <w:rFonts w:cs="Calibri"/>
        </w:rPr>
      </w:pPr>
      <w:r w:rsidRPr="00697221">
        <w:rPr>
          <w:rFonts w:cs="Calibri"/>
        </w:rPr>
        <w:t xml:space="preserve">2025. godina    </w:t>
      </w:r>
      <w:r w:rsidRPr="00697221">
        <w:rPr>
          <w:rFonts w:cs="Calibri"/>
        </w:rPr>
        <w:tab/>
        <w:t xml:space="preserve">            </w:t>
      </w:r>
      <w:r w:rsidR="00476D90">
        <w:rPr>
          <w:rFonts w:cs="Calibri"/>
        </w:rPr>
        <w:t xml:space="preserve"> </w:t>
      </w:r>
      <w:r>
        <w:rPr>
          <w:rFonts w:cs="Calibri"/>
        </w:rPr>
        <w:t>0,00</w:t>
      </w:r>
      <w:r w:rsidRPr="00697221">
        <w:rPr>
          <w:rFonts w:cs="Calibri"/>
        </w:rPr>
        <w:t xml:space="preserve"> EUR</w:t>
      </w:r>
    </w:p>
    <w:p w14:paraId="7D7C3E67" w14:textId="77777777" w:rsidR="00D50BA7" w:rsidRPr="00697221" w:rsidRDefault="00D50BA7" w:rsidP="00D50BA7">
      <w:pPr>
        <w:spacing w:after="0" w:line="240" w:lineRule="auto"/>
        <w:ind w:left="927"/>
        <w:jc w:val="both"/>
        <w:rPr>
          <w:rFonts w:cs="Calibri"/>
        </w:rPr>
      </w:pPr>
    </w:p>
    <w:p w14:paraId="2272FE17" w14:textId="77777777" w:rsidR="00D50BA7" w:rsidRPr="00A3460E" w:rsidRDefault="00D50BA7" w:rsidP="00D50BA7">
      <w:pPr>
        <w:shd w:val="clear" w:color="auto" w:fill="FFFFFF"/>
        <w:tabs>
          <w:tab w:val="left" w:pos="320"/>
        </w:tabs>
        <w:jc w:val="both"/>
        <w:rPr>
          <w:b/>
          <w:bCs/>
        </w:rPr>
      </w:pPr>
      <w:r w:rsidRPr="00A3460E">
        <w:t xml:space="preserve">U sklopu ovog kapitalnog projekta u proračunu za 2023.godinu planirani su rashodi koji se odnose na radove </w:t>
      </w:r>
      <w:proofErr w:type="spellStart"/>
      <w:r w:rsidRPr="00A3460E">
        <w:t>prikjučka</w:t>
      </w:r>
      <w:proofErr w:type="spellEnd"/>
      <w:r w:rsidRPr="00A3460E">
        <w:t xml:space="preserve"> na vodovodnu mrežu PG </w:t>
      </w:r>
      <w:proofErr w:type="spellStart"/>
      <w:r w:rsidRPr="00A3460E">
        <w:t>Berak</w:t>
      </w:r>
      <w:proofErr w:type="spellEnd"/>
      <w:r w:rsidRPr="00A3460E">
        <w:t>.</w:t>
      </w:r>
    </w:p>
    <w:p w14:paraId="308A77D2" w14:textId="77777777" w:rsidR="00D50BA7" w:rsidRPr="00A3460E" w:rsidRDefault="00D50BA7" w:rsidP="00D50BA7">
      <w:pPr>
        <w:shd w:val="clear" w:color="auto" w:fill="FFFFFF"/>
        <w:tabs>
          <w:tab w:val="left" w:pos="142"/>
        </w:tabs>
        <w:contextualSpacing/>
        <w:jc w:val="both"/>
      </w:pPr>
      <w:r w:rsidRPr="00A3460E">
        <w:rPr>
          <w:b/>
        </w:rPr>
        <w:t xml:space="preserve">Cilj: </w:t>
      </w:r>
      <w:r w:rsidRPr="00A3460E">
        <w:t>Izvršiti priključak na vodovodnu mrežu.</w:t>
      </w:r>
    </w:p>
    <w:p w14:paraId="4B23875C" w14:textId="77777777" w:rsidR="00D50BA7" w:rsidRPr="00A3460E" w:rsidRDefault="00D50BA7" w:rsidP="00D50BA7">
      <w:pPr>
        <w:shd w:val="clear" w:color="auto" w:fill="FFFFFF"/>
        <w:tabs>
          <w:tab w:val="left" w:pos="142"/>
        </w:tabs>
        <w:contextualSpacing/>
        <w:jc w:val="both"/>
      </w:pPr>
    </w:p>
    <w:p w14:paraId="2D0CA69F" w14:textId="77777777" w:rsidR="00D50BA7" w:rsidRPr="00A3460E" w:rsidRDefault="00D50BA7" w:rsidP="00D50BA7">
      <w:pPr>
        <w:shd w:val="clear" w:color="auto" w:fill="FFFFFF"/>
        <w:tabs>
          <w:tab w:val="left" w:pos="142"/>
        </w:tabs>
        <w:contextualSpacing/>
        <w:jc w:val="both"/>
      </w:pPr>
      <w:r w:rsidRPr="00A3460E">
        <w:rPr>
          <w:b/>
          <w:bCs/>
        </w:rPr>
        <w:t xml:space="preserve">Pokazatelji uspješnosti: </w:t>
      </w:r>
      <w:r w:rsidRPr="00A3460E">
        <w:t>Podizanje standarda i kvalitete života mještana.</w:t>
      </w:r>
    </w:p>
    <w:p w14:paraId="5960DF34" w14:textId="77777777" w:rsidR="00D50BA7" w:rsidRPr="00A3460E" w:rsidRDefault="00D50BA7" w:rsidP="00D50BA7">
      <w:pPr>
        <w:shd w:val="clear" w:color="auto" w:fill="FFFFFF"/>
        <w:tabs>
          <w:tab w:val="left" w:pos="142"/>
        </w:tabs>
        <w:contextualSpacing/>
        <w:jc w:val="both"/>
      </w:pPr>
    </w:p>
    <w:p w14:paraId="745FA5A1" w14:textId="77777777" w:rsidR="00D50BA7" w:rsidRPr="00A3460E" w:rsidRDefault="00D50BA7" w:rsidP="00D50BA7">
      <w:pPr>
        <w:shd w:val="clear" w:color="auto" w:fill="FFFFFF"/>
        <w:tabs>
          <w:tab w:val="left" w:pos="142"/>
        </w:tabs>
        <w:contextualSpacing/>
        <w:jc w:val="both"/>
        <w:rPr>
          <w:b/>
          <w:bCs/>
        </w:rPr>
      </w:pPr>
      <w:r w:rsidRPr="00A3460E">
        <w:rPr>
          <w:b/>
          <w:bCs/>
        </w:rPr>
        <w:t>K300416 Javne zelene površine</w:t>
      </w:r>
    </w:p>
    <w:p w14:paraId="1462063B" w14:textId="77777777" w:rsidR="00D50BA7" w:rsidRPr="00A3460E" w:rsidRDefault="00D50BA7" w:rsidP="00D50BA7">
      <w:pPr>
        <w:shd w:val="clear" w:color="auto" w:fill="FFFFFF"/>
        <w:tabs>
          <w:tab w:val="left" w:pos="142"/>
        </w:tabs>
        <w:contextualSpacing/>
        <w:jc w:val="both"/>
        <w:rPr>
          <w:b/>
          <w:bCs/>
        </w:rPr>
      </w:pPr>
    </w:p>
    <w:p w14:paraId="0F95B8EA" w14:textId="77777777" w:rsidR="00D50BA7" w:rsidRPr="00A3460E" w:rsidRDefault="00D50BA7" w:rsidP="00D50BA7">
      <w:pPr>
        <w:jc w:val="both"/>
      </w:pPr>
      <w:r w:rsidRPr="00A3460E">
        <w:t>Za realizaciju ove aktivnosti planirana su sljedeća sredstva:</w:t>
      </w:r>
    </w:p>
    <w:p w14:paraId="7DE39450" w14:textId="77777777" w:rsidR="00D50BA7" w:rsidRPr="00A3460E" w:rsidRDefault="00D50BA7" w:rsidP="00D50BA7">
      <w:pPr>
        <w:numPr>
          <w:ilvl w:val="0"/>
          <w:numId w:val="11"/>
        </w:numPr>
        <w:spacing w:after="0" w:line="240" w:lineRule="auto"/>
        <w:jc w:val="both"/>
        <w:rPr>
          <w:rFonts w:cs="Calibri"/>
        </w:rPr>
      </w:pPr>
      <w:r w:rsidRPr="00A3460E">
        <w:rPr>
          <w:rFonts w:cs="Calibri"/>
        </w:rPr>
        <w:t>2023. godina                  413.200,00 EUR</w:t>
      </w:r>
    </w:p>
    <w:p w14:paraId="1EBDC0D1" w14:textId="77777777" w:rsidR="00D50BA7" w:rsidRPr="00A3460E" w:rsidRDefault="00D50BA7" w:rsidP="00D50BA7">
      <w:pPr>
        <w:numPr>
          <w:ilvl w:val="0"/>
          <w:numId w:val="11"/>
        </w:numPr>
        <w:spacing w:after="0" w:line="240" w:lineRule="auto"/>
        <w:jc w:val="both"/>
        <w:rPr>
          <w:rFonts w:cs="Calibri"/>
        </w:rPr>
      </w:pPr>
      <w:r w:rsidRPr="00A3460E">
        <w:rPr>
          <w:rFonts w:cs="Calibri"/>
        </w:rPr>
        <w:t>2024. godina                   60.005,00 EUR</w:t>
      </w:r>
    </w:p>
    <w:p w14:paraId="709AE039" w14:textId="77777777" w:rsidR="00D50BA7" w:rsidRPr="00A3460E" w:rsidRDefault="00D50BA7" w:rsidP="00D50BA7">
      <w:pPr>
        <w:numPr>
          <w:ilvl w:val="0"/>
          <w:numId w:val="11"/>
        </w:numPr>
        <w:spacing w:after="0" w:line="240" w:lineRule="auto"/>
        <w:jc w:val="both"/>
        <w:rPr>
          <w:rFonts w:cs="Calibri"/>
        </w:rPr>
      </w:pPr>
      <w:r w:rsidRPr="00A3460E">
        <w:rPr>
          <w:rFonts w:cs="Calibri"/>
        </w:rPr>
        <w:t xml:space="preserve">2025. godina    </w:t>
      </w:r>
      <w:r w:rsidRPr="00A3460E">
        <w:rPr>
          <w:rFonts w:cs="Calibri"/>
        </w:rPr>
        <w:tab/>
        <w:t xml:space="preserve">          30.920,00 EUR</w:t>
      </w:r>
    </w:p>
    <w:p w14:paraId="0098E3CC" w14:textId="77777777" w:rsidR="00D50BA7" w:rsidRPr="00A3460E" w:rsidRDefault="00D50BA7" w:rsidP="00D50BA7">
      <w:pPr>
        <w:spacing w:after="0" w:line="240" w:lineRule="auto"/>
        <w:ind w:left="1080"/>
        <w:jc w:val="both"/>
      </w:pPr>
    </w:p>
    <w:p w14:paraId="0467AA9B" w14:textId="77777777" w:rsidR="00D50BA7" w:rsidRPr="0073359F" w:rsidRDefault="00D50BA7" w:rsidP="00D50BA7">
      <w:pPr>
        <w:spacing w:after="0" w:line="240" w:lineRule="auto"/>
        <w:ind w:left="1080"/>
        <w:jc w:val="both"/>
        <w:rPr>
          <w:color w:val="FF0000"/>
        </w:rPr>
      </w:pPr>
    </w:p>
    <w:p w14:paraId="1808B735" w14:textId="77777777" w:rsidR="00D50BA7" w:rsidRPr="00A3460E" w:rsidRDefault="00D50BA7" w:rsidP="00D50BA7">
      <w:pPr>
        <w:jc w:val="both"/>
        <w:rPr>
          <w:rFonts w:eastAsia="Times New Roman" w:cs="Calibri"/>
        </w:rPr>
      </w:pPr>
      <w:r w:rsidRPr="00A3460E">
        <w:rPr>
          <w:rFonts w:eastAsia="Times New Roman" w:cs="Calibri"/>
        </w:rPr>
        <w:t xml:space="preserve">Proračunom za 2023. godinu planirana je izgradnja i opremanje  dječjeg  igrališta u naselju Čakovcima i Bokšić,  rekonstrukcija sportske svlačionice u </w:t>
      </w:r>
      <w:proofErr w:type="spellStart"/>
      <w:r w:rsidRPr="00A3460E">
        <w:rPr>
          <w:rFonts w:eastAsia="Times New Roman" w:cs="Calibri"/>
        </w:rPr>
        <w:t>Tompojevcima</w:t>
      </w:r>
      <w:proofErr w:type="spellEnd"/>
      <w:r w:rsidRPr="00A3460E">
        <w:rPr>
          <w:rFonts w:eastAsia="Times New Roman" w:cs="Calibri"/>
        </w:rPr>
        <w:t xml:space="preserve"> i </w:t>
      </w:r>
      <w:proofErr w:type="spellStart"/>
      <w:r w:rsidRPr="00A3460E">
        <w:rPr>
          <w:rFonts w:eastAsia="Times New Roman" w:cs="Calibri"/>
        </w:rPr>
        <w:t>Mikluševcima</w:t>
      </w:r>
      <w:proofErr w:type="spellEnd"/>
      <w:r w:rsidRPr="00A3460E">
        <w:rPr>
          <w:rFonts w:eastAsia="Times New Roman" w:cs="Calibri"/>
        </w:rPr>
        <w:t xml:space="preserve">, izgradnja boćališta i višenamjensko sportsko igralište  u </w:t>
      </w:r>
      <w:proofErr w:type="spellStart"/>
      <w:r w:rsidRPr="00A3460E">
        <w:rPr>
          <w:rFonts w:eastAsia="Times New Roman" w:cs="Calibri"/>
        </w:rPr>
        <w:t>Tompojevcima</w:t>
      </w:r>
      <w:proofErr w:type="spellEnd"/>
      <w:r w:rsidRPr="00A3460E">
        <w:rPr>
          <w:rFonts w:eastAsia="Times New Roman" w:cs="Calibri"/>
        </w:rPr>
        <w:t>.</w:t>
      </w:r>
    </w:p>
    <w:p w14:paraId="21692263" w14:textId="77777777" w:rsidR="00D50BA7" w:rsidRPr="00A3460E" w:rsidRDefault="00D50BA7" w:rsidP="00D50BA7">
      <w:pPr>
        <w:overflowPunct w:val="0"/>
        <w:autoSpaceDE w:val="0"/>
        <w:autoSpaceDN w:val="0"/>
        <w:adjustRightInd w:val="0"/>
        <w:spacing w:after="0" w:line="240" w:lineRule="auto"/>
        <w:jc w:val="both"/>
        <w:textAlignment w:val="baseline"/>
        <w:rPr>
          <w:rFonts w:ascii="Times New Roman" w:hAnsi="Times New Roman"/>
          <w:b/>
        </w:rPr>
      </w:pPr>
      <w:r w:rsidRPr="00A3460E">
        <w:rPr>
          <w:rFonts w:eastAsia="Times New Roman" w:cs="Calibri"/>
          <w:b/>
        </w:rPr>
        <w:t xml:space="preserve">Ciljevi:  </w:t>
      </w:r>
      <w:r w:rsidRPr="00A3460E">
        <w:rPr>
          <w:rFonts w:eastAsia="Times New Roman" w:cs="Calibri"/>
        </w:rPr>
        <w:t>Povećanje broja dječjih igrališta koji zadovoljavaju potrebe predškolske i školske djece, te</w:t>
      </w:r>
      <w:r w:rsidRPr="00A3460E">
        <w:rPr>
          <w:rFonts w:ascii="Times New Roman" w:hAnsi="Times New Roman"/>
        </w:rPr>
        <w:t xml:space="preserve"> povećanje broja objekata koji zadovoljavaju potrebe stanovnika i organizacija sportskih igara. </w:t>
      </w:r>
    </w:p>
    <w:p w14:paraId="5958F807" w14:textId="77777777" w:rsidR="00D50BA7" w:rsidRPr="00A3460E" w:rsidRDefault="00D50BA7" w:rsidP="00D50BA7">
      <w:pPr>
        <w:overflowPunct w:val="0"/>
        <w:autoSpaceDE w:val="0"/>
        <w:autoSpaceDN w:val="0"/>
        <w:adjustRightInd w:val="0"/>
        <w:spacing w:after="0" w:line="240" w:lineRule="auto"/>
        <w:jc w:val="both"/>
        <w:textAlignment w:val="baseline"/>
        <w:rPr>
          <w:rFonts w:eastAsia="Times New Roman" w:cs="Calibri"/>
          <w:b/>
        </w:rPr>
      </w:pPr>
    </w:p>
    <w:p w14:paraId="452FFC36" w14:textId="77777777" w:rsidR="00D50BA7" w:rsidRDefault="00D50BA7" w:rsidP="00D50BA7">
      <w:pPr>
        <w:spacing w:after="0" w:line="240" w:lineRule="auto"/>
        <w:jc w:val="both"/>
        <w:rPr>
          <w:rFonts w:eastAsia="Times New Roman" w:cs="Calibri"/>
        </w:rPr>
      </w:pPr>
      <w:r w:rsidRPr="00A3460E">
        <w:rPr>
          <w:rFonts w:eastAsia="Times New Roman" w:cs="Calibri"/>
          <w:b/>
        </w:rPr>
        <w:t xml:space="preserve">Pokazatelji uspješnosti: </w:t>
      </w:r>
      <w:r w:rsidRPr="00A3460E">
        <w:t>Podizanje standarda i kvalitete života mještana</w:t>
      </w:r>
      <w:r w:rsidRPr="00A3460E">
        <w:rPr>
          <w:rFonts w:eastAsia="Times New Roman" w:cs="Calibri"/>
        </w:rPr>
        <w:t>.</w:t>
      </w:r>
    </w:p>
    <w:p w14:paraId="5CEB6B06" w14:textId="77777777" w:rsidR="00D50BA7" w:rsidRDefault="00D50BA7" w:rsidP="00D50BA7">
      <w:pPr>
        <w:spacing w:after="0" w:line="240" w:lineRule="auto"/>
        <w:jc w:val="both"/>
        <w:rPr>
          <w:rFonts w:eastAsia="Times New Roman" w:cs="Calibri"/>
        </w:rPr>
      </w:pPr>
    </w:p>
    <w:p w14:paraId="4E75A2FD" w14:textId="77777777" w:rsidR="00D50BA7" w:rsidRDefault="00D50BA7" w:rsidP="00D50BA7">
      <w:pPr>
        <w:spacing w:after="0" w:line="240" w:lineRule="auto"/>
        <w:jc w:val="both"/>
        <w:rPr>
          <w:rFonts w:eastAsia="Times New Roman" w:cs="Calibri"/>
          <w:b/>
        </w:rPr>
      </w:pPr>
      <w:r w:rsidRPr="00A3460E">
        <w:rPr>
          <w:rFonts w:eastAsia="Times New Roman" w:cs="Calibri"/>
          <w:b/>
        </w:rPr>
        <w:t>K300419 Javna parkirališta</w:t>
      </w:r>
    </w:p>
    <w:p w14:paraId="11FAADA3" w14:textId="77777777" w:rsidR="00D50BA7" w:rsidRDefault="00D50BA7" w:rsidP="00D50BA7">
      <w:pPr>
        <w:spacing w:after="0" w:line="240" w:lineRule="auto"/>
        <w:jc w:val="both"/>
        <w:rPr>
          <w:rFonts w:eastAsia="Times New Roman" w:cs="Calibri"/>
          <w:b/>
        </w:rPr>
      </w:pPr>
    </w:p>
    <w:p w14:paraId="58E40501" w14:textId="77777777" w:rsidR="00D50BA7" w:rsidRPr="00A3460E" w:rsidRDefault="00D50BA7" w:rsidP="00D50BA7">
      <w:pPr>
        <w:jc w:val="both"/>
      </w:pPr>
      <w:r w:rsidRPr="00A3460E">
        <w:t>Za realizaciju ove aktivnosti planirana su sljedeća sredstva:</w:t>
      </w:r>
    </w:p>
    <w:p w14:paraId="3EA0D972" w14:textId="77777777" w:rsidR="00D50BA7" w:rsidRPr="00A3460E" w:rsidRDefault="00D50BA7" w:rsidP="00D50BA7">
      <w:pPr>
        <w:numPr>
          <w:ilvl w:val="0"/>
          <w:numId w:val="11"/>
        </w:numPr>
        <w:spacing w:after="0" w:line="240" w:lineRule="auto"/>
        <w:jc w:val="both"/>
        <w:rPr>
          <w:rFonts w:cs="Calibri"/>
        </w:rPr>
      </w:pPr>
      <w:r w:rsidRPr="00A3460E">
        <w:rPr>
          <w:rFonts w:cs="Calibri"/>
        </w:rPr>
        <w:t>2023. g</w:t>
      </w:r>
      <w:r>
        <w:rPr>
          <w:rFonts w:cs="Calibri"/>
        </w:rPr>
        <w:t>odina                  25.3</w:t>
      </w:r>
      <w:r w:rsidRPr="00A3460E">
        <w:rPr>
          <w:rFonts w:cs="Calibri"/>
        </w:rPr>
        <w:t>00,00 EUR</w:t>
      </w:r>
    </w:p>
    <w:p w14:paraId="3BC2BB56" w14:textId="77777777" w:rsidR="00D50BA7" w:rsidRPr="00A3460E" w:rsidRDefault="00D50BA7" w:rsidP="00D50BA7">
      <w:pPr>
        <w:numPr>
          <w:ilvl w:val="0"/>
          <w:numId w:val="11"/>
        </w:numPr>
        <w:spacing w:after="0" w:line="240" w:lineRule="auto"/>
        <w:jc w:val="both"/>
        <w:rPr>
          <w:rFonts w:cs="Calibri"/>
        </w:rPr>
      </w:pPr>
      <w:r w:rsidRPr="00A3460E">
        <w:rPr>
          <w:rFonts w:cs="Calibri"/>
        </w:rPr>
        <w:t xml:space="preserve">2024. godina                    </w:t>
      </w:r>
      <w:r>
        <w:rPr>
          <w:rFonts w:cs="Calibri"/>
        </w:rPr>
        <w:t xml:space="preserve">  0</w:t>
      </w:r>
      <w:r w:rsidRPr="00A3460E">
        <w:rPr>
          <w:rFonts w:cs="Calibri"/>
        </w:rPr>
        <w:t>,00 EUR</w:t>
      </w:r>
    </w:p>
    <w:p w14:paraId="3899B2AD" w14:textId="77777777" w:rsidR="00D50BA7" w:rsidRPr="00A3460E" w:rsidRDefault="00D50BA7" w:rsidP="00D50BA7">
      <w:pPr>
        <w:numPr>
          <w:ilvl w:val="0"/>
          <w:numId w:val="11"/>
        </w:numPr>
        <w:spacing w:after="0" w:line="240" w:lineRule="auto"/>
        <w:jc w:val="both"/>
        <w:rPr>
          <w:rFonts w:cs="Calibri"/>
        </w:rPr>
      </w:pPr>
      <w:r w:rsidRPr="00A3460E">
        <w:rPr>
          <w:rFonts w:cs="Calibri"/>
        </w:rPr>
        <w:t xml:space="preserve">2025. godina    </w:t>
      </w:r>
      <w:r w:rsidRPr="00A3460E">
        <w:rPr>
          <w:rFonts w:cs="Calibri"/>
        </w:rPr>
        <w:tab/>
        <w:t xml:space="preserve">             0,00 EUR</w:t>
      </w:r>
    </w:p>
    <w:p w14:paraId="7B6867EB" w14:textId="77777777" w:rsidR="00D50BA7" w:rsidRPr="00A3460E" w:rsidRDefault="00D50BA7" w:rsidP="00D50BA7">
      <w:pPr>
        <w:spacing w:after="0" w:line="240" w:lineRule="auto"/>
        <w:jc w:val="both"/>
        <w:rPr>
          <w:rFonts w:eastAsia="Times New Roman" w:cs="Calibri"/>
          <w:b/>
        </w:rPr>
      </w:pPr>
    </w:p>
    <w:p w14:paraId="6F6790BD" w14:textId="77777777" w:rsidR="00D50BA7" w:rsidRDefault="00D50BA7" w:rsidP="00D50BA7">
      <w:pPr>
        <w:spacing w:after="0" w:line="240" w:lineRule="auto"/>
        <w:jc w:val="both"/>
        <w:rPr>
          <w:rFonts w:eastAsia="Times New Roman" w:cs="Calibri"/>
        </w:rPr>
      </w:pPr>
      <w:r>
        <w:rPr>
          <w:rFonts w:eastAsia="Times New Roman" w:cs="Calibri"/>
          <w:b/>
        </w:rPr>
        <w:t>Cilj</w:t>
      </w:r>
      <w:r w:rsidRPr="00CB1AC1">
        <w:rPr>
          <w:rFonts w:eastAsia="Times New Roman" w:cs="Calibri"/>
        </w:rPr>
        <w:t>: Izgraditi parkiralište uz sportsku svlačionicu Tompojevci</w:t>
      </w:r>
    </w:p>
    <w:p w14:paraId="732891ED" w14:textId="77777777" w:rsidR="00D50BA7" w:rsidRDefault="00D50BA7" w:rsidP="00D50BA7">
      <w:pPr>
        <w:spacing w:after="0" w:line="240" w:lineRule="auto"/>
        <w:jc w:val="both"/>
        <w:rPr>
          <w:rFonts w:eastAsia="Times New Roman" w:cs="Calibri"/>
        </w:rPr>
      </w:pPr>
    </w:p>
    <w:p w14:paraId="76732742" w14:textId="77777777" w:rsidR="00D50BA7" w:rsidRPr="00EE0BBB" w:rsidRDefault="00D50BA7" w:rsidP="00D50BA7">
      <w:pPr>
        <w:spacing w:after="0" w:line="240" w:lineRule="auto"/>
        <w:jc w:val="both"/>
        <w:rPr>
          <w:rFonts w:eastAsia="Times New Roman" w:cs="Calibri"/>
        </w:rPr>
      </w:pPr>
      <w:r w:rsidRPr="00A3460E">
        <w:rPr>
          <w:rFonts w:eastAsia="Times New Roman" w:cs="Calibri"/>
          <w:b/>
        </w:rPr>
        <w:t xml:space="preserve">Pokazatelji uspješnosti: </w:t>
      </w:r>
      <w:r w:rsidRPr="00A3460E">
        <w:t>Podizanje standarda i kvalitete života mještana</w:t>
      </w:r>
    </w:p>
    <w:p w14:paraId="3AB5FA0D" w14:textId="77777777" w:rsidR="00D50BA7" w:rsidRPr="00580FB8" w:rsidRDefault="00D50BA7" w:rsidP="00D50BA7">
      <w:pPr>
        <w:jc w:val="both"/>
        <w:rPr>
          <w:b/>
          <w:bCs/>
        </w:rPr>
      </w:pPr>
      <w:r w:rsidRPr="00580FB8">
        <w:rPr>
          <w:b/>
          <w:bCs/>
        </w:rPr>
        <w:t>PROGRAM 3005 PROMICANJE KULUTURE</w:t>
      </w:r>
    </w:p>
    <w:p w14:paraId="72468DED" w14:textId="77777777" w:rsidR="00D50BA7" w:rsidRPr="00580FB8" w:rsidRDefault="00D50BA7" w:rsidP="00D50BA7">
      <w:pPr>
        <w:shd w:val="clear" w:color="auto" w:fill="FFFFFF"/>
        <w:contextualSpacing/>
        <w:rPr>
          <w:b/>
          <w:bCs/>
        </w:rPr>
      </w:pPr>
      <w:r w:rsidRPr="00580FB8">
        <w:rPr>
          <w:b/>
          <w:bCs/>
        </w:rPr>
        <w:t>A300505  Kulturne manifestacije u općini</w:t>
      </w:r>
    </w:p>
    <w:p w14:paraId="17BFA8B3" w14:textId="77777777" w:rsidR="00D50BA7" w:rsidRPr="00580FB8" w:rsidRDefault="00D50BA7" w:rsidP="00D50BA7">
      <w:pPr>
        <w:shd w:val="clear" w:color="auto" w:fill="FFFFFF"/>
        <w:contextualSpacing/>
        <w:rPr>
          <w:b/>
          <w:bCs/>
        </w:rPr>
      </w:pPr>
    </w:p>
    <w:p w14:paraId="2EB78836" w14:textId="77777777" w:rsidR="00D50BA7" w:rsidRPr="00580FB8" w:rsidRDefault="00D50BA7" w:rsidP="00D50BA7">
      <w:pPr>
        <w:shd w:val="clear" w:color="auto" w:fill="FFFFFF"/>
        <w:contextualSpacing/>
      </w:pPr>
      <w:r w:rsidRPr="00580FB8">
        <w:t>Za realizaciju ove aktivnosti planirana su sljedeća sredstva:</w:t>
      </w:r>
    </w:p>
    <w:p w14:paraId="51F14766" w14:textId="77777777" w:rsidR="00D50BA7" w:rsidRPr="00580FB8" w:rsidRDefault="00D50BA7" w:rsidP="00D50BA7">
      <w:pPr>
        <w:shd w:val="clear" w:color="auto" w:fill="FFFFFF"/>
        <w:contextualSpacing/>
      </w:pPr>
    </w:p>
    <w:p w14:paraId="304CEE58" w14:textId="77777777" w:rsidR="00D50BA7" w:rsidRPr="00580FB8" w:rsidRDefault="00D50BA7" w:rsidP="00D50BA7">
      <w:pPr>
        <w:numPr>
          <w:ilvl w:val="0"/>
          <w:numId w:val="11"/>
        </w:numPr>
        <w:spacing w:after="0" w:line="240" w:lineRule="auto"/>
        <w:jc w:val="both"/>
        <w:rPr>
          <w:rFonts w:cs="Calibri"/>
        </w:rPr>
      </w:pPr>
      <w:r w:rsidRPr="00580FB8">
        <w:rPr>
          <w:rFonts w:cs="Calibri"/>
        </w:rPr>
        <w:t>2023. godina                  4.000,00 EUR</w:t>
      </w:r>
    </w:p>
    <w:p w14:paraId="12607B17" w14:textId="77777777" w:rsidR="00D50BA7" w:rsidRPr="00580FB8" w:rsidRDefault="00D50BA7" w:rsidP="00D50BA7">
      <w:pPr>
        <w:numPr>
          <w:ilvl w:val="0"/>
          <w:numId w:val="11"/>
        </w:numPr>
        <w:spacing w:after="0" w:line="240" w:lineRule="auto"/>
        <w:jc w:val="both"/>
        <w:rPr>
          <w:rFonts w:cs="Calibri"/>
        </w:rPr>
      </w:pPr>
      <w:r w:rsidRPr="00580FB8">
        <w:rPr>
          <w:rFonts w:cs="Calibri"/>
        </w:rPr>
        <w:t>2024. godina                  4.160,00 EUR</w:t>
      </w:r>
    </w:p>
    <w:p w14:paraId="1A5EE205" w14:textId="77777777" w:rsidR="00D50BA7" w:rsidRPr="00580FB8" w:rsidRDefault="00D50BA7" w:rsidP="00D50BA7">
      <w:pPr>
        <w:numPr>
          <w:ilvl w:val="0"/>
          <w:numId w:val="11"/>
        </w:numPr>
        <w:spacing w:after="0" w:line="240" w:lineRule="auto"/>
        <w:jc w:val="both"/>
        <w:rPr>
          <w:rFonts w:cs="Calibri"/>
        </w:rPr>
      </w:pPr>
      <w:r w:rsidRPr="00580FB8">
        <w:rPr>
          <w:rFonts w:cs="Calibri"/>
        </w:rPr>
        <w:t xml:space="preserve">2025. godina    </w:t>
      </w:r>
      <w:r w:rsidRPr="00580FB8">
        <w:rPr>
          <w:rFonts w:cs="Calibri"/>
        </w:rPr>
        <w:tab/>
        <w:t xml:space="preserve">         4.200,00 EUR</w:t>
      </w:r>
    </w:p>
    <w:p w14:paraId="4511AA4A" w14:textId="77777777" w:rsidR="00D50BA7" w:rsidRPr="00580FB8" w:rsidRDefault="00D50BA7" w:rsidP="00D50BA7">
      <w:pPr>
        <w:shd w:val="clear" w:color="auto" w:fill="FFFFFF"/>
        <w:spacing w:after="0" w:line="240" w:lineRule="auto"/>
        <w:ind w:left="720"/>
        <w:contextualSpacing/>
      </w:pPr>
    </w:p>
    <w:p w14:paraId="51BEB5DE" w14:textId="77777777" w:rsidR="00D50BA7" w:rsidRPr="00580FB8" w:rsidRDefault="00D50BA7" w:rsidP="00D50BA7">
      <w:pPr>
        <w:jc w:val="both"/>
      </w:pPr>
      <w:r w:rsidRPr="00580FB8">
        <w:t>Proračunom Općine Tompojevci za 2023. godinu planirano je 4.000,00 EUR, te projekcijama Proračuna za 2024. 4.160,00  i 2025. godinu  4.200,00 EUR.</w:t>
      </w:r>
    </w:p>
    <w:p w14:paraId="1C53EF73" w14:textId="77777777" w:rsidR="00D50BA7" w:rsidRPr="00580FB8" w:rsidRDefault="00D50BA7" w:rsidP="00D50BA7">
      <w:pPr>
        <w:shd w:val="clear" w:color="auto" w:fill="FFFFFF"/>
        <w:contextualSpacing/>
        <w:rPr>
          <w:b/>
          <w:bCs/>
        </w:rPr>
      </w:pPr>
      <w:r w:rsidRPr="00580FB8">
        <w:rPr>
          <w:b/>
          <w:bCs/>
        </w:rPr>
        <w:t>A300506  Kulturno umjetnički amaterizam</w:t>
      </w:r>
    </w:p>
    <w:p w14:paraId="5B15D489" w14:textId="77777777" w:rsidR="00D50BA7" w:rsidRPr="00580FB8" w:rsidRDefault="00D50BA7" w:rsidP="00D50BA7">
      <w:pPr>
        <w:shd w:val="clear" w:color="auto" w:fill="FFFFFF"/>
        <w:contextualSpacing/>
        <w:rPr>
          <w:b/>
          <w:bCs/>
        </w:rPr>
      </w:pPr>
    </w:p>
    <w:p w14:paraId="6F8769BA" w14:textId="77777777" w:rsidR="00D50BA7" w:rsidRPr="00580FB8" w:rsidRDefault="00D50BA7" w:rsidP="00D50BA7">
      <w:pPr>
        <w:shd w:val="clear" w:color="auto" w:fill="FFFFFF"/>
        <w:contextualSpacing/>
      </w:pPr>
      <w:r w:rsidRPr="00580FB8">
        <w:t>Za realizaciju ove aktivnosti planirana su sljedeća sredstva:</w:t>
      </w:r>
    </w:p>
    <w:p w14:paraId="38EFFC3B" w14:textId="77777777" w:rsidR="00D50BA7" w:rsidRPr="00580FB8" w:rsidRDefault="00D50BA7" w:rsidP="00D50BA7">
      <w:pPr>
        <w:shd w:val="clear" w:color="auto" w:fill="FFFFFF"/>
        <w:contextualSpacing/>
      </w:pPr>
    </w:p>
    <w:p w14:paraId="69AC406B" w14:textId="77777777" w:rsidR="00D50BA7" w:rsidRPr="00580FB8" w:rsidRDefault="00D50BA7" w:rsidP="00D50BA7">
      <w:pPr>
        <w:numPr>
          <w:ilvl w:val="0"/>
          <w:numId w:val="11"/>
        </w:numPr>
        <w:spacing w:after="0" w:line="240" w:lineRule="auto"/>
        <w:jc w:val="both"/>
        <w:rPr>
          <w:rFonts w:cs="Calibri"/>
        </w:rPr>
      </w:pPr>
      <w:r w:rsidRPr="00580FB8">
        <w:rPr>
          <w:rFonts w:cs="Calibri"/>
        </w:rPr>
        <w:t>2023. godina                  4.000,00 EUR</w:t>
      </w:r>
    </w:p>
    <w:p w14:paraId="103032AC" w14:textId="77777777" w:rsidR="00D50BA7" w:rsidRPr="00580FB8" w:rsidRDefault="00D50BA7" w:rsidP="00D50BA7">
      <w:pPr>
        <w:numPr>
          <w:ilvl w:val="0"/>
          <w:numId w:val="11"/>
        </w:numPr>
        <w:spacing w:after="0" w:line="240" w:lineRule="auto"/>
        <w:jc w:val="both"/>
        <w:rPr>
          <w:rFonts w:cs="Calibri"/>
        </w:rPr>
      </w:pPr>
      <w:r w:rsidRPr="00580FB8">
        <w:rPr>
          <w:rFonts w:cs="Calibri"/>
        </w:rPr>
        <w:t>2024. godina                  4.160,00 EUR</w:t>
      </w:r>
    </w:p>
    <w:p w14:paraId="2414B63F" w14:textId="77777777" w:rsidR="00D50BA7" w:rsidRPr="00580FB8" w:rsidRDefault="00D50BA7" w:rsidP="00D50BA7">
      <w:pPr>
        <w:numPr>
          <w:ilvl w:val="0"/>
          <w:numId w:val="11"/>
        </w:numPr>
        <w:spacing w:after="0" w:line="240" w:lineRule="auto"/>
        <w:jc w:val="both"/>
        <w:rPr>
          <w:rFonts w:cs="Calibri"/>
        </w:rPr>
      </w:pPr>
      <w:r w:rsidRPr="00580FB8">
        <w:rPr>
          <w:rFonts w:cs="Calibri"/>
        </w:rPr>
        <w:t xml:space="preserve">2025. godina    </w:t>
      </w:r>
      <w:r w:rsidRPr="00580FB8">
        <w:rPr>
          <w:rFonts w:cs="Calibri"/>
        </w:rPr>
        <w:tab/>
        <w:t xml:space="preserve">         4.200,00 EUR</w:t>
      </w:r>
    </w:p>
    <w:p w14:paraId="49A0467C" w14:textId="77777777" w:rsidR="00D50BA7" w:rsidRPr="00580FB8" w:rsidRDefault="00D50BA7" w:rsidP="00D50BA7">
      <w:pPr>
        <w:shd w:val="clear" w:color="auto" w:fill="FFFFFF"/>
        <w:spacing w:after="0" w:line="240" w:lineRule="auto"/>
        <w:contextualSpacing/>
      </w:pPr>
    </w:p>
    <w:p w14:paraId="24BCD459" w14:textId="77777777" w:rsidR="00D50BA7" w:rsidRPr="00580FB8" w:rsidRDefault="00D50BA7" w:rsidP="00D50BA7">
      <w:pPr>
        <w:jc w:val="both"/>
      </w:pPr>
      <w:r w:rsidRPr="00580FB8">
        <w:t>U sklopu ovih aktivnosti planirani su rashodi vezani uz: sufinanciranje programa i projekata udruga iz područja kulture.</w:t>
      </w:r>
    </w:p>
    <w:p w14:paraId="7B2B10E0" w14:textId="77777777" w:rsidR="00D50BA7" w:rsidRPr="00580FB8" w:rsidRDefault="00D50BA7" w:rsidP="00D50BA7">
      <w:pPr>
        <w:jc w:val="both"/>
      </w:pPr>
      <w:r w:rsidRPr="00580FB8">
        <w:rPr>
          <w:b/>
        </w:rPr>
        <w:t>Ciljevi:</w:t>
      </w:r>
      <w:r w:rsidRPr="00580FB8">
        <w:rPr>
          <w:rFonts w:ascii="Times New Roman" w:hAnsi="Times New Roman"/>
        </w:rPr>
        <w:t xml:space="preserve"> Poticati kulturne djelatnosti, njegovati tradiciju i običaje</w:t>
      </w:r>
      <w:r w:rsidRPr="00580FB8">
        <w:rPr>
          <w:b/>
        </w:rPr>
        <w:t xml:space="preserve"> </w:t>
      </w:r>
      <w:r w:rsidRPr="00580FB8">
        <w:t>Razvijanje dobrih navika mještana i djece u području kulture, književnosti i glazbe i promocija Općine</w:t>
      </w:r>
    </w:p>
    <w:p w14:paraId="3E336A92" w14:textId="77777777" w:rsidR="00D50BA7" w:rsidRPr="00580FB8" w:rsidRDefault="00D50BA7" w:rsidP="00D50BA7">
      <w:pPr>
        <w:shd w:val="clear" w:color="auto" w:fill="FFFFFF"/>
        <w:spacing w:after="0" w:line="240" w:lineRule="auto"/>
        <w:contextualSpacing/>
        <w:jc w:val="both"/>
      </w:pPr>
      <w:r w:rsidRPr="00580FB8">
        <w:rPr>
          <w:b/>
        </w:rPr>
        <w:t xml:space="preserve">Pokazatelj uspješnosti: </w:t>
      </w:r>
      <w:r w:rsidRPr="00580FB8">
        <w:t xml:space="preserve">Okupljanje i rad sa mještanima, posebno mladima putem udruga koje se bave kulturom, glazbom, umjetnošću, njegovanjem kulturnih obilježja nacionalnih manjina pridonosi  </w:t>
      </w:r>
      <w:r w:rsidRPr="00580FB8">
        <w:lastRenderedPageBreak/>
        <w:t>boljoj suradnji među mještanima. Sudjelovanje na domaćim i drugim manifestacijama pridonosi promociji Općine.</w:t>
      </w:r>
    </w:p>
    <w:p w14:paraId="558C2CFE" w14:textId="77777777" w:rsidR="00D50BA7" w:rsidRPr="00580FB8" w:rsidRDefault="00D50BA7" w:rsidP="00D50BA7">
      <w:pPr>
        <w:shd w:val="clear" w:color="auto" w:fill="FFFFFF"/>
        <w:contextualSpacing/>
      </w:pPr>
    </w:p>
    <w:p w14:paraId="7DA6F0D3" w14:textId="77777777" w:rsidR="00D50BA7" w:rsidRPr="00580FB8" w:rsidRDefault="00D50BA7" w:rsidP="00D50BA7">
      <w:pPr>
        <w:shd w:val="clear" w:color="auto" w:fill="FFFFFF"/>
        <w:contextualSpacing/>
        <w:rPr>
          <w:b/>
          <w:bCs/>
        </w:rPr>
      </w:pPr>
      <w:r w:rsidRPr="00580FB8">
        <w:rPr>
          <w:b/>
          <w:bCs/>
        </w:rPr>
        <w:t>A300507  Sufinanciranje rada bibliobusa</w:t>
      </w:r>
    </w:p>
    <w:p w14:paraId="0871C5B8" w14:textId="77777777" w:rsidR="00D50BA7" w:rsidRPr="00580FB8" w:rsidRDefault="00D50BA7" w:rsidP="00D50BA7">
      <w:pPr>
        <w:shd w:val="clear" w:color="auto" w:fill="FFFFFF"/>
        <w:contextualSpacing/>
        <w:rPr>
          <w:b/>
          <w:bCs/>
        </w:rPr>
      </w:pPr>
    </w:p>
    <w:p w14:paraId="0FBAC916" w14:textId="77777777" w:rsidR="00D50BA7" w:rsidRPr="00580FB8" w:rsidRDefault="00D50BA7" w:rsidP="00D50BA7">
      <w:pPr>
        <w:shd w:val="clear" w:color="auto" w:fill="FFFFFF"/>
        <w:contextualSpacing/>
      </w:pPr>
      <w:r w:rsidRPr="00580FB8">
        <w:t>Za realizaciju ove aktivnosti planirana su sljedeća sredstva:</w:t>
      </w:r>
    </w:p>
    <w:p w14:paraId="0BC10F09" w14:textId="77777777" w:rsidR="00D50BA7" w:rsidRPr="00580FB8" w:rsidRDefault="00D50BA7" w:rsidP="00D50BA7">
      <w:pPr>
        <w:shd w:val="clear" w:color="auto" w:fill="FFFFFF"/>
        <w:contextualSpacing/>
      </w:pPr>
    </w:p>
    <w:p w14:paraId="086A8F09" w14:textId="77777777" w:rsidR="00D50BA7" w:rsidRPr="00580FB8" w:rsidRDefault="00D50BA7" w:rsidP="00D50BA7">
      <w:pPr>
        <w:numPr>
          <w:ilvl w:val="0"/>
          <w:numId w:val="11"/>
        </w:numPr>
        <w:spacing w:after="0" w:line="240" w:lineRule="auto"/>
        <w:jc w:val="both"/>
        <w:rPr>
          <w:rFonts w:cs="Calibri"/>
        </w:rPr>
      </w:pPr>
      <w:r w:rsidRPr="00580FB8">
        <w:rPr>
          <w:rFonts w:cs="Calibri"/>
        </w:rPr>
        <w:t>2023. godina                  1.330,00 EUR</w:t>
      </w:r>
    </w:p>
    <w:p w14:paraId="7AFDF9AC" w14:textId="77777777" w:rsidR="00D50BA7" w:rsidRPr="00580FB8" w:rsidRDefault="00D50BA7" w:rsidP="00D50BA7">
      <w:pPr>
        <w:numPr>
          <w:ilvl w:val="0"/>
          <w:numId w:val="11"/>
        </w:numPr>
        <w:spacing w:after="0" w:line="240" w:lineRule="auto"/>
        <w:jc w:val="both"/>
        <w:rPr>
          <w:rFonts w:cs="Calibri"/>
        </w:rPr>
      </w:pPr>
      <w:r w:rsidRPr="00580FB8">
        <w:rPr>
          <w:rFonts w:cs="Calibri"/>
        </w:rPr>
        <w:t>2024. godina                  1-385,00 EUR</w:t>
      </w:r>
    </w:p>
    <w:p w14:paraId="7C603E88" w14:textId="77777777" w:rsidR="00D50BA7" w:rsidRPr="00580FB8" w:rsidRDefault="00D50BA7" w:rsidP="00D50BA7">
      <w:pPr>
        <w:numPr>
          <w:ilvl w:val="0"/>
          <w:numId w:val="11"/>
        </w:numPr>
        <w:spacing w:after="0" w:line="240" w:lineRule="auto"/>
        <w:jc w:val="both"/>
        <w:rPr>
          <w:rFonts w:cs="Calibri"/>
        </w:rPr>
      </w:pPr>
      <w:r w:rsidRPr="00580FB8">
        <w:rPr>
          <w:rFonts w:cs="Calibri"/>
        </w:rPr>
        <w:t xml:space="preserve">2025. godina    </w:t>
      </w:r>
      <w:r w:rsidRPr="00580FB8">
        <w:rPr>
          <w:rFonts w:cs="Calibri"/>
        </w:rPr>
        <w:tab/>
        <w:t xml:space="preserve">         </w:t>
      </w:r>
      <w:r w:rsidR="00476D90">
        <w:rPr>
          <w:rFonts w:cs="Calibri"/>
        </w:rPr>
        <w:t xml:space="preserve"> </w:t>
      </w:r>
      <w:r w:rsidRPr="00580FB8">
        <w:rPr>
          <w:rFonts w:cs="Calibri"/>
        </w:rPr>
        <w:t>1.390,00 EUR</w:t>
      </w:r>
    </w:p>
    <w:p w14:paraId="134BDBC6" w14:textId="77777777" w:rsidR="00D50BA7" w:rsidRPr="00580FB8" w:rsidRDefault="00D50BA7" w:rsidP="00D50BA7">
      <w:pPr>
        <w:shd w:val="clear" w:color="auto" w:fill="FFFFFF"/>
        <w:spacing w:after="0" w:line="240" w:lineRule="auto"/>
        <w:contextualSpacing/>
      </w:pPr>
    </w:p>
    <w:p w14:paraId="603AF1DA" w14:textId="77777777" w:rsidR="00D50BA7" w:rsidRPr="00580FB8" w:rsidRDefault="00D50BA7" w:rsidP="00D50BA7">
      <w:pPr>
        <w:shd w:val="clear" w:color="auto" w:fill="FFFFFF"/>
        <w:spacing w:after="0" w:line="240" w:lineRule="auto"/>
        <w:contextualSpacing/>
      </w:pPr>
      <w:r w:rsidRPr="00580FB8">
        <w:rPr>
          <w:b/>
          <w:bCs/>
        </w:rPr>
        <w:t>Ciljevi:</w:t>
      </w:r>
      <w:r w:rsidRPr="00580FB8">
        <w:t xml:space="preserve"> Približiti</w:t>
      </w:r>
      <w:r w:rsidRPr="00580FB8">
        <w:rPr>
          <w:b/>
          <w:bCs/>
        </w:rPr>
        <w:t xml:space="preserve"> </w:t>
      </w:r>
      <w:r w:rsidRPr="00580FB8">
        <w:t>knjigu starijim i mlađim mještanima općine</w:t>
      </w:r>
    </w:p>
    <w:p w14:paraId="505D1781" w14:textId="77777777" w:rsidR="00D50BA7" w:rsidRPr="00580FB8" w:rsidRDefault="00D50BA7" w:rsidP="00D50BA7">
      <w:pPr>
        <w:shd w:val="clear" w:color="auto" w:fill="FFFFFF"/>
        <w:spacing w:after="0" w:line="240" w:lineRule="auto"/>
        <w:contextualSpacing/>
      </w:pPr>
    </w:p>
    <w:p w14:paraId="1E5B8B81" w14:textId="77777777" w:rsidR="00D50BA7" w:rsidRPr="00580FB8"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580FB8">
        <w:rPr>
          <w:rFonts w:ascii="Times New Roman" w:hAnsi="Times New Roman"/>
          <w:b/>
          <w:bCs/>
        </w:rPr>
        <w:t>Pokazatelji uspješnosti:</w:t>
      </w:r>
      <w:r w:rsidRPr="00580FB8">
        <w:rPr>
          <w:rFonts w:ascii="Times New Roman" w:hAnsi="Times New Roman"/>
        </w:rPr>
        <w:t xml:space="preserve"> Poboljšanje uvjeta u oblasti brige za mlade, te mogućnost nabave poučnih knjiga i literature putem bibliobusa. Redovit dolazak bibliobusa.</w:t>
      </w:r>
    </w:p>
    <w:p w14:paraId="39038CF6" w14:textId="77777777" w:rsidR="00D50BA7" w:rsidRPr="00580FB8"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58437C94" w14:textId="77777777" w:rsidR="00D50BA7" w:rsidRPr="00580FB8" w:rsidRDefault="00D50BA7" w:rsidP="00D50BA7">
      <w:pPr>
        <w:shd w:val="clear" w:color="auto" w:fill="FFFFFF"/>
        <w:spacing w:after="0" w:line="240" w:lineRule="auto"/>
        <w:contextualSpacing/>
        <w:rPr>
          <w:b/>
          <w:bCs/>
        </w:rPr>
      </w:pPr>
      <w:r w:rsidRPr="00580FB8">
        <w:rPr>
          <w:b/>
          <w:bCs/>
        </w:rPr>
        <w:t>PROGRAM 3006 SPORT I REKREACIJA</w:t>
      </w:r>
    </w:p>
    <w:p w14:paraId="300F10FC" w14:textId="77777777" w:rsidR="00D50BA7" w:rsidRPr="008E4D2D" w:rsidRDefault="00D50BA7" w:rsidP="00D50BA7">
      <w:pPr>
        <w:shd w:val="clear" w:color="auto" w:fill="FFFFFF"/>
        <w:spacing w:after="0" w:line="240" w:lineRule="auto"/>
        <w:contextualSpacing/>
        <w:rPr>
          <w:b/>
          <w:bCs/>
        </w:rPr>
      </w:pPr>
    </w:p>
    <w:p w14:paraId="4D0B5782" w14:textId="77777777" w:rsidR="00D50BA7" w:rsidRPr="008E4D2D" w:rsidRDefault="00D50BA7" w:rsidP="00D50BA7">
      <w:pPr>
        <w:jc w:val="both"/>
        <w:rPr>
          <w:b/>
        </w:rPr>
      </w:pPr>
      <w:r w:rsidRPr="008E4D2D">
        <w:rPr>
          <w:b/>
        </w:rPr>
        <w:t>A300608  Nogometni klubovi</w:t>
      </w:r>
    </w:p>
    <w:p w14:paraId="4728E666" w14:textId="77777777" w:rsidR="00D50BA7" w:rsidRPr="008E4D2D" w:rsidRDefault="00D50BA7" w:rsidP="00D50BA7">
      <w:pPr>
        <w:jc w:val="both"/>
      </w:pPr>
      <w:r w:rsidRPr="008E4D2D">
        <w:t>Za realizaciju ove aktivnosti planirana su sljedeće sredstva:</w:t>
      </w:r>
    </w:p>
    <w:p w14:paraId="071BBE89" w14:textId="77777777" w:rsidR="00D50BA7" w:rsidRPr="008E4D2D" w:rsidRDefault="00D50BA7" w:rsidP="00D50BA7">
      <w:pPr>
        <w:numPr>
          <w:ilvl w:val="0"/>
          <w:numId w:val="11"/>
        </w:numPr>
        <w:spacing w:after="0" w:line="240" w:lineRule="auto"/>
        <w:jc w:val="both"/>
        <w:rPr>
          <w:rFonts w:cs="Calibri"/>
        </w:rPr>
      </w:pPr>
      <w:r w:rsidRPr="008E4D2D">
        <w:rPr>
          <w:rFonts w:cs="Calibri"/>
        </w:rPr>
        <w:t>2023. godina                 9.950,00 EUR</w:t>
      </w:r>
    </w:p>
    <w:p w14:paraId="4E693B53" w14:textId="77777777" w:rsidR="00D50BA7" w:rsidRPr="008E4D2D" w:rsidRDefault="00D50BA7" w:rsidP="00D50BA7">
      <w:pPr>
        <w:numPr>
          <w:ilvl w:val="0"/>
          <w:numId w:val="11"/>
        </w:numPr>
        <w:spacing w:after="0" w:line="240" w:lineRule="auto"/>
        <w:jc w:val="both"/>
        <w:rPr>
          <w:rFonts w:cs="Calibri"/>
        </w:rPr>
      </w:pPr>
      <w:r w:rsidRPr="008E4D2D">
        <w:rPr>
          <w:rFonts w:cs="Calibri"/>
        </w:rPr>
        <w:t xml:space="preserve">2024. godina               </w:t>
      </w:r>
      <w:r w:rsidR="00476D90">
        <w:rPr>
          <w:rFonts w:cs="Calibri"/>
        </w:rPr>
        <w:t xml:space="preserve"> </w:t>
      </w:r>
      <w:r w:rsidRPr="008E4D2D">
        <w:rPr>
          <w:rFonts w:cs="Calibri"/>
        </w:rPr>
        <w:t>10.350,00 EUR</w:t>
      </w:r>
    </w:p>
    <w:p w14:paraId="3615C9C7" w14:textId="77777777" w:rsidR="00D50BA7" w:rsidRPr="008E4D2D" w:rsidRDefault="00D50BA7" w:rsidP="00D50BA7">
      <w:pPr>
        <w:numPr>
          <w:ilvl w:val="0"/>
          <w:numId w:val="11"/>
        </w:numPr>
        <w:spacing w:after="0" w:line="240" w:lineRule="auto"/>
        <w:jc w:val="both"/>
        <w:rPr>
          <w:rFonts w:cs="Calibri"/>
        </w:rPr>
      </w:pPr>
      <w:r w:rsidRPr="008E4D2D">
        <w:rPr>
          <w:rFonts w:cs="Calibri"/>
        </w:rPr>
        <w:t xml:space="preserve">2025. godina    </w:t>
      </w:r>
      <w:r w:rsidRPr="008E4D2D">
        <w:rPr>
          <w:rFonts w:cs="Calibri"/>
        </w:rPr>
        <w:tab/>
        <w:t xml:space="preserve">       </w:t>
      </w:r>
      <w:r w:rsidR="00476D90">
        <w:rPr>
          <w:rFonts w:cs="Calibri"/>
        </w:rPr>
        <w:t xml:space="preserve"> </w:t>
      </w:r>
      <w:r w:rsidRPr="008E4D2D">
        <w:rPr>
          <w:rFonts w:cs="Calibri"/>
        </w:rPr>
        <w:t>10.445,00 EUR</w:t>
      </w:r>
    </w:p>
    <w:p w14:paraId="7CEA9CF9" w14:textId="77777777" w:rsidR="00D50BA7" w:rsidRPr="008E4D2D" w:rsidRDefault="00D50BA7" w:rsidP="00D50BA7">
      <w:pPr>
        <w:shd w:val="clear" w:color="auto" w:fill="FFFFFF"/>
        <w:spacing w:after="0" w:line="240" w:lineRule="auto"/>
        <w:ind w:left="720"/>
        <w:contextualSpacing/>
      </w:pPr>
    </w:p>
    <w:p w14:paraId="4F94F9D0" w14:textId="77777777" w:rsidR="00D50BA7" w:rsidRPr="008E4D2D" w:rsidRDefault="00D50BA7" w:rsidP="00D50BA7">
      <w:pPr>
        <w:jc w:val="both"/>
        <w:rPr>
          <w:b/>
        </w:rPr>
      </w:pPr>
      <w:r w:rsidRPr="008E4D2D">
        <w:rPr>
          <w:b/>
        </w:rPr>
        <w:t>A300609  Ostale sportske udruge</w:t>
      </w:r>
    </w:p>
    <w:p w14:paraId="2140760F" w14:textId="77777777" w:rsidR="00D50BA7" w:rsidRPr="008E4D2D" w:rsidRDefault="00D50BA7" w:rsidP="00D50BA7">
      <w:pPr>
        <w:jc w:val="both"/>
      </w:pPr>
      <w:r w:rsidRPr="008E4D2D">
        <w:t>Za realizaciju ove aktivnosti planirana su sljedeće sredstva:</w:t>
      </w:r>
    </w:p>
    <w:p w14:paraId="40FDDA97" w14:textId="77777777" w:rsidR="00D50BA7" w:rsidRPr="008E4D2D" w:rsidRDefault="00D50BA7" w:rsidP="00D50BA7">
      <w:pPr>
        <w:numPr>
          <w:ilvl w:val="0"/>
          <w:numId w:val="11"/>
        </w:numPr>
        <w:spacing w:after="0" w:line="240" w:lineRule="auto"/>
        <w:jc w:val="both"/>
        <w:rPr>
          <w:rFonts w:cs="Calibri"/>
        </w:rPr>
      </w:pPr>
      <w:r w:rsidRPr="008E4D2D">
        <w:rPr>
          <w:rFonts w:cs="Calibri"/>
        </w:rPr>
        <w:t>2023. godina                  1.330,00 EUR</w:t>
      </w:r>
    </w:p>
    <w:p w14:paraId="65B7B516" w14:textId="77777777" w:rsidR="00D50BA7" w:rsidRPr="008E4D2D" w:rsidRDefault="00D50BA7" w:rsidP="00D50BA7">
      <w:pPr>
        <w:numPr>
          <w:ilvl w:val="0"/>
          <w:numId w:val="11"/>
        </w:numPr>
        <w:spacing w:after="0" w:line="240" w:lineRule="auto"/>
        <w:jc w:val="both"/>
        <w:rPr>
          <w:rFonts w:cs="Calibri"/>
        </w:rPr>
      </w:pPr>
      <w:r w:rsidRPr="008E4D2D">
        <w:rPr>
          <w:rFonts w:cs="Calibri"/>
        </w:rPr>
        <w:t>2024. godina                  1.385,00 EUR</w:t>
      </w:r>
    </w:p>
    <w:p w14:paraId="53AAEBDA" w14:textId="77777777" w:rsidR="00D50BA7" w:rsidRDefault="00D50BA7" w:rsidP="00D50BA7">
      <w:pPr>
        <w:numPr>
          <w:ilvl w:val="0"/>
          <w:numId w:val="11"/>
        </w:numPr>
        <w:spacing w:after="0" w:line="240" w:lineRule="auto"/>
        <w:jc w:val="both"/>
        <w:rPr>
          <w:rFonts w:cs="Calibri"/>
        </w:rPr>
      </w:pPr>
      <w:r w:rsidRPr="008E4D2D">
        <w:rPr>
          <w:rFonts w:cs="Calibri"/>
        </w:rPr>
        <w:t xml:space="preserve">2025. godina    </w:t>
      </w:r>
      <w:r w:rsidRPr="008E4D2D">
        <w:rPr>
          <w:rFonts w:cs="Calibri"/>
        </w:rPr>
        <w:tab/>
        <w:t xml:space="preserve">         1.390,00 EUR</w:t>
      </w:r>
    </w:p>
    <w:p w14:paraId="5F26E262" w14:textId="77777777" w:rsidR="00D50BA7" w:rsidRPr="00EE0BBB" w:rsidRDefault="00D50BA7" w:rsidP="00D50BA7">
      <w:pPr>
        <w:spacing w:after="0" w:line="240" w:lineRule="auto"/>
        <w:ind w:left="785"/>
        <w:jc w:val="both"/>
        <w:rPr>
          <w:rFonts w:cs="Calibri"/>
        </w:rPr>
      </w:pPr>
    </w:p>
    <w:p w14:paraId="71C7C1C9" w14:textId="77777777" w:rsidR="00D50BA7" w:rsidRPr="008E4D2D" w:rsidRDefault="00D50BA7" w:rsidP="00D50BA7">
      <w:pPr>
        <w:jc w:val="both"/>
        <w:rPr>
          <w:b/>
        </w:rPr>
      </w:pPr>
      <w:r w:rsidRPr="008E4D2D">
        <w:rPr>
          <w:b/>
        </w:rPr>
        <w:t>A300610  Sportske manifestacije</w:t>
      </w:r>
    </w:p>
    <w:p w14:paraId="17622359" w14:textId="77777777" w:rsidR="00D50BA7" w:rsidRPr="008E4D2D" w:rsidRDefault="00D50BA7" w:rsidP="00D50BA7">
      <w:pPr>
        <w:jc w:val="both"/>
      </w:pPr>
      <w:r w:rsidRPr="008E4D2D">
        <w:t>Za realizaciju ove aktivnosti planirana su sljedeće sredstva:</w:t>
      </w:r>
    </w:p>
    <w:p w14:paraId="2AF2D364" w14:textId="77777777" w:rsidR="00D50BA7" w:rsidRPr="008E4D2D" w:rsidRDefault="00D50BA7" w:rsidP="00D50BA7">
      <w:pPr>
        <w:numPr>
          <w:ilvl w:val="0"/>
          <w:numId w:val="11"/>
        </w:numPr>
        <w:spacing w:after="0" w:line="240" w:lineRule="auto"/>
        <w:jc w:val="both"/>
        <w:rPr>
          <w:rFonts w:cs="Calibri"/>
        </w:rPr>
      </w:pPr>
      <w:r w:rsidRPr="008E4D2D">
        <w:rPr>
          <w:rFonts w:cs="Calibri"/>
        </w:rPr>
        <w:t>2023. godina                  660,00 EUR</w:t>
      </w:r>
    </w:p>
    <w:p w14:paraId="40A476CC" w14:textId="77777777" w:rsidR="00D50BA7" w:rsidRPr="008E4D2D" w:rsidRDefault="00D50BA7" w:rsidP="00D50BA7">
      <w:pPr>
        <w:numPr>
          <w:ilvl w:val="0"/>
          <w:numId w:val="11"/>
        </w:numPr>
        <w:spacing w:after="0" w:line="240" w:lineRule="auto"/>
        <w:jc w:val="both"/>
        <w:rPr>
          <w:rFonts w:cs="Calibri"/>
        </w:rPr>
      </w:pPr>
      <w:r w:rsidRPr="008E4D2D">
        <w:rPr>
          <w:rFonts w:cs="Calibri"/>
        </w:rPr>
        <w:t>2024. godina                  685,00 EUR</w:t>
      </w:r>
    </w:p>
    <w:p w14:paraId="006E574A" w14:textId="77777777" w:rsidR="00D50BA7" w:rsidRPr="008E4D2D" w:rsidRDefault="00D50BA7" w:rsidP="00D50BA7">
      <w:pPr>
        <w:numPr>
          <w:ilvl w:val="0"/>
          <w:numId w:val="11"/>
        </w:numPr>
        <w:spacing w:after="0" w:line="240" w:lineRule="auto"/>
        <w:jc w:val="both"/>
        <w:rPr>
          <w:rFonts w:cs="Calibri"/>
        </w:rPr>
      </w:pPr>
      <w:r w:rsidRPr="008E4D2D">
        <w:rPr>
          <w:rFonts w:cs="Calibri"/>
        </w:rPr>
        <w:t xml:space="preserve">2025. godina    </w:t>
      </w:r>
      <w:r w:rsidRPr="008E4D2D">
        <w:rPr>
          <w:rFonts w:cs="Calibri"/>
        </w:rPr>
        <w:tab/>
        <w:t xml:space="preserve">         695,00 EUR</w:t>
      </w:r>
    </w:p>
    <w:p w14:paraId="241769EE" w14:textId="77777777" w:rsidR="00D50BA7" w:rsidRPr="008E4D2D" w:rsidRDefault="00D50BA7" w:rsidP="00D50BA7">
      <w:pPr>
        <w:shd w:val="clear" w:color="auto" w:fill="FFFFFF"/>
        <w:spacing w:after="0" w:line="240" w:lineRule="auto"/>
        <w:ind w:left="720"/>
        <w:contextualSpacing/>
      </w:pPr>
    </w:p>
    <w:p w14:paraId="3147A435" w14:textId="77777777" w:rsidR="00D50BA7" w:rsidRPr="008E4D2D" w:rsidRDefault="00D50BA7" w:rsidP="00D50BA7">
      <w:pPr>
        <w:jc w:val="both"/>
      </w:pPr>
      <w:r w:rsidRPr="008E4D2D">
        <w:t>U sklopu ovih aktivnosti planirani su rashodi vezani uz: sufinanciranje udruga i ustanova iz područja sporta, rekreacije i tehničke kulture. Udruge i klubovi sudjelovali su na svim manifestacijama u Općini Tompojevci, organizirali predviđene susrete i turnire koje će posjeti veliki broj osoba. Na domaćim i međunarodnim takmičenjima postizani su zapaženi rezultati, posebno među mladima.</w:t>
      </w:r>
    </w:p>
    <w:p w14:paraId="247354F1" w14:textId="77777777" w:rsidR="00D50BA7" w:rsidRPr="008E4D2D" w:rsidRDefault="00D50BA7" w:rsidP="00D50BA7">
      <w:pPr>
        <w:jc w:val="both"/>
      </w:pPr>
      <w:r w:rsidRPr="008E4D2D">
        <w:rPr>
          <w:b/>
        </w:rPr>
        <w:t xml:space="preserve">Cilj: </w:t>
      </w:r>
      <w:r w:rsidRPr="008E4D2D">
        <w:t xml:space="preserve"> Povećanje razine psihofizičkog zdravlja mještana i natjecateljskog duha kod mladih</w:t>
      </w:r>
    </w:p>
    <w:p w14:paraId="778E6EE9" w14:textId="77777777" w:rsidR="00D50BA7" w:rsidRPr="008E4D2D" w:rsidRDefault="00D50BA7" w:rsidP="00D50BA7">
      <w:pPr>
        <w:jc w:val="both"/>
      </w:pPr>
      <w:r w:rsidRPr="008E4D2D">
        <w:rPr>
          <w:b/>
        </w:rPr>
        <w:t>Pokazatelj rezultata:</w:t>
      </w:r>
      <w:r w:rsidRPr="008E4D2D">
        <w:t xml:space="preserve"> Članstvom u sportskim klubovima i udrugama koje se bave sportom i rekreacijom postiže se veće psihofizičko zdravlje svih dobnih skupina mještana, posebno važno kod djece i mladih za budući razvoj te se razvija i natjecateljski duh. Takmičenje i postizanjem dobrih rezultata na domaćim natjecanjima te sudjelovanjem na raznim turnirima promovira se Općina.</w:t>
      </w:r>
    </w:p>
    <w:p w14:paraId="2E41E289" w14:textId="77777777" w:rsidR="00D50BA7" w:rsidRPr="008E4D2D" w:rsidRDefault="00D50BA7" w:rsidP="00D50BA7">
      <w:pPr>
        <w:jc w:val="both"/>
        <w:rPr>
          <w:b/>
          <w:bCs/>
        </w:rPr>
      </w:pPr>
      <w:r w:rsidRPr="008E4D2D">
        <w:rPr>
          <w:b/>
          <w:bCs/>
        </w:rPr>
        <w:lastRenderedPageBreak/>
        <w:t>PROGRAM 3007 JAVNE POTREBE OSTALIH UDRUGA</w:t>
      </w:r>
    </w:p>
    <w:p w14:paraId="309C63A2" w14:textId="77777777" w:rsidR="00D50BA7" w:rsidRPr="008E4D2D" w:rsidRDefault="00D50BA7" w:rsidP="00D50BA7">
      <w:pPr>
        <w:jc w:val="both"/>
        <w:rPr>
          <w:b/>
          <w:bCs/>
        </w:rPr>
      </w:pPr>
      <w:r w:rsidRPr="008E4D2D">
        <w:rPr>
          <w:b/>
          <w:bCs/>
        </w:rPr>
        <w:t>A300702 Briga za djecu i mlade, braniteljsku populaciju, te osobe treće životne dobi i dr.</w:t>
      </w:r>
    </w:p>
    <w:p w14:paraId="7AA70ABA" w14:textId="77777777" w:rsidR="00D50BA7" w:rsidRPr="008E4D2D" w:rsidRDefault="00D50BA7" w:rsidP="00D50BA7">
      <w:pPr>
        <w:jc w:val="both"/>
      </w:pPr>
      <w:r w:rsidRPr="008E4D2D">
        <w:t>Za realizaciju ove aktivnosti planirana su sljedeće sredstva:</w:t>
      </w:r>
    </w:p>
    <w:p w14:paraId="75536958" w14:textId="77777777" w:rsidR="00D50BA7" w:rsidRPr="008E4D2D" w:rsidRDefault="00D50BA7" w:rsidP="00D50BA7">
      <w:pPr>
        <w:numPr>
          <w:ilvl w:val="0"/>
          <w:numId w:val="11"/>
        </w:numPr>
        <w:spacing w:after="0" w:line="240" w:lineRule="auto"/>
        <w:jc w:val="both"/>
        <w:rPr>
          <w:rFonts w:cs="Calibri"/>
        </w:rPr>
      </w:pPr>
      <w:r w:rsidRPr="008E4D2D">
        <w:rPr>
          <w:rFonts w:cs="Calibri"/>
        </w:rPr>
        <w:t>2023. godina                  11.100,00 EUR</w:t>
      </w:r>
    </w:p>
    <w:p w14:paraId="1BFD44D7" w14:textId="77777777" w:rsidR="00D50BA7" w:rsidRPr="008E4D2D" w:rsidRDefault="00D50BA7" w:rsidP="00D50BA7">
      <w:pPr>
        <w:numPr>
          <w:ilvl w:val="0"/>
          <w:numId w:val="11"/>
        </w:numPr>
        <w:spacing w:after="0" w:line="240" w:lineRule="auto"/>
        <w:jc w:val="both"/>
        <w:rPr>
          <w:rFonts w:cs="Calibri"/>
        </w:rPr>
      </w:pPr>
      <w:r w:rsidRPr="008E4D2D">
        <w:rPr>
          <w:rFonts w:cs="Calibri"/>
        </w:rPr>
        <w:t>2024. godina                  11.550,00 EUR</w:t>
      </w:r>
    </w:p>
    <w:p w14:paraId="5E46A6EC" w14:textId="77777777" w:rsidR="00D50BA7" w:rsidRPr="008E4D2D" w:rsidRDefault="00D50BA7" w:rsidP="00D50BA7">
      <w:pPr>
        <w:numPr>
          <w:ilvl w:val="0"/>
          <w:numId w:val="11"/>
        </w:numPr>
        <w:spacing w:after="0" w:line="240" w:lineRule="auto"/>
        <w:jc w:val="both"/>
        <w:rPr>
          <w:rFonts w:cs="Calibri"/>
        </w:rPr>
      </w:pPr>
      <w:r w:rsidRPr="008E4D2D">
        <w:rPr>
          <w:rFonts w:cs="Calibri"/>
        </w:rPr>
        <w:t xml:space="preserve">2025. godina    </w:t>
      </w:r>
      <w:r w:rsidRPr="008E4D2D">
        <w:rPr>
          <w:rFonts w:cs="Calibri"/>
        </w:rPr>
        <w:tab/>
        <w:t xml:space="preserve">         11.655,00 EUR</w:t>
      </w:r>
    </w:p>
    <w:p w14:paraId="577E9C20" w14:textId="77777777" w:rsidR="00D50BA7" w:rsidRDefault="00D50BA7" w:rsidP="00D50BA7">
      <w:pPr>
        <w:jc w:val="both"/>
      </w:pPr>
    </w:p>
    <w:p w14:paraId="2F386326" w14:textId="77777777" w:rsidR="00D50BA7" w:rsidRPr="008E4D2D" w:rsidRDefault="00D50BA7" w:rsidP="00D50BA7">
      <w:pPr>
        <w:jc w:val="both"/>
      </w:pPr>
      <w:r w:rsidRPr="008E4D2D">
        <w:t>U ovoj aktivnosti planirani rashodi vezani uz: sufinanciranje projekata udruga.</w:t>
      </w:r>
    </w:p>
    <w:p w14:paraId="21407562"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8E4D2D">
        <w:rPr>
          <w:rFonts w:ascii="Times New Roman" w:hAnsi="Times New Roman"/>
          <w:b/>
        </w:rPr>
        <w:t>Ciljevi:</w:t>
      </w:r>
      <w:r w:rsidRPr="008E4D2D">
        <w:rPr>
          <w:rFonts w:ascii="Times New Roman" w:hAnsi="Times New Roman"/>
        </w:rPr>
        <w:t xml:space="preserve"> Praćenje natječaja, priprema i prijavljivanje projekata na isti.</w:t>
      </w:r>
    </w:p>
    <w:p w14:paraId="40E3FC81"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055ABAC8"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8E4D2D">
        <w:rPr>
          <w:rFonts w:ascii="Times New Roman" w:hAnsi="Times New Roman"/>
          <w:b/>
        </w:rPr>
        <w:t>Pokazatelji uspješnosti:</w:t>
      </w:r>
      <w:r w:rsidRPr="008E4D2D">
        <w:rPr>
          <w:rFonts w:ascii="Times New Roman" w:hAnsi="Times New Roman"/>
        </w:rPr>
        <w:t xml:space="preserve">  Raspored sredstava svim  udrugama  sukladno planiranim sredstvima</w:t>
      </w:r>
      <w:r w:rsidRPr="008E4D2D">
        <w:rPr>
          <w:rFonts w:ascii="Times New Roman" w:hAnsi="Times New Roman"/>
          <w:b/>
        </w:rPr>
        <w:t>.</w:t>
      </w:r>
      <w:r w:rsidRPr="008E4D2D">
        <w:rPr>
          <w:rFonts w:ascii="Times New Roman" w:hAnsi="Times New Roman"/>
        </w:rPr>
        <w:t xml:space="preserve"> </w:t>
      </w:r>
    </w:p>
    <w:p w14:paraId="04BC3CF0"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447A7218" w14:textId="77777777" w:rsidR="00D50BA7"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2877D152" w14:textId="77777777" w:rsidR="00D50BA7"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17A5FF06" w14:textId="77777777" w:rsidR="00D50BA7"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5635408D"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r w:rsidRPr="008E4D2D">
        <w:rPr>
          <w:rFonts w:ascii="Times New Roman" w:hAnsi="Times New Roman"/>
          <w:b/>
          <w:bCs/>
        </w:rPr>
        <w:t>PROGRAM 3008 RAZVOJ CIVILNOG DRUŠTVA</w:t>
      </w:r>
    </w:p>
    <w:p w14:paraId="53FA43FA"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r w:rsidRPr="008E4D2D">
        <w:rPr>
          <w:rFonts w:ascii="Times New Roman" w:hAnsi="Times New Roman"/>
          <w:b/>
          <w:bCs/>
        </w:rPr>
        <w:t xml:space="preserve"> </w:t>
      </w:r>
    </w:p>
    <w:p w14:paraId="430EB718"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r w:rsidRPr="008E4D2D">
        <w:rPr>
          <w:rFonts w:ascii="Times New Roman" w:hAnsi="Times New Roman"/>
          <w:b/>
          <w:bCs/>
        </w:rPr>
        <w:t>A300801 Ured za međunarodnu suradnju TINTL</w:t>
      </w:r>
    </w:p>
    <w:p w14:paraId="2692F56D"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6EDE2B0A" w14:textId="77777777" w:rsidR="00D50BA7" w:rsidRPr="008E4D2D" w:rsidRDefault="00D50BA7" w:rsidP="00D50BA7">
      <w:pPr>
        <w:jc w:val="both"/>
      </w:pPr>
      <w:r w:rsidRPr="008E4D2D">
        <w:t>Za realizaciju ove aktivnosti planirana su sljedeće sredstva:</w:t>
      </w:r>
    </w:p>
    <w:p w14:paraId="5C2613AB" w14:textId="77777777" w:rsidR="00D50BA7" w:rsidRPr="008E4D2D" w:rsidRDefault="00D50BA7" w:rsidP="00D50BA7">
      <w:pPr>
        <w:numPr>
          <w:ilvl w:val="0"/>
          <w:numId w:val="11"/>
        </w:numPr>
        <w:spacing w:after="0" w:line="240" w:lineRule="auto"/>
        <w:jc w:val="both"/>
        <w:rPr>
          <w:rFonts w:cs="Calibri"/>
        </w:rPr>
      </w:pPr>
      <w:r w:rsidRPr="008E4D2D">
        <w:rPr>
          <w:rFonts w:cs="Calibri"/>
        </w:rPr>
        <w:t>2023. godina                  13.940,00 EUR</w:t>
      </w:r>
    </w:p>
    <w:p w14:paraId="3BCD7CD6" w14:textId="77777777" w:rsidR="00D50BA7" w:rsidRPr="008E4D2D" w:rsidRDefault="00D50BA7" w:rsidP="00D50BA7">
      <w:pPr>
        <w:numPr>
          <w:ilvl w:val="0"/>
          <w:numId w:val="11"/>
        </w:numPr>
        <w:spacing w:after="0" w:line="240" w:lineRule="auto"/>
        <w:jc w:val="both"/>
        <w:rPr>
          <w:rFonts w:cs="Calibri"/>
        </w:rPr>
      </w:pPr>
      <w:r w:rsidRPr="008E4D2D">
        <w:rPr>
          <w:rFonts w:cs="Calibri"/>
        </w:rPr>
        <w:t>2024. godina                  14.490,00 EUR</w:t>
      </w:r>
    </w:p>
    <w:p w14:paraId="553ADEEE" w14:textId="77777777" w:rsidR="00D50BA7" w:rsidRDefault="00D50BA7" w:rsidP="00D50BA7">
      <w:pPr>
        <w:numPr>
          <w:ilvl w:val="0"/>
          <w:numId w:val="11"/>
        </w:numPr>
        <w:spacing w:after="0" w:line="240" w:lineRule="auto"/>
        <w:jc w:val="both"/>
        <w:rPr>
          <w:rFonts w:cs="Calibri"/>
        </w:rPr>
      </w:pPr>
      <w:r w:rsidRPr="008E4D2D">
        <w:rPr>
          <w:rFonts w:cs="Calibri"/>
        </w:rPr>
        <w:t xml:space="preserve">2025. godina    </w:t>
      </w:r>
      <w:r w:rsidRPr="008E4D2D">
        <w:rPr>
          <w:rFonts w:cs="Calibri"/>
        </w:rPr>
        <w:tab/>
        <w:t xml:space="preserve">         14.640,00 EUR</w:t>
      </w:r>
    </w:p>
    <w:p w14:paraId="4E872B59" w14:textId="77777777" w:rsidR="00D50BA7" w:rsidRPr="00EE0BBB" w:rsidRDefault="00D50BA7" w:rsidP="00D50BA7">
      <w:pPr>
        <w:spacing w:after="0" w:line="240" w:lineRule="auto"/>
        <w:ind w:left="785"/>
        <w:jc w:val="both"/>
        <w:rPr>
          <w:rFonts w:cs="Calibri"/>
        </w:rPr>
      </w:pPr>
    </w:p>
    <w:p w14:paraId="3296DBD6" w14:textId="77777777" w:rsidR="00D50BA7" w:rsidRPr="008E4D2D" w:rsidRDefault="00D50BA7" w:rsidP="00D50BA7">
      <w:pPr>
        <w:jc w:val="both"/>
        <w:rPr>
          <w:b/>
          <w:bCs/>
        </w:rPr>
      </w:pPr>
      <w:r w:rsidRPr="008E4D2D">
        <w:t>U sklopu ove aktivnosti planirani su rashodi vezani uz tekuće donacije i tekuće pomoći općinskom proračunu za rad zajedničkog proračunskog korisnika.</w:t>
      </w:r>
    </w:p>
    <w:p w14:paraId="607C66CC"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8E4D2D">
        <w:rPr>
          <w:rFonts w:ascii="Times New Roman" w:hAnsi="Times New Roman"/>
          <w:b/>
        </w:rPr>
        <w:t>Ciljevi:</w:t>
      </w:r>
      <w:r w:rsidRPr="008E4D2D">
        <w:rPr>
          <w:rFonts w:ascii="Times New Roman" w:hAnsi="Times New Roman"/>
        </w:rPr>
        <w:t xml:space="preserve"> Praćenje natječaja, priprema i prijavljivanje projekata na isti.</w:t>
      </w:r>
    </w:p>
    <w:p w14:paraId="1F8099F2"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239E99BB"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rPr>
      </w:pPr>
      <w:r w:rsidRPr="008E4D2D">
        <w:rPr>
          <w:rFonts w:ascii="Times New Roman" w:hAnsi="Times New Roman"/>
          <w:b/>
        </w:rPr>
        <w:t>Pokazatelji uspješnosti:</w:t>
      </w:r>
      <w:r w:rsidRPr="008E4D2D">
        <w:rPr>
          <w:rFonts w:ascii="Times New Roman" w:hAnsi="Times New Roman"/>
        </w:rPr>
        <w:t xml:space="preserve">  Raspored sredstava   sukladno planiranim sredstvima</w:t>
      </w:r>
      <w:r w:rsidRPr="008E4D2D">
        <w:rPr>
          <w:rFonts w:ascii="Times New Roman" w:hAnsi="Times New Roman"/>
          <w:b/>
        </w:rPr>
        <w:t>.</w:t>
      </w:r>
      <w:r w:rsidRPr="008E4D2D">
        <w:rPr>
          <w:rFonts w:ascii="Times New Roman" w:hAnsi="Times New Roman"/>
        </w:rPr>
        <w:t xml:space="preserve"> Jačanje razvoja ruralnih prostora Općine Tompojevci putem suradnje s drugim JLS i organizacijama</w:t>
      </w:r>
    </w:p>
    <w:p w14:paraId="167C52FC"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3A883BEE"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r w:rsidRPr="008E4D2D">
        <w:rPr>
          <w:rFonts w:ascii="Times New Roman" w:hAnsi="Times New Roman"/>
          <w:b/>
          <w:bCs/>
        </w:rPr>
        <w:t>A300806 Udruga potrošača</w:t>
      </w:r>
    </w:p>
    <w:p w14:paraId="176FDDA6"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3996E805" w14:textId="77777777" w:rsidR="00D50BA7" w:rsidRPr="008E4D2D" w:rsidRDefault="00D50BA7" w:rsidP="00D50BA7">
      <w:pPr>
        <w:jc w:val="both"/>
      </w:pPr>
      <w:r w:rsidRPr="008E4D2D">
        <w:t>Za realizaciju ove aktivnosti planirana su sljedeće sredstva:</w:t>
      </w:r>
    </w:p>
    <w:p w14:paraId="6D4FE2ED" w14:textId="77777777" w:rsidR="00D50BA7" w:rsidRPr="008E4D2D" w:rsidRDefault="00D50BA7" w:rsidP="00D50BA7">
      <w:pPr>
        <w:numPr>
          <w:ilvl w:val="0"/>
          <w:numId w:val="11"/>
        </w:numPr>
        <w:spacing w:after="0" w:line="240" w:lineRule="auto"/>
        <w:jc w:val="both"/>
        <w:rPr>
          <w:rFonts w:cs="Calibri"/>
        </w:rPr>
      </w:pPr>
      <w:r w:rsidRPr="008E4D2D">
        <w:rPr>
          <w:rFonts w:cs="Calibri"/>
        </w:rPr>
        <w:t>2023. godina                  610,00 EUR</w:t>
      </w:r>
    </w:p>
    <w:p w14:paraId="2CC19982" w14:textId="77777777" w:rsidR="00D50BA7" w:rsidRPr="008E4D2D" w:rsidRDefault="00D50BA7" w:rsidP="00D50BA7">
      <w:pPr>
        <w:numPr>
          <w:ilvl w:val="0"/>
          <w:numId w:val="11"/>
        </w:numPr>
        <w:spacing w:after="0" w:line="240" w:lineRule="auto"/>
        <w:jc w:val="both"/>
        <w:rPr>
          <w:rFonts w:cs="Calibri"/>
        </w:rPr>
      </w:pPr>
      <w:r w:rsidRPr="008E4D2D">
        <w:rPr>
          <w:rFonts w:cs="Calibri"/>
        </w:rPr>
        <w:t>2024. godina                  635,00 EUR</w:t>
      </w:r>
    </w:p>
    <w:p w14:paraId="1A2ACA00" w14:textId="77777777" w:rsidR="00D50BA7" w:rsidRPr="008E4D2D" w:rsidRDefault="00D50BA7" w:rsidP="00D50BA7">
      <w:pPr>
        <w:numPr>
          <w:ilvl w:val="0"/>
          <w:numId w:val="11"/>
        </w:numPr>
        <w:spacing w:after="0" w:line="240" w:lineRule="auto"/>
        <w:jc w:val="both"/>
        <w:rPr>
          <w:rFonts w:cs="Calibri"/>
        </w:rPr>
      </w:pPr>
      <w:r w:rsidRPr="008E4D2D">
        <w:rPr>
          <w:rFonts w:cs="Calibri"/>
        </w:rPr>
        <w:t xml:space="preserve">2025. godina    </w:t>
      </w:r>
      <w:r w:rsidRPr="008E4D2D">
        <w:rPr>
          <w:rFonts w:cs="Calibri"/>
        </w:rPr>
        <w:tab/>
        <w:t xml:space="preserve">         640,00 EUR</w:t>
      </w:r>
    </w:p>
    <w:p w14:paraId="76941732" w14:textId="77777777" w:rsidR="00D50BA7" w:rsidRPr="008E4D2D" w:rsidRDefault="00D50BA7" w:rsidP="00D50BA7">
      <w:pPr>
        <w:shd w:val="clear" w:color="auto" w:fill="FFFFFF"/>
        <w:spacing w:after="0" w:line="240" w:lineRule="auto"/>
        <w:ind w:left="720"/>
        <w:contextualSpacing/>
      </w:pPr>
    </w:p>
    <w:p w14:paraId="2A4AD805"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8E4D2D">
        <w:t>U sklopu ovih aktivnosti planirani su rashodi  vezani uz</w:t>
      </w:r>
      <w:r w:rsidRPr="008E4D2D">
        <w:rPr>
          <w:rFonts w:ascii="Times New Roman" w:hAnsi="Times New Roman"/>
        </w:rPr>
        <w:t xml:space="preserve"> naknade za povjerenstvo za zaštitu potrošača kao i sufinanciranje udruge po sklopljenom ugovoru.</w:t>
      </w:r>
    </w:p>
    <w:p w14:paraId="144DFF3A"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0F450B85"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8E4D2D">
        <w:rPr>
          <w:rFonts w:ascii="Times New Roman" w:hAnsi="Times New Roman"/>
          <w:b/>
          <w:bCs/>
        </w:rPr>
        <w:t>Cilj:</w:t>
      </w:r>
      <w:r w:rsidRPr="008E4D2D">
        <w:rPr>
          <w:rFonts w:ascii="Times New Roman" w:hAnsi="Times New Roman"/>
        </w:rPr>
        <w:t xml:space="preserve"> Zaštita potrošača</w:t>
      </w:r>
    </w:p>
    <w:p w14:paraId="66D7B0AD"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7BA1C1FF"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8E4D2D">
        <w:rPr>
          <w:rFonts w:ascii="Times New Roman" w:hAnsi="Times New Roman"/>
          <w:b/>
          <w:bCs/>
        </w:rPr>
        <w:t xml:space="preserve">Pokazatelji uspješnosti: </w:t>
      </w:r>
      <w:r w:rsidRPr="008E4D2D">
        <w:rPr>
          <w:rFonts w:ascii="Times New Roman" w:hAnsi="Times New Roman"/>
        </w:rPr>
        <w:t>Voditi računa o što povoljnijim cijenama za stanovnike općine.</w:t>
      </w:r>
    </w:p>
    <w:p w14:paraId="079C5C16"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148562A1"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5C257B86"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r w:rsidRPr="008E4D2D">
        <w:rPr>
          <w:rFonts w:ascii="Times New Roman" w:hAnsi="Times New Roman"/>
          <w:b/>
          <w:bCs/>
        </w:rPr>
        <w:t>A300811 Vjerske zajednice</w:t>
      </w:r>
    </w:p>
    <w:p w14:paraId="2500B6FF" w14:textId="77777777" w:rsidR="00D50BA7" w:rsidRPr="008E4D2D"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27791D05" w14:textId="77777777" w:rsidR="00D50BA7" w:rsidRPr="008E4D2D" w:rsidRDefault="00D50BA7" w:rsidP="00D50BA7">
      <w:pPr>
        <w:jc w:val="both"/>
      </w:pPr>
      <w:r w:rsidRPr="008E4D2D">
        <w:t>Za realizaciju ove aktivnosti planirana su sljedeće sredstva:</w:t>
      </w:r>
    </w:p>
    <w:p w14:paraId="6C5B0E1F" w14:textId="77777777" w:rsidR="00D50BA7" w:rsidRPr="008E4D2D" w:rsidRDefault="00D50BA7" w:rsidP="00D50BA7">
      <w:pPr>
        <w:numPr>
          <w:ilvl w:val="0"/>
          <w:numId w:val="11"/>
        </w:numPr>
        <w:spacing w:after="0" w:line="240" w:lineRule="auto"/>
        <w:jc w:val="both"/>
        <w:rPr>
          <w:rFonts w:cs="Calibri"/>
        </w:rPr>
      </w:pPr>
      <w:r w:rsidRPr="008E4D2D">
        <w:rPr>
          <w:rFonts w:cs="Calibri"/>
        </w:rPr>
        <w:t>2023. godina                  6.000,00 EUR</w:t>
      </w:r>
    </w:p>
    <w:p w14:paraId="7C39BC23" w14:textId="77777777" w:rsidR="00D50BA7" w:rsidRPr="008E4D2D" w:rsidRDefault="00D50BA7" w:rsidP="00D50BA7">
      <w:pPr>
        <w:numPr>
          <w:ilvl w:val="0"/>
          <w:numId w:val="11"/>
        </w:numPr>
        <w:spacing w:after="0" w:line="240" w:lineRule="auto"/>
        <w:jc w:val="both"/>
        <w:rPr>
          <w:rFonts w:cs="Calibri"/>
        </w:rPr>
      </w:pPr>
      <w:r w:rsidRPr="008E4D2D">
        <w:rPr>
          <w:rFonts w:cs="Calibri"/>
        </w:rPr>
        <w:t>2024. godina                  6.240,00 EUR</w:t>
      </w:r>
    </w:p>
    <w:p w14:paraId="4DF374BD" w14:textId="77777777" w:rsidR="00D50BA7" w:rsidRPr="008E4D2D" w:rsidRDefault="00D50BA7" w:rsidP="00D50BA7">
      <w:pPr>
        <w:numPr>
          <w:ilvl w:val="0"/>
          <w:numId w:val="11"/>
        </w:numPr>
        <w:spacing w:after="0" w:line="240" w:lineRule="auto"/>
        <w:jc w:val="both"/>
        <w:rPr>
          <w:rFonts w:cs="Calibri"/>
        </w:rPr>
      </w:pPr>
      <w:r w:rsidRPr="008E4D2D">
        <w:rPr>
          <w:rFonts w:cs="Calibri"/>
        </w:rPr>
        <w:t xml:space="preserve">2025. godina    </w:t>
      </w:r>
      <w:r w:rsidRPr="008E4D2D">
        <w:rPr>
          <w:rFonts w:cs="Calibri"/>
        </w:rPr>
        <w:tab/>
        <w:t xml:space="preserve">         6.300,00 EUR</w:t>
      </w:r>
    </w:p>
    <w:p w14:paraId="0FD25167" w14:textId="77777777" w:rsidR="00D50BA7" w:rsidRPr="008E4D2D" w:rsidRDefault="00D50BA7" w:rsidP="00D50BA7">
      <w:pPr>
        <w:shd w:val="clear" w:color="auto" w:fill="FFFFFF"/>
        <w:spacing w:after="0" w:line="240" w:lineRule="auto"/>
        <w:ind w:left="720"/>
        <w:contextualSpacing/>
      </w:pPr>
    </w:p>
    <w:p w14:paraId="12898E9F" w14:textId="77777777" w:rsidR="00D50BA7" w:rsidRPr="008E4D2D" w:rsidRDefault="00D50BA7" w:rsidP="00D50BA7">
      <w:pPr>
        <w:jc w:val="both"/>
      </w:pPr>
      <w:r w:rsidRPr="008E4D2D">
        <w:t>U sklopu ove aktivnosti planirani su rashodi vezani uz tekuće donacije vjerskim zajednicama.</w:t>
      </w:r>
    </w:p>
    <w:p w14:paraId="42313810" w14:textId="77777777" w:rsidR="00D50BA7" w:rsidRPr="008E4D2D" w:rsidRDefault="00D50BA7" w:rsidP="00D50BA7">
      <w:pPr>
        <w:jc w:val="both"/>
        <w:rPr>
          <w:bCs/>
        </w:rPr>
      </w:pPr>
      <w:r w:rsidRPr="008E4D2D">
        <w:rPr>
          <w:b/>
        </w:rPr>
        <w:t xml:space="preserve">Cilj: </w:t>
      </w:r>
      <w:r w:rsidRPr="008E4D2D">
        <w:rPr>
          <w:bCs/>
        </w:rPr>
        <w:t>Održavanje</w:t>
      </w:r>
      <w:r w:rsidRPr="008E4D2D">
        <w:rPr>
          <w:b/>
        </w:rPr>
        <w:t xml:space="preserve"> </w:t>
      </w:r>
      <w:r w:rsidRPr="008E4D2D">
        <w:rPr>
          <w:bCs/>
        </w:rPr>
        <w:t xml:space="preserve">sakralnih objekata </w:t>
      </w:r>
    </w:p>
    <w:p w14:paraId="75409088" w14:textId="77777777" w:rsidR="00D50BA7" w:rsidRPr="00EE0BBB" w:rsidRDefault="00D50BA7" w:rsidP="00D50BA7">
      <w:pPr>
        <w:jc w:val="both"/>
      </w:pPr>
      <w:r w:rsidRPr="008E4D2D">
        <w:rPr>
          <w:b/>
        </w:rPr>
        <w:t xml:space="preserve">Pokazatelj rezultata: </w:t>
      </w:r>
      <w:r w:rsidRPr="008E4D2D">
        <w:t>Realizacija programa vjerskih zajednica</w:t>
      </w:r>
    </w:p>
    <w:p w14:paraId="48F59FA0" w14:textId="77777777" w:rsidR="00D50BA7" w:rsidRPr="00AA2ADC"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r w:rsidRPr="00AA2ADC">
        <w:rPr>
          <w:rFonts w:ascii="Times New Roman" w:hAnsi="Times New Roman"/>
          <w:b/>
          <w:bCs/>
        </w:rPr>
        <w:t>A300816 Sufinanciranje LAG-a</w:t>
      </w:r>
    </w:p>
    <w:p w14:paraId="11F99E76" w14:textId="77777777" w:rsidR="00D50BA7" w:rsidRPr="00AA2ADC"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3040C679" w14:textId="77777777" w:rsidR="00D50BA7" w:rsidRPr="00AA2ADC" w:rsidRDefault="00D50BA7" w:rsidP="00D50BA7">
      <w:pPr>
        <w:jc w:val="both"/>
      </w:pPr>
      <w:r w:rsidRPr="00AA2ADC">
        <w:t>Za realizaciju ove aktivnosti planirana su sljedeće sredstva:</w:t>
      </w:r>
    </w:p>
    <w:p w14:paraId="400ACCE0" w14:textId="77777777" w:rsidR="00D50BA7" w:rsidRPr="00AA2ADC" w:rsidRDefault="00D50BA7" w:rsidP="00D50BA7">
      <w:pPr>
        <w:numPr>
          <w:ilvl w:val="0"/>
          <w:numId w:val="11"/>
        </w:numPr>
        <w:spacing w:after="0" w:line="240" w:lineRule="auto"/>
        <w:jc w:val="both"/>
        <w:rPr>
          <w:rFonts w:cs="Calibri"/>
        </w:rPr>
      </w:pPr>
      <w:r w:rsidRPr="00AA2ADC">
        <w:rPr>
          <w:rFonts w:cs="Calibri"/>
        </w:rPr>
        <w:t>2023. godina                  1.990,00 EUR</w:t>
      </w:r>
    </w:p>
    <w:p w14:paraId="79627AB3" w14:textId="77777777" w:rsidR="00D50BA7" w:rsidRPr="00AA2ADC" w:rsidRDefault="00D50BA7" w:rsidP="00D50BA7">
      <w:pPr>
        <w:numPr>
          <w:ilvl w:val="0"/>
          <w:numId w:val="11"/>
        </w:numPr>
        <w:spacing w:after="0" w:line="240" w:lineRule="auto"/>
        <w:jc w:val="both"/>
        <w:rPr>
          <w:rFonts w:cs="Calibri"/>
        </w:rPr>
      </w:pPr>
      <w:r w:rsidRPr="00AA2ADC">
        <w:rPr>
          <w:rFonts w:cs="Calibri"/>
        </w:rPr>
        <w:t>2024. godina                  2.070,00 EUR</w:t>
      </w:r>
    </w:p>
    <w:p w14:paraId="520A1040" w14:textId="77777777" w:rsidR="00D50BA7" w:rsidRPr="00AA2ADC" w:rsidRDefault="00D50BA7" w:rsidP="00D50BA7">
      <w:pPr>
        <w:numPr>
          <w:ilvl w:val="0"/>
          <w:numId w:val="11"/>
        </w:numPr>
        <w:spacing w:after="0" w:line="240" w:lineRule="auto"/>
        <w:jc w:val="both"/>
        <w:rPr>
          <w:rFonts w:cs="Calibri"/>
        </w:rPr>
      </w:pPr>
      <w:r w:rsidRPr="00AA2ADC">
        <w:rPr>
          <w:rFonts w:cs="Calibri"/>
        </w:rPr>
        <w:t xml:space="preserve">2025. godina    </w:t>
      </w:r>
      <w:r w:rsidRPr="00AA2ADC">
        <w:rPr>
          <w:rFonts w:cs="Calibri"/>
        </w:rPr>
        <w:tab/>
        <w:t xml:space="preserve">         2.090,00 EUR</w:t>
      </w:r>
    </w:p>
    <w:p w14:paraId="671E3E64" w14:textId="77777777" w:rsidR="00D50BA7" w:rsidRPr="00AA2ADC" w:rsidRDefault="00D50BA7" w:rsidP="00D50BA7">
      <w:pPr>
        <w:shd w:val="clear" w:color="auto" w:fill="FFFFFF"/>
        <w:spacing w:after="0" w:line="240" w:lineRule="auto"/>
        <w:ind w:left="720"/>
        <w:contextualSpacing/>
      </w:pPr>
    </w:p>
    <w:p w14:paraId="0E4C65B0" w14:textId="77777777" w:rsidR="00D50BA7" w:rsidRPr="00AA2ADC" w:rsidRDefault="00D50BA7" w:rsidP="00D50BA7">
      <w:pPr>
        <w:jc w:val="both"/>
      </w:pPr>
      <w:r w:rsidRPr="00AA2ADC">
        <w:t>U sklopu ove aktivnosti planirani rashodi vezani su za godišnju članarinu.</w:t>
      </w:r>
    </w:p>
    <w:p w14:paraId="23E5BEDF" w14:textId="77777777" w:rsidR="00D50BA7" w:rsidRPr="00AA2ADC"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AA2ADC">
        <w:rPr>
          <w:rFonts w:ascii="Times New Roman" w:hAnsi="Times New Roman"/>
          <w:b/>
        </w:rPr>
        <w:t>Ciljevi:</w:t>
      </w:r>
      <w:r w:rsidRPr="00AA2ADC">
        <w:rPr>
          <w:rFonts w:ascii="Times New Roman" w:hAnsi="Times New Roman"/>
        </w:rPr>
        <w:t xml:space="preserve"> Praćenje natječaja, priprema i prijavljivanje projekata na isti.</w:t>
      </w:r>
    </w:p>
    <w:p w14:paraId="3FD831C0" w14:textId="77777777" w:rsidR="00D50BA7" w:rsidRPr="00AA2ADC"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63F96A30" w14:textId="77777777" w:rsidR="00D50BA7" w:rsidRPr="00AA2ADC" w:rsidRDefault="00D50BA7" w:rsidP="00D50BA7">
      <w:pPr>
        <w:overflowPunct w:val="0"/>
        <w:autoSpaceDE w:val="0"/>
        <w:autoSpaceDN w:val="0"/>
        <w:adjustRightInd w:val="0"/>
        <w:spacing w:after="0" w:line="240" w:lineRule="auto"/>
        <w:jc w:val="both"/>
        <w:textAlignment w:val="baseline"/>
        <w:rPr>
          <w:rFonts w:ascii="Times New Roman" w:hAnsi="Times New Roman"/>
          <w:b/>
        </w:rPr>
      </w:pPr>
      <w:r w:rsidRPr="00AA2ADC">
        <w:rPr>
          <w:rFonts w:ascii="Times New Roman" w:hAnsi="Times New Roman"/>
          <w:b/>
        </w:rPr>
        <w:t>Pokazatelji uspješnosti:</w:t>
      </w:r>
      <w:r w:rsidRPr="00AA2ADC">
        <w:rPr>
          <w:rFonts w:ascii="Times New Roman" w:hAnsi="Times New Roman"/>
        </w:rPr>
        <w:t xml:space="preserve">  Raspored sredstava   sukladno planiranim sredstvima</w:t>
      </w:r>
      <w:r w:rsidRPr="00AA2ADC">
        <w:rPr>
          <w:rFonts w:ascii="Times New Roman" w:hAnsi="Times New Roman"/>
          <w:b/>
        </w:rPr>
        <w:t>.</w:t>
      </w:r>
      <w:r w:rsidRPr="00AA2ADC">
        <w:rPr>
          <w:rFonts w:ascii="Times New Roman" w:hAnsi="Times New Roman"/>
        </w:rPr>
        <w:t xml:space="preserve"> Jačanje razvoja ruralnih prostora Općine Tompojevci putem suradnje s drugim JLS i organizacijama</w:t>
      </w:r>
    </w:p>
    <w:p w14:paraId="726BB2AA" w14:textId="77777777" w:rsidR="00D50BA7" w:rsidRPr="00AA2ADC" w:rsidRDefault="00D50BA7" w:rsidP="00D50BA7">
      <w:pPr>
        <w:overflowPunct w:val="0"/>
        <w:autoSpaceDE w:val="0"/>
        <w:autoSpaceDN w:val="0"/>
        <w:adjustRightInd w:val="0"/>
        <w:spacing w:after="0" w:line="240" w:lineRule="auto"/>
        <w:jc w:val="both"/>
        <w:textAlignment w:val="baseline"/>
        <w:rPr>
          <w:rFonts w:ascii="Times New Roman" w:hAnsi="Times New Roman"/>
          <w:b/>
          <w:bCs/>
        </w:rPr>
      </w:pPr>
    </w:p>
    <w:p w14:paraId="28B20DEF" w14:textId="77777777" w:rsidR="00D50BA7" w:rsidRPr="00AA2ADC" w:rsidRDefault="00D50BA7" w:rsidP="00D50BA7">
      <w:pPr>
        <w:jc w:val="both"/>
        <w:rPr>
          <w:b/>
          <w:bCs/>
        </w:rPr>
      </w:pPr>
      <w:r w:rsidRPr="00AA2ADC">
        <w:rPr>
          <w:b/>
          <w:bCs/>
        </w:rPr>
        <w:t>PROGRAM 3009 PREDŠKOLSKI ODGOJ, OSNOVNO, SREDNJE I VISOKO OBRAZOVANJE</w:t>
      </w:r>
    </w:p>
    <w:p w14:paraId="51CD4C23" w14:textId="77777777" w:rsidR="00D50BA7" w:rsidRPr="00AA2ADC" w:rsidRDefault="00D50BA7" w:rsidP="00D50BA7">
      <w:pPr>
        <w:jc w:val="both"/>
        <w:rPr>
          <w:b/>
        </w:rPr>
      </w:pPr>
      <w:r w:rsidRPr="00AA2ADC">
        <w:rPr>
          <w:b/>
        </w:rPr>
        <w:t>A300901 Predškolski odgoj</w:t>
      </w:r>
    </w:p>
    <w:p w14:paraId="4BEEAB0A" w14:textId="77777777" w:rsidR="00D50BA7" w:rsidRPr="00AA2ADC" w:rsidRDefault="00D50BA7" w:rsidP="00D50BA7">
      <w:pPr>
        <w:jc w:val="both"/>
        <w:rPr>
          <w:b/>
        </w:rPr>
      </w:pPr>
      <w:r w:rsidRPr="00AA2ADC">
        <w:t>Za realizaciju ove aktivnosti planirana su sljedeća sredstva:</w:t>
      </w:r>
    </w:p>
    <w:p w14:paraId="1E246DAF" w14:textId="77777777" w:rsidR="00D50BA7" w:rsidRPr="00A3460E" w:rsidRDefault="00D50BA7" w:rsidP="00D50BA7">
      <w:pPr>
        <w:numPr>
          <w:ilvl w:val="0"/>
          <w:numId w:val="11"/>
        </w:numPr>
        <w:spacing w:after="0" w:line="240" w:lineRule="auto"/>
        <w:jc w:val="both"/>
        <w:rPr>
          <w:rFonts w:cs="Calibri"/>
        </w:rPr>
      </w:pPr>
      <w:r w:rsidRPr="00A3460E">
        <w:rPr>
          <w:rFonts w:cs="Calibri"/>
        </w:rPr>
        <w:t>2023. g</w:t>
      </w:r>
      <w:r>
        <w:rPr>
          <w:rFonts w:cs="Calibri"/>
        </w:rPr>
        <w:t>odina                  6.670</w:t>
      </w:r>
      <w:r w:rsidRPr="00A3460E">
        <w:rPr>
          <w:rFonts w:cs="Calibri"/>
        </w:rPr>
        <w:t>,00 EUR</w:t>
      </w:r>
    </w:p>
    <w:p w14:paraId="76909E40" w14:textId="77777777" w:rsidR="00D50BA7" w:rsidRPr="00A3460E" w:rsidRDefault="00D50BA7" w:rsidP="00D50BA7">
      <w:pPr>
        <w:numPr>
          <w:ilvl w:val="0"/>
          <w:numId w:val="11"/>
        </w:numPr>
        <w:spacing w:after="0" w:line="240" w:lineRule="auto"/>
        <w:jc w:val="both"/>
        <w:rPr>
          <w:rFonts w:cs="Calibri"/>
        </w:rPr>
      </w:pPr>
      <w:r w:rsidRPr="00A3460E">
        <w:rPr>
          <w:rFonts w:cs="Calibri"/>
        </w:rPr>
        <w:t>2024. godi</w:t>
      </w:r>
      <w:r>
        <w:rPr>
          <w:rFonts w:cs="Calibri"/>
        </w:rPr>
        <w:t>na                  6.945</w:t>
      </w:r>
      <w:r w:rsidRPr="00A3460E">
        <w:rPr>
          <w:rFonts w:cs="Calibri"/>
        </w:rPr>
        <w:t>,00 EUR</w:t>
      </w:r>
    </w:p>
    <w:p w14:paraId="2513E8A0" w14:textId="77777777" w:rsidR="00D50BA7" w:rsidRDefault="00D50BA7" w:rsidP="00D50BA7">
      <w:pPr>
        <w:numPr>
          <w:ilvl w:val="0"/>
          <w:numId w:val="11"/>
        </w:numPr>
        <w:spacing w:after="0" w:line="240" w:lineRule="auto"/>
        <w:jc w:val="both"/>
        <w:rPr>
          <w:rFonts w:cs="Calibri"/>
        </w:rPr>
      </w:pPr>
      <w:r>
        <w:rPr>
          <w:rFonts w:cs="Calibri"/>
        </w:rPr>
        <w:t xml:space="preserve">2025. godina    </w:t>
      </w:r>
      <w:r>
        <w:rPr>
          <w:rFonts w:cs="Calibri"/>
        </w:rPr>
        <w:tab/>
        <w:t xml:space="preserve">         7.005</w:t>
      </w:r>
      <w:r w:rsidRPr="00A3460E">
        <w:rPr>
          <w:rFonts w:cs="Calibri"/>
        </w:rPr>
        <w:t>,00 EUR</w:t>
      </w:r>
    </w:p>
    <w:p w14:paraId="07D000D8" w14:textId="77777777" w:rsidR="00D50BA7" w:rsidRPr="00EE0BBB" w:rsidRDefault="00D50BA7" w:rsidP="00D50BA7">
      <w:pPr>
        <w:spacing w:after="0" w:line="240" w:lineRule="auto"/>
        <w:ind w:left="785"/>
        <w:jc w:val="both"/>
        <w:rPr>
          <w:rFonts w:cs="Calibri"/>
        </w:rPr>
      </w:pPr>
    </w:p>
    <w:p w14:paraId="51BD1338" w14:textId="77777777" w:rsidR="00D50BA7" w:rsidRPr="00AA2ADC" w:rsidRDefault="00D50BA7" w:rsidP="00D50BA7">
      <w:pPr>
        <w:jc w:val="both"/>
      </w:pPr>
      <w:r w:rsidRPr="00AA2ADC">
        <w:t xml:space="preserve">U sklopu ove aktivnosti planirani su rashodi vezani uz: naknade troškova zaposlenima za isplatu plaće za redovan rad, naknade za prijevoz djelatnika, sufinanciranje prijevoza djece u </w:t>
      </w:r>
      <w:proofErr w:type="spellStart"/>
      <w:r w:rsidRPr="00AA2ADC">
        <w:t>predškolu</w:t>
      </w:r>
      <w:proofErr w:type="spellEnd"/>
      <w:r w:rsidRPr="00AA2ADC">
        <w:t>, sufinanciranje troškova smještaja djece u  jaslice, te ostali materijal za redovno poslovanje.</w:t>
      </w:r>
    </w:p>
    <w:p w14:paraId="5D972063" w14:textId="77777777" w:rsidR="00D50BA7" w:rsidRPr="00AA2ADC" w:rsidRDefault="00D50BA7" w:rsidP="00D50BA7">
      <w:pPr>
        <w:jc w:val="both"/>
      </w:pPr>
      <w:r w:rsidRPr="00AA2ADC">
        <w:rPr>
          <w:b/>
        </w:rPr>
        <w:t xml:space="preserve">Cilj: </w:t>
      </w:r>
      <w:r w:rsidRPr="00AA2ADC">
        <w:t xml:space="preserve">Osiguran rada </w:t>
      </w:r>
      <w:proofErr w:type="spellStart"/>
      <w:r w:rsidRPr="00AA2ADC">
        <w:t>predškole</w:t>
      </w:r>
      <w:proofErr w:type="spellEnd"/>
    </w:p>
    <w:p w14:paraId="09C25607" w14:textId="77777777" w:rsidR="00D50BA7" w:rsidRPr="00AA2ADC" w:rsidRDefault="00D50BA7" w:rsidP="00D50BA7">
      <w:pPr>
        <w:jc w:val="both"/>
      </w:pPr>
      <w:r w:rsidRPr="00AA2ADC">
        <w:rPr>
          <w:b/>
        </w:rPr>
        <w:t>Pokazatelj rezultata:</w:t>
      </w:r>
      <w:r w:rsidRPr="00AA2ADC">
        <w:t xml:space="preserve"> Redovnim radom </w:t>
      </w:r>
      <w:proofErr w:type="spellStart"/>
      <w:r w:rsidRPr="00AA2ADC">
        <w:t>predškole</w:t>
      </w:r>
      <w:proofErr w:type="spellEnd"/>
      <w:r w:rsidRPr="00AA2ADC">
        <w:t xml:space="preserve"> pripremaju se djeca za uspješan početak i prilagodbu u prvom razredu osnovne škole.</w:t>
      </w:r>
    </w:p>
    <w:p w14:paraId="7F6AF8C5" w14:textId="77777777" w:rsidR="00D50BA7" w:rsidRPr="00AA2ADC" w:rsidRDefault="00D50BA7" w:rsidP="00D50BA7">
      <w:pPr>
        <w:jc w:val="both"/>
        <w:rPr>
          <w:b/>
        </w:rPr>
      </w:pPr>
      <w:r w:rsidRPr="00AA2ADC">
        <w:rPr>
          <w:b/>
        </w:rPr>
        <w:t>A300902 Osnovna škola</w:t>
      </w:r>
    </w:p>
    <w:p w14:paraId="45D6A08B" w14:textId="77777777" w:rsidR="00D50BA7" w:rsidRPr="00AA2ADC" w:rsidRDefault="00D50BA7" w:rsidP="00D50BA7">
      <w:pPr>
        <w:jc w:val="both"/>
        <w:rPr>
          <w:b/>
        </w:rPr>
      </w:pPr>
      <w:r w:rsidRPr="00AA2ADC">
        <w:t>Za realizaciju ove aktivnosti planirana su sljedeća sredstva:</w:t>
      </w:r>
    </w:p>
    <w:p w14:paraId="55D9BB74" w14:textId="77777777" w:rsidR="00D50BA7" w:rsidRPr="00AA2ADC" w:rsidRDefault="00D50BA7" w:rsidP="00D50BA7">
      <w:pPr>
        <w:numPr>
          <w:ilvl w:val="0"/>
          <w:numId w:val="11"/>
        </w:numPr>
        <w:spacing w:after="0" w:line="240" w:lineRule="auto"/>
        <w:jc w:val="both"/>
        <w:rPr>
          <w:rFonts w:cs="Calibri"/>
        </w:rPr>
      </w:pPr>
      <w:r w:rsidRPr="00AA2ADC">
        <w:rPr>
          <w:rFonts w:cs="Calibri"/>
        </w:rPr>
        <w:t>2023. godina                  800,00 EUR</w:t>
      </w:r>
    </w:p>
    <w:p w14:paraId="1CF92B82" w14:textId="77777777" w:rsidR="00D50BA7" w:rsidRPr="00A3460E" w:rsidRDefault="00D50BA7" w:rsidP="00D50BA7">
      <w:pPr>
        <w:numPr>
          <w:ilvl w:val="0"/>
          <w:numId w:val="11"/>
        </w:numPr>
        <w:spacing w:after="0" w:line="240" w:lineRule="auto"/>
        <w:jc w:val="both"/>
        <w:rPr>
          <w:rFonts w:cs="Calibri"/>
        </w:rPr>
      </w:pPr>
      <w:r w:rsidRPr="00A3460E">
        <w:rPr>
          <w:rFonts w:cs="Calibri"/>
        </w:rPr>
        <w:t>2024. godi</w:t>
      </w:r>
      <w:r>
        <w:rPr>
          <w:rFonts w:cs="Calibri"/>
        </w:rPr>
        <w:t>na                  825</w:t>
      </w:r>
      <w:r w:rsidRPr="00A3460E">
        <w:rPr>
          <w:rFonts w:cs="Calibri"/>
        </w:rPr>
        <w:t>,00 EUR</w:t>
      </w:r>
    </w:p>
    <w:p w14:paraId="1E06CFF4" w14:textId="77777777" w:rsidR="00D50BA7" w:rsidRPr="00A3460E" w:rsidRDefault="00D50BA7" w:rsidP="00D50BA7">
      <w:pPr>
        <w:numPr>
          <w:ilvl w:val="0"/>
          <w:numId w:val="11"/>
        </w:numPr>
        <w:spacing w:after="0" w:line="240" w:lineRule="auto"/>
        <w:jc w:val="both"/>
        <w:rPr>
          <w:rFonts w:cs="Calibri"/>
        </w:rPr>
      </w:pPr>
      <w:r>
        <w:rPr>
          <w:rFonts w:cs="Calibri"/>
        </w:rPr>
        <w:t xml:space="preserve">2025. godina    </w:t>
      </w:r>
      <w:r>
        <w:rPr>
          <w:rFonts w:cs="Calibri"/>
        </w:rPr>
        <w:tab/>
        <w:t xml:space="preserve">         840</w:t>
      </w:r>
      <w:r w:rsidRPr="00A3460E">
        <w:rPr>
          <w:rFonts w:cs="Calibri"/>
        </w:rPr>
        <w:t>,00 EUR</w:t>
      </w:r>
    </w:p>
    <w:p w14:paraId="06648030" w14:textId="77777777" w:rsidR="00D50BA7" w:rsidRPr="0073359F" w:rsidRDefault="00D50BA7" w:rsidP="00D50BA7">
      <w:pPr>
        <w:shd w:val="clear" w:color="auto" w:fill="FFFFFF"/>
        <w:spacing w:after="0" w:line="240" w:lineRule="auto"/>
        <w:ind w:left="720"/>
        <w:contextualSpacing/>
        <w:rPr>
          <w:color w:val="FF0000"/>
        </w:rPr>
      </w:pPr>
    </w:p>
    <w:p w14:paraId="58965BEC" w14:textId="77777777" w:rsidR="00D50BA7" w:rsidRPr="002229EE" w:rsidRDefault="00D50BA7" w:rsidP="00D50BA7">
      <w:pPr>
        <w:jc w:val="both"/>
      </w:pPr>
      <w:r w:rsidRPr="002229EE">
        <w:lastRenderedPageBreak/>
        <w:t xml:space="preserve">U sklopu ove aktivnosti planirani su rashodi vezani za kupovinu higijenskih  potrepština za djecu, materijal za čišćenje,  gorivo za košenje i održavanje zelenih površina oko područnih škola  i osnovne škole. </w:t>
      </w:r>
    </w:p>
    <w:p w14:paraId="1B514634" w14:textId="77777777" w:rsidR="00D50BA7" w:rsidRPr="002229EE"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2229EE">
        <w:rPr>
          <w:rFonts w:ascii="Times New Roman" w:hAnsi="Times New Roman"/>
          <w:b/>
        </w:rPr>
        <w:t>Ciljevi:</w:t>
      </w:r>
      <w:r w:rsidRPr="002229EE">
        <w:rPr>
          <w:rFonts w:ascii="Times New Roman" w:hAnsi="Times New Roman"/>
        </w:rPr>
        <w:t xml:space="preserve"> Poboljšanje uvjeta u oblasti brige za djecu, odgoja i osnovnog obrazovanja,  poboljšanje uvjeta u oblasti brige za mlade.</w:t>
      </w:r>
    </w:p>
    <w:p w14:paraId="17FEE7B9" w14:textId="77777777" w:rsidR="00D50BA7" w:rsidRPr="002229EE"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290C6BD7" w14:textId="77777777" w:rsidR="00D50BA7" w:rsidRPr="002229EE" w:rsidRDefault="00D50BA7" w:rsidP="00D50BA7">
      <w:pPr>
        <w:spacing w:after="0" w:line="240" w:lineRule="auto"/>
        <w:jc w:val="both"/>
        <w:rPr>
          <w:rFonts w:ascii="Times New Roman" w:hAnsi="Times New Roman"/>
        </w:rPr>
      </w:pPr>
      <w:r w:rsidRPr="002229EE">
        <w:rPr>
          <w:rFonts w:ascii="Times New Roman" w:hAnsi="Times New Roman"/>
          <w:b/>
        </w:rPr>
        <w:t xml:space="preserve">Pokazatelji uspješnosti: </w:t>
      </w:r>
      <w:r w:rsidRPr="002229EE">
        <w:rPr>
          <w:rFonts w:ascii="Times New Roman" w:hAnsi="Times New Roman"/>
        </w:rPr>
        <w:t>Broj uključenih učenika u školskom odgoju. Redovit rad osnovne škole.</w:t>
      </w:r>
    </w:p>
    <w:p w14:paraId="5C91E375" w14:textId="77777777" w:rsidR="00D50BA7" w:rsidRPr="002229EE" w:rsidRDefault="00D50BA7" w:rsidP="00D50BA7">
      <w:pPr>
        <w:spacing w:after="0" w:line="240" w:lineRule="auto"/>
        <w:jc w:val="both"/>
        <w:rPr>
          <w:rFonts w:ascii="Times New Roman" w:hAnsi="Times New Roman"/>
          <w:b/>
        </w:rPr>
      </w:pPr>
    </w:p>
    <w:p w14:paraId="63CFDCDD" w14:textId="77777777" w:rsidR="00D50BA7" w:rsidRPr="002229EE" w:rsidRDefault="00D50BA7" w:rsidP="00D50BA7">
      <w:pPr>
        <w:spacing w:after="0" w:line="240" w:lineRule="auto"/>
        <w:jc w:val="both"/>
        <w:rPr>
          <w:rFonts w:ascii="Times New Roman" w:hAnsi="Times New Roman"/>
          <w:b/>
          <w:bCs/>
        </w:rPr>
      </w:pPr>
    </w:p>
    <w:p w14:paraId="3858F090" w14:textId="77777777" w:rsidR="00D50BA7" w:rsidRPr="002229EE" w:rsidRDefault="00D50BA7" w:rsidP="00D50BA7">
      <w:pPr>
        <w:jc w:val="both"/>
        <w:rPr>
          <w:b/>
          <w:bCs/>
        </w:rPr>
      </w:pPr>
      <w:r w:rsidRPr="002229EE">
        <w:rPr>
          <w:b/>
          <w:bCs/>
        </w:rPr>
        <w:t>PROGRAM 3011 NACIONALNE MANJINE</w:t>
      </w:r>
    </w:p>
    <w:p w14:paraId="47119BD4" w14:textId="77777777" w:rsidR="00D50BA7" w:rsidRPr="00C9797B" w:rsidRDefault="00D50BA7" w:rsidP="00D50BA7">
      <w:pPr>
        <w:jc w:val="both"/>
        <w:rPr>
          <w:b/>
        </w:rPr>
      </w:pPr>
      <w:r w:rsidRPr="00C9797B">
        <w:rPr>
          <w:b/>
        </w:rPr>
        <w:t>A301101 Rusinska nacionalna manjina</w:t>
      </w:r>
    </w:p>
    <w:p w14:paraId="0993F3DA" w14:textId="77777777" w:rsidR="00D50BA7" w:rsidRPr="00C9797B" w:rsidRDefault="00D50BA7" w:rsidP="00D50BA7">
      <w:pPr>
        <w:jc w:val="both"/>
        <w:rPr>
          <w:b/>
        </w:rPr>
      </w:pPr>
      <w:r w:rsidRPr="00C9797B">
        <w:t>Za realizaciju ove aktivnosti planirana su sljedeća sredstva:</w:t>
      </w:r>
    </w:p>
    <w:p w14:paraId="0BFEB1E3" w14:textId="77777777" w:rsidR="00D50BA7" w:rsidRPr="00C9797B" w:rsidRDefault="00D50BA7" w:rsidP="00D50BA7">
      <w:pPr>
        <w:numPr>
          <w:ilvl w:val="0"/>
          <w:numId w:val="11"/>
        </w:numPr>
        <w:spacing w:after="0" w:line="240" w:lineRule="auto"/>
        <w:jc w:val="both"/>
        <w:rPr>
          <w:rFonts w:cs="Calibri"/>
        </w:rPr>
      </w:pPr>
      <w:r w:rsidRPr="00C9797B">
        <w:rPr>
          <w:rFonts w:cs="Calibri"/>
        </w:rPr>
        <w:t>2023. godina                  460,00 EUR</w:t>
      </w:r>
    </w:p>
    <w:p w14:paraId="44FB1413" w14:textId="77777777" w:rsidR="00D50BA7" w:rsidRPr="00C9797B" w:rsidRDefault="00D50BA7" w:rsidP="00D50BA7">
      <w:pPr>
        <w:numPr>
          <w:ilvl w:val="0"/>
          <w:numId w:val="11"/>
        </w:numPr>
        <w:spacing w:after="0" w:line="240" w:lineRule="auto"/>
        <w:jc w:val="both"/>
        <w:rPr>
          <w:rFonts w:cs="Calibri"/>
        </w:rPr>
      </w:pPr>
      <w:r w:rsidRPr="00C9797B">
        <w:rPr>
          <w:rFonts w:cs="Calibri"/>
        </w:rPr>
        <w:t>2024. godina                  470,00 EUR</w:t>
      </w:r>
    </w:p>
    <w:p w14:paraId="6F3E0919" w14:textId="77777777" w:rsidR="00D50BA7" w:rsidRPr="00C9797B" w:rsidRDefault="00D50BA7" w:rsidP="00D50BA7">
      <w:pPr>
        <w:numPr>
          <w:ilvl w:val="0"/>
          <w:numId w:val="11"/>
        </w:numPr>
        <w:spacing w:after="0" w:line="240" w:lineRule="auto"/>
        <w:jc w:val="both"/>
        <w:rPr>
          <w:rFonts w:cs="Calibri"/>
        </w:rPr>
      </w:pPr>
      <w:r w:rsidRPr="00C9797B">
        <w:rPr>
          <w:rFonts w:cs="Calibri"/>
        </w:rPr>
        <w:t xml:space="preserve">2025. godina    </w:t>
      </w:r>
      <w:r w:rsidRPr="00C9797B">
        <w:rPr>
          <w:rFonts w:cs="Calibri"/>
        </w:rPr>
        <w:tab/>
        <w:t xml:space="preserve">         480,00 EUR</w:t>
      </w:r>
    </w:p>
    <w:p w14:paraId="39EFE903" w14:textId="77777777" w:rsidR="00D50BA7" w:rsidRPr="00C9797B" w:rsidRDefault="00D50BA7" w:rsidP="00D50BA7">
      <w:pPr>
        <w:shd w:val="clear" w:color="auto" w:fill="FFFFFF"/>
        <w:spacing w:after="0" w:line="240" w:lineRule="auto"/>
        <w:ind w:left="720"/>
        <w:contextualSpacing/>
      </w:pPr>
    </w:p>
    <w:p w14:paraId="43CAE557" w14:textId="77777777" w:rsidR="00D50BA7" w:rsidRPr="00C9797B" w:rsidRDefault="00D50BA7" w:rsidP="00D50BA7">
      <w:pPr>
        <w:jc w:val="both"/>
        <w:rPr>
          <w:b/>
        </w:rPr>
      </w:pPr>
      <w:r w:rsidRPr="00C9797B">
        <w:rPr>
          <w:b/>
        </w:rPr>
        <w:t>A301102 Mađarska nacionalna manjina</w:t>
      </w:r>
    </w:p>
    <w:p w14:paraId="59CD1EDC" w14:textId="77777777" w:rsidR="00D50BA7" w:rsidRPr="00C9797B" w:rsidRDefault="00D50BA7" w:rsidP="00D50BA7">
      <w:pPr>
        <w:jc w:val="both"/>
        <w:rPr>
          <w:b/>
        </w:rPr>
      </w:pPr>
      <w:r w:rsidRPr="00C9797B">
        <w:t>Za realizaciju ove aktivnosti planirana su sljedeća sredstva:</w:t>
      </w:r>
    </w:p>
    <w:p w14:paraId="2D25B91C" w14:textId="77777777" w:rsidR="00D50BA7" w:rsidRPr="00C9797B" w:rsidRDefault="00D50BA7" w:rsidP="00D50BA7">
      <w:pPr>
        <w:numPr>
          <w:ilvl w:val="0"/>
          <w:numId w:val="11"/>
        </w:numPr>
        <w:spacing w:after="0" w:line="240" w:lineRule="auto"/>
        <w:jc w:val="both"/>
        <w:rPr>
          <w:rFonts w:cs="Calibri"/>
        </w:rPr>
      </w:pPr>
      <w:r w:rsidRPr="00C9797B">
        <w:rPr>
          <w:rFonts w:cs="Calibri"/>
        </w:rPr>
        <w:t>2023. godina                  460,00 EUR</w:t>
      </w:r>
    </w:p>
    <w:p w14:paraId="1B3B4330" w14:textId="77777777" w:rsidR="00D50BA7" w:rsidRPr="00C9797B" w:rsidRDefault="00D50BA7" w:rsidP="00D50BA7">
      <w:pPr>
        <w:numPr>
          <w:ilvl w:val="0"/>
          <w:numId w:val="11"/>
        </w:numPr>
        <w:spacing w:after="0" w:line="240" w:lineRule="auto"/>
        <w:jc w:val="both"/>
        <w:rPr>
          <w:rFonts w:cs="Calibri"/>
        </w:rPr>
      </w:pPr>
      <w:r w:rsidRPr="00C9797B">
        <w:rPr>
          <w:rFonts w:cs="Calibri"/>
        </w:rPr>
        <w:t>2024. godina                  480,00 EUR</w:t>
      </w:r>
    </w:p>
    <w:p w14:paraId="4B8D3E03" w14:textId="77777777" w:rsidR="00D50BA7" w:rsidRPr="00C9797B" w:rsidRDefault="00D50BA7" w:rsidP="00D50BA7">
      <w:pPr>
        <w:numPr>
          <w:ilvl w:val="0"/>
          <w:numId w:val="11"/>
        </w:numPr>
        <w:spacing w:after="0" w:line="240" w:lineRule="auto"/>
        <w:jc w:val="both"/>
        <w:rPr>
          <w:rFonts w:cs="Calibri"/>
        </w:rPr>
      </w:pPr>
      <w:r w:rsidRPr="00C9797B">
        <w:rPr>
          <w:rFonts w:cs="Calibri"/>
        </w:rPr>
        <w:t xml:space="preserve">2025. godina    </w:t>
      </w:r>
      <w:r w:rsidRPr="00C9797B">
        <w:rPr>
          <w:rFonts w:cs="Calibri"/>
        </w:rPr>
        <w:tab/>
        <w:t xml:space="preserve">         480,00 EUR</w:t>
      </w:r>
    </w:p>
    <w:p w14:paraId="0490CE10" w14:textId="77777777" w:rsidR="00D50BA7" w:rsidRPr="00C9797B" w:rsidRDefault="00D50BA7" w:rsidP="00D50BA7">
      <w:pPr>
        <w:shd w:val="clear" w:color="auto" w:fill="FFFFFF"/>
        <w:spacing w:after="0" w:line="240" w:lineRule="auto"/>
        <w:ind w:left="720"/>
        <w:contextualSpacing/>
      </w:pPr>
    </w:p>
    <w:p w14:paraId="423DEE8A" w14:textId="77777777" w:rsidR="00D50BA7" w:rsidRPr="00C9797B" w:rsidRDefault="00D50BA7" w:rsidP="00D50BA7">
      <w:pPr>
        <w:jc w:val="both"/>
        <w:rPr>
          <w:b/>
        </w:rPr>
      </w:pPr>
      <w:r w:rsidRPr="00C9797B">
        <w:rPr>
          <w:b/>
        </w:rPr>
        <w:t>A301103  Izborna promidžba vijeća nacionalnih manjina</w:t>
      </w:r>
    </w:p>
    <w:p w14:paraId="5CF4FCD9" w14:textId="77777777" w:rsidR="00D50BA7" w:rsidRPr="00C9797B" w:rsidRDefault="00D50BA7" w:rsidP="00D50BA7">
      <w:pPr>
        <w:jc w:val="both"/>
        <w:rPr>
          <w:b/>
        </w:rPr>
      </w:pPr>
      <w:r w:rsidRPr="00C9797B">
        <w:t>Za realizaciju ove aktivnosti planirana su sljedeća sredstva:</w:t>
      </w:r>
    </w:p>
    <w:p w14:paraId="3D94ED12" w14:textId="77777777" w:rsidR="00D50BA7" w:rsidRPr="00C9797B" w:rsidRDefault="00D50BA7" w:rsidP="00D50BA7">
      <w:pPr>
        <w:numPr>
          <w:ilvl w:val="0"/>
          <w:numId w:val="11"/>
        </w:numPr>
        <w:spacing w:after="0" w:line="240" w:lineRule="auto"/>
        <w:jc w:val="both"/>
        <w:rPr>
          <w:rFonts w:cs="Calibri"/>
        </w:rPr>
      </w:pPr>
      <w:r w:rsidRPr="00C9797B">
        <w:rPr>
          <w:rFonts w:cs="Calibri"/>
        </w:rPr>
        <w:t>2023. godina                  5.350,00 EUR</w:t>
      </w:r>
    </w:p>
    <w:p w14:paraId="15579605" w14:textId="77777777" w:rsidR="00D50BA7" w:rsidRPr="00C9797B" w:rsidRDefault="00D50BA7" w:rsidP="00D50BA7">
      <w:pPr>
        <w:numPr>
          <w:ilvl w:val="0"/>
          <w:numId w:val="11"/>
        </w:numPr>
        <w:spacing w:after="0" w:line="240" w:lineRule="auto"/>
        <w:jc w:val="both"/>
        <w:rPr>
          <w:rFonts w:cs="Calibri"/>
        </w:rPr>
      </w:pPr>
      <w:r w:rsidRPr="00C9797B">
        <w:rPr>
          <w:rFonts w:cs="Calibri"/>
        </w:rPr>
        <w:t xml:space="preserve">2024. godina                    </w:t>
      </w:r>
      <w:r w:rsidR="00476D90">
        <w:rPr>
          <w:rFonts w:cs="Calibri"/>
        </w:rPr>
        <w:t xml:space="preserve">  </w:t>
      </w:r>
      <w:r w:rsidRPr="00C9797B">
        <w:rPr>
          <w:rFonts w:cs="Calibri"/>
        </w:rPr>
        <w:t>0,00 EUR</w:t>
      </w:r>
    </w:p>
    <w:p w14:paraId="5C23066C" w14:textId="77777777" w:rsidR="00D50BA7" w:rsidRPr="00C9797B" w:rsidRDefault="00D50BA7" w:rsidP="00D50BA7">
      <w:pPr>
        <w:numPr>
          <w:ilvl w:val="0"/>
          <w:numId w:val="11"/>
        </w:numPr>
        <w:spacing w:after="0" w:line="240" w:lineRule="auto"/>
        <w:jc w:val="both"/>
        <w:rPr>
          <w:rFonts w:cs="Calibri"/>
        </w:rPr>
      </w:pPr>
      <w:r w:rsidRPr="00C9797B">
        <w:rPr>
          <w:rFonts w:cs="Calibri"/>
        </w:rPr>
        <w:t xml:space="preserve">2025. godina    </w:t>
      </w:r>
      <w:r w:rsidRPr="00C9797B">
        <w:rPr>
          <w:rFonts w:cs="Calibri"/>
        </w:rPr>
        <w:tab/>
        <w:t xml:space="preserve">             0,00 EUR</w:t>
      </w:r>
    </w:p>
    <w:p w14:paraId="46BA3773" w14:textId="77777777" w:rsidR="00D50BA7" w:rsidRPr="00C9797B" w:rsidRDefault="00D50BA7" w:rsidP="00D50BA7">
      <w:pPr>
        <w:shd w:val="clear" w:color="auto" w:fill="FFFFFF"/>
        <w:spacing w:after="0" w:line="240" w:lineRule="auto"/>
        <w:ind w:left="720"/>
        <w:contextualSpacing/>
      </w:pPr>
    </w:p>
    <w:p w14:paraId="70EE04ED" w14:textId="77777777" w:rsidR="00D50BA7" w:rsidRPr="00C9797B" w:rsidRDefault="00D50BA7" w:rsidP="00D50BA7">
      <w:pPr>
        <w:jc w:val="both"/>
        <w:rPr>
          <w:b/>
        </w:rPr>
      </w:pPr>
      <w:r w:rsidRPr="00C9797B">
        <w:rPr>
          <w:b/>
        </w:rPr>
        <w:t>A301104  Srpska nacionalna manjina</w:t>
      </w:r>
    </w:p>
    <w:p w14:paraId="763FE33E" w14:textId="77777777" w:rsidR="00D50BA7" w:rsidRPr="00C9797B" w:rsidRDefault="00D50BA7" w:rsidP="00D50BA7">
      <w:pPr>
        <w:jc w:val="both"/>
      </w:pPr>
      <w:r w:rsidRPr="00C9797B">
        <w:t>Za realizaciju ove aktivnosti planirana su sljedeća sredstva:</w:t>
      </w:r>
    </w:p>
    <w:p w14:paraId="0BFDB823" w14:textId="77777777" w:rsidR="00D50BA7" w:rsidRPr="00C9797B" w:rsidRDefault="00D50BA7" w:rsidP="00D50BA7">
      <w:pPr>
        <w:numPr>
          <w:ilvl w:val="0"/>
          <w:numId w:val="11"/>
        </w:numPr>
        <w:spacing w:after="0" w:line="240" w:lineRule="auto"/>
        <w:jc w:val="both"/>
        <w:rPr>
          <w:rFonts w:cs="Calibri"/>
        </w:rPr>
      </w:pPr>
      <w:r w:rsidRPr="00C9797B">
        <w:rPr>
          <w:rFonts w:cs="Calibri"/>
        </w:rPr>
        <w:t>2023. godina                  460,00 EUR</w:t>
      </w:r>
    </w:p>
    <w:p w14:paraId="1F8DDEE0" w14:textId="77777777" w:rsidR="00D50BA7" w:rsidRPr="00C9797B" w:rsidRDefault="00D50BA7" w:rsidP="00D50BA7">
      <w:pPr>
        <w:numPr>
          <w:ilvl w:val="0"/>
          <w:numId w:val="11"/>
        </w:numPr>
        <w:spacing w:after="0" w:line="240" w:lineRule="auto"/>
        <w:jc w:val="both"/>
        <w:rPr>
          <w:rFonts w:cs="Calibri"/>
        </w:rPr>
      </w:pPr>
      <w:r w:rsidRPr="00C9797B">
        <w:rPr>
          <w:rFonts w:cs="Calibri"/>
        </w:rPr>
        <w:t>2024. godina                  478,00 EUR</w:t>
      </w:r>
    </w:p>
    <w:p w14:paraId="20ABE7C8" w14:textId="77777777" w:rsidR="00D50BA7" w:rsidRDefault="00D50BA7" w:rsidP="00D50BA7">
      <w:pPr>
        <w:numPr>
          <w:ilvl w:val="0"/>
          <w:numId w:val="11"/>
        </w:numPr>
        <w:spacing w:after="0" w:line="240" w:lineRule="auto"/>
        <w:jc w:val="both"/>
        <w:rPr>
          <w:rFonts w:cs="Calibri"/>
        </w:rPr>
      </w:pPr>
      <w:r w:rsidRPr="00C9797B">
        <w:rPr>
          <w:rFonts w:cs="Calibri"/>
        </w:rPr>
        <w:t xml:space="preserve">2025. godina    </w:t>
      </w:r>
      <w:r w:rsidRPr="00C9797B">
        <w:rPr>
          <w:rFonts w:cs="Calibri"/>
        </w:rPr>
        <w:tab/>
        <w:t xml:space="preserve">         480,00 EUR</w:t>
      </w:r>
    </w:p>
    <w:p w14:paraId="7DE7A42B" w14:textId="77777777" w:rsidR="00D50BA7" w:rsidRPr="00EE0BBB" w:rsidRDefault="00D50BA7" w:rsidP="00D50BA7">
      <w:pPr>
        <w:spacing w:after="0" w:line="240" w:lineRule="auto"/>
        <w:ind w:left="785"/>
        <w:jc w:val="both"/>
        <w:rPr>
          <w:rFonts w:cs="Calibri"/>
        </w:rPr>
      </w:pPr>
    </w:p>
    <w:p w14:paraId="3A91EE85" w14:textId="77777777" w:rsidR="00D50BA7" w:rsidRPr="00C9797B" w:rsidRDefault="00D50BA7" w:rsidP="00D50BA7">
      <w:pPr>
        <w:jc w:val="both"/>
        <w:rPr>
          <w:sz w:val="12"/>
          <w:szCs w:val="12"/>
        </w:rPr>
      </w:pPr>
      <w:r w:rsidRPr="00C9797B">
        <w:t>Proračunom Općine Tompojevci za 2023. godinu za ove aktivnosti planirani su rashodi za sufinanciranje prijevoza, službena putovanja i reprezentaciju, te za troškove izbora vijeća nacionalnih manjina.</w:t>
      </w:r>
    </w:p>
    <w:p w14:paraId="0B78498C" w14:textId="77777777" w:rsidR="00D50BA7" w:rsidRPr="00C9797B" w:rsidRDefault="00D50BA7" w:rsidP="00D50BA7">
      <w:pPr>
        <w:spacing w:after="0" w:line="240" w:lineRule="atLeast"/>
        <w:jc w:val="both"/>
        <w:rPr>
          <w:rFonts w:ascii="Times New Roman" w:hAnsi="Times New Roman"/>
        </w:rPr>
      </w:pPr>
      <w:r w:rsidRPr="00C9797B">
        <w:rPr>
          <w:rFonts w:ascii="Times New Roman" w:hAnsi="Times New Roman"/>
          <w:b/>
        </w:rPr>
        <w:t xml:space="preserve">Cilj </w:t>
      </w:r>
      <w:r w:rsidRPr="00C9797B">
        <w:rPr>
          <w:rFonts w:ascii="Times New Roman" w:hAnsi="Times New Roman"/>
        </w:rPr>
        <w:t>ovih aktivnosti je očuvanje običaja i njegovanje jezika nacionalnih manjina i održati izbore</w:t>
      </w:r>
    </w:p>
    <w:p w14:paraId="20AA428C" w14:textId="77777777" w:rsidR="00D50BA7" w:rsidRPr="00C9797B" w:rsidRDefault="00D50BA7" w:rsidP="00D50BA7">
      <w:pPr>
        <w:spacing w:after="0" w:line="240" w:lineRule="atLeast"/>
        <w:jc w:val="both"/>
        <w:rPr>
          <w:rFonts w:ascii="Times New Roman" w:hAnsi="Times New Roman"/>
          <w:b/>
        </w:rPr>
      </w:pPr>
    </w:p>
    <w:p w14:paraId="3EC7C1A9" w14:textId="77777777" w:rsidR="00D50BA7" w:rsidRPr="00C9797B" w:rsidRDefault="00D50BA7" w:rsidP="00D50BA7">
      <w:pPr>
        <w:spacing w:after="0" w:line="240" w:lineRule="auto"/>
        <w:jc w:val="both"/>
        <w:rPr>
          <w:rFonts w:ascii="Times New Roman" w:hAnsi="Times New Roman"/>
          <w:b/>
        </w:rPr>
      </w:pPr>
      <w:r w:rsidRPr="00C9797B">
        <w:rPr>
          <w:rFonts w:ascii="Times New Roman" w:hAnsi="Times New Roman"/>
          <w:b/>
        </w:rPr>
        <w:t xml:space="preserve">Pokazatelji uspješnosti: </w:t>
      </w:r>
      <w:r w:rsidRPr="00C9797B">
        <w:rPr>
          <w:rFonts w:ascii="Times New Roman" w:hAnsi="Times New Roman"/>
        </w:rPr>
        <w:t>Redovan rad tijela nacionalnih manjina</w:t>
      </w:r>
    </w:p>
    <w:p w14:paraId="105D5135" w14:textId="77777777" w:rsidR="00D50BA7" w:rsidRPr="00C9797B" w:rsidRDefault="00D50BA7" w:rsidP="00D50BA7">
      <w:pPr>
        <w:spacing w:after="0" w:line="240" w:lineRule="atLeast"/>
        <w:jc w:val="both"/>
        <w:rPr>
          <w:rFonts w:ascii="Times New Roman" w:hAnsi="Times New Roman"/>
          <w:b/>
        </w:rPr>
      </w:pPr>
    </w:p>
    <w:p w14:paraId="67010570" w14:textId="77777777" w:rsidR="00D50BA7" w:rsidRPr="00C9797B" w:rsidRDefault="00D50BA7" w:rsidP="00D50BA7">
      <w:pPr>
        <w:jc w:val="both"/>
        <w:rPr>
          <w:b/>
          <w:bCs/>
        </w:rPr>
      </w:pPr>
      <w:r w:rsidRPr="00C9797B">
        <w:rPr>
          <w:b/>
          <w:bCs/>
        </w:rPr>
        <w:t>PROGRAM 3012 GOSPODARSTVO</w:t>
      </w:r>
    </w:p>
    <w:p w14:paraId="2D3A99D1" w14:textId="77777777" w:rsidR="00D50BA7" w:rsidRPr="00C9797B" w:rsidRDefault="00D50BA7" w:rsidP="00D50BA7">
      <w:pPr>
        <w:jc w:val="both"/>
        <w:rPr>
          <w:b/>
          <w:bCs/>
        </w:rPr>
      </w:pPr>
      <w:r w:rsidRPr="00C9797B">
        <w:rPr>
          <w:b/>
          <w:bCs/>
        </w:rPr>
        <w:t>A301201 Poljoprivreda</w:t>
      </w:r>
    </w:p>
    <w:p w14:paraId="3C2BB1A1" w14:textId="77777777" w:rsidR="00D50BA7" w:rsidRPr="002471A6" w:rsidRDefault="00D50BA7" w:rsidP="00D50BA7">
      <w:pPr>
        <w:jc w:val="both"/>
        <w:rPr>
          <w:b/>
        </w:rPr>
      </w:pPr>
      <w:r w:rsidRPr="002471A6">
        <w:t>Za realizaciju ove aktivnosti planirana su sljedeća sredstva:</w:t>
      </w:r>
    </w:p>
    <w:p w14:paraId="734A4AFF" w14:textId="77777777" w:rsidR="00D50BA7" w:rsidRPr="002471A6" w:rsidRDefault="00D50BA7" w:rsidP="00D50BA7">
      <w:pPr>
        <w:numPr>
          <w:ilvl w:val="0"/>
          <w:numId w:val="11"/>
        </w:numPr>
        <w:spacing w:after="0" w:line="240" w:lineRule="auto"/>
        <w:jc w:val="both"/>
        <w:rPr>
          <w:rFonts w:cs="Calibri"/>
        </w:rPr>
      </w:pPr>
      <w:r w:rsidRPr="002471A6">
        <w:rPr>
          <w:rFonts w:cs="Calibri"/>
        </w:rPr>
        <w:lastRenderedPageBreak/>
        <w:t>2023. godina                  4.200,00 EUR</w:t>
      </w:r>
    </w:p>
    <w:p w14:paraId="042C0CDB" w14:textId="77777777" w:rsidR="00D50BA7" w:rsidRPr="002471A6" w:rsidRDefault="00D50BA7" w:rsidP="00D50BA7">
      <w:pPr>
        <w:numPr>
          <w:ilvl w:val="0"/>
          <w:numId w:val="11"/>
        </w:numPr>
        <w:spacing w:after="0" w:line="240" w:lineRule="auto"/>
        <w:jc w:val="both"/>
        <w:rPr>
          <w:rFonts w:cs="Calibri"/>
        </w:rPr>
      </w:pPr>
      <w:r w:rsidRPr="002471A6">
        <w:rPr>
          <w:rFonts w:cs="Calibri"/>
        </w:rPr>
        <w:t>2024. godina                  4.355,00 EUR</w:t>
      </w:r>
    </w:p>
    <w:p w14:paraId="28F5D68C" w14:textId="77777777" w:rsidR="00D50BA7" w:rsidRPr="002471A6" w:rsidRDefault="00D50BA7" w:rsidP="00D50BA7">
      <w:pPr>
        <w:numPr>
          <w:ilvl w:val="0"/>
          <w:numId w:val="11"/>
        </w:numPr>
        <w:spacing w:after="0" w:line="240" w:lineRule="auto"/>
        <w:jc w:val="both"/>
        <w:rPr>
          <w:rFonts w:cs="Calibri"/>
        </w:rPr>
      </w:pPr>
      <w:r w:rsidRPr="002471A6">
        <w:rPr>
          <w:rFonts w:cs="Calibri"/>
        </w:rPr>
        <w:t xml:space="preserve">2025. godina    </w:t>
      </w:r>
      <w:r w:rsidRPr="002471A6">
        <w:rPr>
          <w:rFonts w:cs="Calibri"/>
        </w:rPr>
        <w:tab/>
        <w:t xml:space="preserve">         4.410,00 EUR</w:t>
      </w:r>
    </w:p>
    <w:p w14:paraId="7A347A0B" w14:textId="77777777" w:rsidR="00D50BA7" w:rsidRPr="002471A6" w:rsidRDefault="00D50BA7" w:rsidP="00D50BA7">
      <w:pPr>
        <w:ind w:left="720"/>
        <w:jc w:val="both"/>
        <w:rPr>
          <w:b/>
        </w:rPr>
      </w:pPr>
    </w:p>
    <w:p w14:paraId="4A3AF93F" w14:textId="77777777" w:rsidR="00D50BA7" w:rsidRPr="002471A6" w:rsidRDefault="00D50BA7" w:rsidP="00D50BA7">
      <w:pPr>
        <w:jc w:val="both"/>
        <w:rPr>
          <w:b/>
          <w:bCs/>
        </w:rPr>
      </w:pPr>
      <w:r w:rsidRPr="002471A6">
        <w:t xml:space="preserve">Proračunom Općine Tompojevci za 2023. godinu za ovu aktivnosti planirani su rashodi za odvoz uginule stoke,  naknade za rad povjerenstva  za raspisivanje natječaja poljoprivrednog zemljišta u </w:t>
      </w:r>
      <w:proofErr w:type="spellStart"/>
      <w:r w:rsidRPr="002471A6">
        <w:t>vl</w:t>
      </w:r>
      <w:proofErr w:type="spellEnd"/>
      <w:r w:rsidRPr="002471A6">
        <w:t>. RH kao i usluge javnog bilježnika.</w:t>
      </w:r>
    </w:p>
    <w:p w14:paraId="5378CC76" w14:textId="77777777" w:rsidR="00D50BA7" w:rsidRPr="002471A6" w:rsidRDefault="00D50BA7" w:rsidP="00D50BA7">
      <w:pPr>
        <w:autoSpaceDE w:val="0"/>
        <w:autoSpaceDN w:val="0"/>
        <w:adjustRightInd w:val="0"/>
        <w:spacing w:after="0" w:line="240" w:lineRule="auto"/>
        <w:jc w:val="both"/>
        <w:rPr>
          <w:rFonts w:ascii="Verdana" w:hAnsi="Verdana" w:cs="Courier New"/>
          <w:b/>
          <w:sz w:val="20"/>
          <w:szCs w:val="20"/>
        </w:rPr>
      </w:pPr>
      <w:r w:rsidRPr="002471A6">
        <w:rPr>
          <w:rFonts w:ascii="Verdana" w:hAnsi="Verdana" w:cs="Courier New"/>
          <w:b/>
          <w:sz w:val="20"/>
          <w:szCs w:val="20"/>
        </w:rPr>
        <w:t>T200115 Potpora gospodarstvu</w:t>
      </w:r>
    </w:p>
    <w:p w14:paraId="5C48BE41" w14:textId="77777777" w:rsidR="00D50BA7" w:rsidRPr="002471A6" w:rsidRDefault="00D50BA7" w:rsidP="00D50BA7">
      <w:pPr>
        <w:autoSpaceDE w:val="0"/>
        <w:autoSpaceDN w:val="0"/>
        <w:adjustRightInd w:val="0"/>
        <w:spacing w:after="0" w:line="240" w:lineRule="auto"/>
        <w:jc w:val="both"/>
        <w:rPr>
          <w:rFonts w:ascii="Verdana" w:hAnsi="Verdana" w:cs="Courier New"/>
          <w:b/>
          <w:sz w:val="20"/>
          <w:szCs w:val="20"/>
        </w:rPr>
      </w:pPr>
    </w:p>
    <w:p w14:paraId="6DB7B953" w14:textId="77777777" w:rsidR="00D50BA7" w:rsidRPr="002471A6" w:rsidRDefault="00D50BA7" w:rsidP="00D50BA7">
      <w:r w:rsidRPr="002471A6">
        <w:rPr>
          <w:rFonts w:cs="Calibri"/>
        </w:rPr>
        <w:t>Za realizaciju ove aktivnosti planirana su</w:t>
      </w:r>
      <w:r w:rsidRPr="002471A6">
        <w:t xml:space="preserve"> sljedeća sredstva:</w:t>
      </w:r>
    </w:p>
    <w:p w14:paraId="3C4D8CB4" w14:textId="77777777" w:rsidR="00D50BA7" w:rsidRPr="002471A6" w:rsidRDefault="00D50BA7" w:rsidP="00D50BA7">
      <w:pPr>
        <w:numPr>
          <w:ilvl w:val="0"/>
          <w:numId w:val="11"/>
        </w:numPr>
        <w:spacing w:after="0" w:line="240" w:lineRule="auto"/>
        <w:jc w:val="both"/>
        <w:rPr>
          <w:rFonts w:cs="Calibri"/>
        </w:rPr>
      </w:pPr>
      <w:r w:rsidRPr="002471A6">
        <w:rPr>
          <w:rFonts w:cs="Calibri"/>
        </w:rPr>
        <w:t>2023. godina                  8.000,00 EUR</w:t>
      </w:r>
    </w:p>
    <w:p w14:paraId="061BB06F" w14:textId="77777777" w:rsidR="00D50BA7" w:rsidRPr="002471A6" w:rsidRDefault="00D50BA7" w:rsidP="00D50BA7">
      <w:pPr>
        <w:numPr>
          <w:ilvl w:val="0"/>
          <w:numId w:val="11"/>
        </w:numPr>
        <w:spacing w:after="0" w:line="240" w:lineRule="auto"/>
        <w:jc w:val="both"/>
        <w:rPr>
          <w:rFonts w:cs="Calibri"/>
        </w:rPr>
      </w:pPr>
      <w:r w:rsidRPr="002471A6">
        <w:rPr>
          <w:rFonts w:cs="Calibri"/>
        </w:rPr>
        <w:t>2024. godina                  8.320,00 EUR</w:t>
      </w:r>
    </w:p>
    <w:p w14:paraId="6F4C3A09" w14:textId="77777777" w:rsidR="00D50BA7" w:rsidRPr="002471A6" w:rsidRDefault="00D50BA7" w:rsidP="00D50BA7">
      <w:pPr>
        <w:numPr>
          <w:ilvl w:val="0"/>
          <w:numId w:val="11"/>
        </w:numPr>
        <w:spacing w:after="0" w:line="240" w:lineRule="auto"/>
        <w:jc w:val="both"/>
        <w:rPr>
          <w:rFonts w:cs="Calibri"/>
        </w:rPr>
      </w:pPr>
      <w:r w:rsidRPr="002471A6">
        <w:rPr>
          <w:rFonts w:cs="Calibri"/>
        </w:rPr>
        <w:t xml:space="preserve">2025. godina    </w:t>
      </w:r>
      <w:r w:rsidRPr="002471A6">
        <w:rPr>
          <w:rFonts w:cs="Calibri"/>
        </w:rPr>
        <w:tab/>
        <w:t xml:space="preserve">         8.400,00 EUR</w:t>
      </w:r>
    </w:p>
    <w:p w14:paraId="5A5B4F73" w14:textId="77777777" w:rsidR="00D50BA7" w:rsidRPr="002471A6" w:rsidRDefault="00D50BA7" w:rsidP="00D50BA7">
      <w:pPr>
        <w:autoSpaceDE w:val="0"/>
        <w:autoSpaceDN w:val="0"/>
        <w:adjustRightInd w:val="0"/>
        <w:spacing w:after="0" w:line="240" w:lineRule="auto"/>
        <w:jc w:val="both"/>
        <w:rPr>
          <w:rFonts w:ascii="Verdana" w:hAnsi="Verdana" w:cs="Courier New"/>
          <w:sz w:val="20"/>
          <w:szCs w:val="20"/>
        </w:rPr>
      </w:pPr>
    </w:p>
    <w:p w14:paraId="7C03C311" w14:textId="77777777" w:rsidR="00D50BA7" w:rsidRPr="002471A6" w:rsidRDefault="00D50BA7" w:rsidP="00D50BA7">
      <w:pPr>
        <w:autoSpaceDE w:val="0"/>
        <w:autoSpaceDN w:val="0"/>
        <w:adjustRightInd w:val="0"/>
        <w:spacing w:after="0" w:line="240" w:lineRule="auto"/>
        <w:jc w:val="both"/>
        <w:rPr>
          <w:rFonts w:ascii="Verdana" w:hAnsi="Verdana" w:cs="Courier New"/>
          <w:sz w:val="20"/>
          <w:szCs w:val="20"/>
        </w:rPr>
      </w:pPr>
    </w:p>
    <w:p w14:paraId="375F70A4" w14:textId="77777777" w:rsidR="00D50BA7" w:rsidRPr="002471A6" w:rsidRDefault="00D50BA7" w:rsidP="00D50BA7">
      <w:pPr>
        <w:autoSpaceDE w:val="0"/>
        <w:autoSpaceDN w:val="0"/>
        <w:adjustRightInd w:val="0"/>
        <w:spacing w:after="0" w:line="240" w:lineRule="auto"/>
        <w:jc w:val="both"/>
        <w:rPr>
          <w:rFonts w:ascii="Verdana" w:hAnsi="Verdana" w:cs="Courier New"/>
          <w:b/>
          <w:sz w:val="20"/>
          <w:szCs w:val="20"/>
        </w:rPr>
      </w:pPr>
      <w:r w:rsidRPr="002471A6">
        <w:rPr>
          <w:rFonts w:ascii="Verdana" w:hAnsi="Verdana" w:cs="Courier New"/>
          <w:b/>
          <w:sz w:val="20"/>
          <w:szCs w:val="20"/>
        </w:rPr>
        <w:t>T200011 Potpora poljoprivrednicima i obrtnicima</w:t>
      </w:r>
    </w:p>
    <w:p w14:paraId="63711B05" w14:textId="77777777" w:rsidR="00D50BA7" w:rsidRPr="002471A6" w:rsidRDefault="00D50BA7" w:rsidP="00D50BA7">
      <w:pPr>
        <w:autoSpaceDE w:val="0"/>
        <w:autoSpaceDN w:val="0"/>
        <w:adjustRightInd w:val="0"/>
        <w:spacing w:after="0" w:line="240" w:lineRule="auto"/>
        <w:jc w:val="both"/>
        <w:rPr>
          <w:rFonts w:ascii="Verdana" w:hAnsi="Verdana" w:cs="Courier New"/>
          <w:b/>
          <w:sz w:val="20"/>
          <w:szCs w:val="20"/>
        </w:rPr>
      </w:pPr>
    </w:p>
    <w:p w14:paraId="052667AF" w14:textId="77777777" w:rsidR="00D50BA7" w:rsidRPr="002471A6" w:rsidRDefault="00D50BA7" w:rsidP="00D50BA7">
      <w:r w:rsidRPr="002471A6">
        <w:rPr>
          <w:rFonts w:cs="Calibri"/>
        </w:rPr>
        <w:t>Za realizaciju ove aktivnosti planirana su</w:t>
      </w:r>
      <w:r w:rsidRPr="002471A6">
        <w:t xml:space="preserve"> sljedeća sredstva:</w:t>
      </w:r>
    </w:p>
    <w:p w14:paraId="2D646863" w14:textId="77777777" w:rsidR="00D50BA7" w:rsidRPr="00A3460E" w:rsidRDefault="00D50BA7" w:rsidP="00D50BA7">
      <w:pPr>
        <w:numPr>
          <w:ilvl w:val="0"/>
          <w:numId w:val="11"/>
        </w:numPr>
        <w:spacing w:after="0" w:line="240" w:lineRule="auto"/>
        <w:jc w:val="both"/>
        <w:rPr>
          <w:rFonts w:cs="Calibri"/>
        </w:rPr>
      </w:pPr>
      <w:r w:rsidRPr="00A3460E">
        <w:rPr>
          <w:rFonts w:cs="Calibri"/>
        </w:rPr>
        <w:t>2023. g</w:t>
      </w:r>
      <w:r>
        <w:rPr>
          <w:rFonts w:cs="Calibri"/>
        </w:rPr>
        <w:t>odina                  15.00</w:t>
      </w:r>
      <w:r w:rsidRPr="00A3460E">
        <w:rPr>
          <w:rFonts w:cs="Calibri"/>
        </w:rPr>
        <w:t>0,00 EUR</w:t>
      </w:r>
    </w:p>
    <w:p w14:paraId="00056035" w14:textId="77777777" w:rsidR="00D50BA7" w:rsidRPr="00A3460E" w:rsidRDefault="00D50BA7" w:rsidP="00D50BA7">
      <w:pPr>
        <w:numPr>
          <w:ilvl w:val="0"/>
          <w:numId w:val="11"/>
        </w:numPr>
        <w:spacing w:after="0" w:line="240" w:lineRule="auto"/>
        <w:jc w:val="both"/>
        <w:rPr>
          <w:rFonts w:cs="Calibri"/>
        </w:rPr>
      </w:pPr>
      <w:r w:rsidRPr="00A3460E">
        <w:rPr>
          <w:rFonts w:cs="Calibri"/>
        </w:rPr>
        <w:t>2024. godi</w:t>
      </w:r>
      <w:r>
        <w:rPr>
          <w:rFonts w:cs="Calibri"/>
        </w:rPr>
        <w:t>na                  15.600</w:t>
      </w:r>
      <w:r w:rsidRPr="00A3460E">
        <w:rPr>
          <w:rFonts w:cs="Calibri"/>
        </w:rPr>
        <w:t>,00 EUR</w:t>
      </w:r>
    </w:p>
    <w:p w14:paraId="6948743E" w14:textId="77777777" w:rsidR="00D50BA7" w:rsidRPr="00A3460E" w:rsidRDefault="00D50BA7" w:rsidP="00D50BA7">
      <w:pPr>
        <w:numPr>
          <w:ilvl w:val="0"/>
          <w:numId w:val="11"/>
        </w:numPr>
        <w:spacing w:after="0" w:line="240" w:lineRule="auto"/>
        <w:jc w:val="both"/>
        <w:rPr>
          <w:rFonts w:cs="Calibri"/>
        </w:rPr>
      </w:pPr>
      <w:r>
        <w:rPr>
          <w:rFonts w:cs="Calibri"/>
        </w:rPr>
        <w:t xml:space="preserve">2025. godina    </w:t>
      </w:r>
      <w:r>
        <w:rPr>
          <w:rFonts w:cs="Calibri"/>
        </w:rPr>
        <w:tab/>
        <w:t xml:space="preserve">         15.740</w:t>
      </w:r>
      <w:r w:rsidRPr="00A3460E">
        <w:rPr>
          <w:rFonts w:cs="Calibri"/>
        </w:rPr>
        <w:t>,00 EUR</w:t>
      </w:r>
    </w:p>
    <w:p w14:paraId="1BA06810" w14:textId="77777777" w:rsidR="00D50BA7" w:rsidRPr="002471A6" w:rsidRDefault="00D50BA7" w:rsidP="00D50BA7">
      <w:pPr>
        <w:autoSpaceDE w:val="0"/>
        <w:autoSpaceDN w:val="0"/>
        <w:adjustRightInd w:val="0"/>
        <w:spacing w:after="0" w:line="240" w:lineRule="auto"/>
        <w:jc w:val="both"/>
        <w:rPr>
          <w:rFonts w:ascii="Verdana" w:hAnsi="Verdana" w:cs="Courier New"/>
          <w:sz w:val="20"/>
          <w:szCs w:val="20"/>
        </w:rPr>
      </w:pPr>
    </w:p>
    <w:p w14:paraId="73C4E09C" w14:textId="77777777" w:rsidR="00D50BA7" w:rsidRPr="0073359F" w:rsidRDefault="00D50BA7" w:rsidP="00D50BA7">
      <w:pPr>
        <w:autoSpaceDE w:val="0"/>
        <w:autoSpaceDN w:val="0"/>
        <w:adjustRightInd w:val="0"/>
        <w:spacing w:after="0" w:line="240" w:lineRule="auto"/>
        <w:jc w:val="both"/>
        <w:rPr>
          <w:rFonts w:ascii="Verdana" w:hAnsi="Verdana" w:cs="Courier New"/>
          <w:color w:val="FF0000"/>
          <w:sz w:val="20"/>
          <w:szCs w:val="20"/>
        </w:rPr>
      </w:pPr>
      <w:r w:rsidRPr="002471A6">
        <w:t>U proračunu za 2023. godinu u aktivnostima planirane su subvencije u iznosu od 10.250,00 EUR</w:t>
      </w:r>
      <w:r>
        <w:rPr>
          <w:color w:val="FF0000"/>
        </w:rPr>
        <w:t xml:space="preserve"> </w:t>
      </w:r>
      <w:r w:rsidRPr="00EE0BBB">
        <w:t>odnose se  na subvencije poduzetnicima za razvoj gospodarstva, te subvencije poljoprivrednicima  i u iznosu od 4.500,00 EUR</w:t>
      </w:r>
      <w:r w:rsidRPr="0073359F">
        <w:rPr>
          <w:color w:val="FF0000"/>
        </w:rPr>
        <w:t>.</w:t>
      </w:r>
    </w:p>
    <w:p w14:paraId="62E9C6B7" w14:textId="77777777" w:rsidR="00D50BA7" w:rsidRPr="0073359F" w:rsidRDefault="00D50BA7" w:rsidP="00D50BA7">
      <w:pPr>
        <w:autoSpaceDE w:val="0"/>
        <w:autoSpaceDN w:val="0"/>
        <w:adjustRightInd w:val="0"/>
        <w:spacing w:after="0" w:line="240" w:lineRule="auto"/>
        <w:jc w:val="both"/>
        <w:rPr>
          <w:rFonts w:ascii="Verdana" w:hAnsi="Verdana" w:cs="Courier New"/>
          <w:color w:val="FF0000"/>
          <w:sz w:val="20"/>
          <w:szCs w:val="20"/>
        </w:rPr>
      </w:pPr>
    </w:p>
    <w:p w14:paraId="3D795909" w14:textId="77777777" w:rsidR="00D50BA7" w:rsidRPr="002471A6" w:rsidRDefault="00D50BA7" w:rsidP="00D50BA7">
      <w:pPr>
        <w:jc w:val="both"/>
      </w:pPr>
      <w:r w:rsidRPr="002471A6">
        <w:rPr>
          <w:b/>
        </w:rPr>
        <w:t>Cilj :</w:t>
      </w:r>
      <w:r w:rsidRPr="002471A6">
        <w:t xml:space="preserve"> sufinanciranje rada poduzetnicima i razvoj poljoprivrede</w:t>
      </w:r>
    </w:p>
    <w:p w14:paraId="73598017" w14:textId="77777777" w:rsidR="00D50BA7" w:rsidRPr="002471A6" w:rsidRDefault="00D50BA7" w:rsidP="00D50BA7">
      <w:pPr>
        <w:jc w:val="both"/>
      </w:pPr>
      <w:r w:rsidRPr="002471A6">
        <w:rPr>
          <w:b/>
        </w:rPr>
        <w:t xml:space="preserve">Pokazatelj rezultata: </w:t>
      </w:r>
      <w:r w:rsidRPr="002471A6">
        <w:t>Sufinanciranje redovne djelatnosti potpornih tijela za razvoj poljoprivrede na području Općine.</w:t>
      </w:r>
    </w:p>
    <w:p w14:paraId="4B93D9AE" w14:textId="77777777" w:rsidR="00D50BA7" w:rsidRPr="002471A6" w:rsidRDefault="00D50BA7" w:rsidP="00D50BA7">
      <w:pPr>
        <w:jc w:val="both"/>
        <w:rPr>
          <w:b/>
          <w:bCs/>
        </w:rPr>
      </w:pPr>
      <w:r w:rsidRPr="002471A6">
        <w:rPr>
          <w:b/>
          <w:bCs/>
        </w:rPr>
        <w:t>PROGRAM 3013 ZAŠTITA I SPAŠAVANJE</w:t>
      </w:r>
    </w:p>
    <w:p w14:paraId="0212D4A3" w14:textId="77777777" w:rsidR="00D50BA7" w:rsidRPr="002471A6" w:rsidRDefault="00D50BA7" w:rsidP="00D50BA7">
      <w:pPr>
        <w:jc w:val="both"/>
        <w:rPr>
          <w:b/>
          <w:bCs/>
        </w:rPr>
      </w:pPr>
      <w:r w:rsidRPr="002471A6">
        <w:rPr>
          <w:b/>
          <w:bCs/>
        </w:rPr>
        <w:t>A301301 Civilna zaštita</w:t>
      </w:r>
    </w:p>
    <w:p w14:paraId="27741E53" w14:textId="77777777" w:rsidR="00D50BA7" w:rsidRPr="002471A6" w:rsidRDefault="00D50BA7" w:rsidP="00D50BA7">
      <w:pPr>
        <w:jc w:val="both"/>
        <w:rPr>
          <w:b/>
        </w:rPr>
      </w:pPr>
      <w:r w:rsidRPr="002471A6">
        <w:t>Za realizaciju ove aktivnosti planirana su sljedeća sredstva:</w:t>
      </w:r>
    </w:p>
    <w:p w14:paraId="2CBC16F8" w14:textId="77777777" w:rsidR="00D50BA7" w:rsidRPr="002471A6" w:rsidRDefault="00D50BA7" w:rsidP="00D50BA7">
      <w:pPr>
        <w:numPr>
          <w:ilvl w:val="0"/>
          <w:numId w:val="11"/>
        </w:numPr>
        <w:spacing w:after="0" w:line="240" w:lineRule="auto"/>
        <w:jc w:val="both"/>
        <w:rPr>
          <w:rFonts w:cs="Calibri"/>
        </w:rPr>
      </w:pPr>
      <w:r w:rsidRPr="002471A6">
        <w:rPr>
          <w:rFonts w:cs="Calibri"/>
        </w:rPr>
        <w:t>2023. godina                  800,00 EUR</w:t>
      </w:r>
    </w:p>
    <w:p w14:paraId="46C9F725" w14:textId="77777777" w:rsidR="00D50BA7" w:rsidRPr="002471A6" w:rsidRDefault="00D50BA7" w:rsidP="00D50BA7">
      <w:pPr>
        <w:numPr>
          <w:ilvl w:val="0"/>
          <w:numId w:val="11"/>
        </w:numPr>
        <w:spacing w:after="0" w:line="240" w:lineRule="auto"/>
        <w:jc w:val="both"/>
        <w:rPr>
          <w:rFonts w:cs="Calibri"/>
        </w:rPr>
      </w:pPr>
      <w:r w:rsidRPr="002471A6">
        <w:rPr>
          <w:rFonts w:cs="Calibri"/>
        </w:rPr>
        <w:t>2024. godina                  840,00 EUR</w:t>
      </w:r>
    </w:p>
    <w:p w14:paraId="4D1B121E" w14:textId="77777777" w:rsidR="00D50BA7" w:rsidRPr="002471A6" w:rsidRDefault="00D50BA7" w:rsidP="00D50BA7">
      <w:pPr>
        <w:numPr>
          <w:ilvl w:val="0"/>
          <w:numId w:val="11"/>
        </w:numPr>
        <w:spacing w:after="0" w:line="240" w:lineRule="auto"/>
        <w:jc w:val="both"/>
        <w:rPr>
          <w:rFonts w:cs="Calibri"/>
        </w:rPr>
      </w:pPr>
      <w:r w:rsidRPr="002471A6">
        <w:rPr>
          <w:rFonts w:cs="Calibri"/>
        </w:rPr>
        <w:t xml:space="preserve">2025. godina    </w:t>
      </w:r>
      <w:r w:rsidRPr="002471A6">
        <w:rPr>
          <w:rFonts w:cs="Calibri"/>
        </w:rPr>
        <w:tab/>
        <w:t xml:space="preserve">         580,00 EUR</w:t>
      </w:r>
    </w:p>
    <w:p w14:paraId="2292F446" w14:textId="77777777" w:rsidR="00D50BA7" w:rsidRPr="002471A6" w:rsidRDefault="00D50BA7" w:rsidP="00D50BA7">
      <w:pPr>
        <w:jc w:val="both"/>
      </w:pPr>
    </w:p>
    <w:p w14:paraId="7AB1E011" w14:textId="77777777" w:rsidR="00D50BA7" w:rsidRPr="002471A6" w:rsidRDefault="00D50BA7" w:rsidP="00D50BA7">
      <w:pPr>
        <w:jc w:val="both"/>
      </w:pPr>
      <w:r w:rsidRPr="002471A6">
        <w:t>Proračunom Općine Tompojevci za 2023. godinu za ovu aktivnost  planirano je 800,00 EUR.</w:t>
      </w:r>
    </w:p>
    <w:p w14:paraId="14EDE6B0" w14:textId="77777777" w:rsidR="00D50BA7" w:rsidRPr="002471A6" w:rsidRDefault="00D50BA7" w:rsidP="00D50BA7">
      <w:pPr>
        <w:shd w:val="clear" w:color="auto" w:fill="FFFFFF"/>
        <w:tabs>
          <w:tab w:val="left" w:pos="142"/>
        </w:tabs>
        <w:contextualSpacing/>
        <w:jc w:val="both"/>
      </w:pPr>
      <w:r w:rsidRPr="002471A6">
        <w:t>U sklopu ove aktivnosti planirani su rashodi za naknade  civilne zaštite</w:t>
      </w:r>
      <w:r w:rsidR="00233881">
        <w:t xml:space="preserve"> </w:t>
      </w:r>
      <w:r w:rsidRPr="002471A6">
        <w:t>i troškove reprezentacije .</w:t>
      </w:r>
    </w:p>
    <w:p w14:paraId="05B7A0D1" w14:textId="77777777" w:rsidR="00D50BA7" w:rsidRPr="002471A6" w:rsidRDefault="00D50BA7" w:rsidP="00D50BA7">
      <w:pPr>
        <w:shd w:val="clear" w:color="auto" w:fill="FFFFFF"/>
        <w:tabs>
          <w:tab w:val="left" w:pos="142"/>
        </w:tabs>
        <w:contextualSpacing/>
        <w:jc w:val="both"/>
      </w:pPr>
    </w:p>
    <w:p w14:paraId="70A13236" w14:textId="77777777" w:rsidR="00D50BA7" w:rsidRPr="002471A6" w:rsidRDefault="00D50BA7" w:rsidP="00D50BA7">
      <w:pPr>
        <w:shd w:val="clear" w:color="auto" w:fill="FFFFFF"/>
        <w:contextualSpacing/>
      </w:pPr>
      <w:r w:rsidRPr="002471A6">
        <w:rPr>
          <w:b/>
        </w:rPr>
        <w:t>Cilj:</w:t>
      </w:r>
      <w:r w:rsidRPr="002471A6">
        <w:t xml:space="preserve">  Edukacija i osposobljavanje jedinice civilne zaštite Općine Tompojevci</w:t>
      </w:r>
    </w:p>
    <w:p w14:paraId="73103BF9" w14:textId="77777777" w:rsidR="00D50BA7" w:rsidRPr="002471A6" w:rsidRDefault="00D50BA7" w:rsidP="00D50BA7">
      <w:pPr>
        <w:shd w:val="clear" w:color="auto" w:fill="FFFFFF"/>
        <w:contextualSpacing/>
      </w:pPr>
    </w:p>
    <w:p w14:paraId="50D9B11F" w14:textId="77777777" w:rsidR="00D50BA7" w:rsidRPr="002471A6" w:rsidRDefault="00D50BA7" w:rsidP="00D50BA7">
      <w:pPr>
        <w:shd w:val="clear" w:color="auto" w:fill="FFFFFF"/>
        <w:contextualSpacing/>
      </w:pPr>
      <w:r w:rsidRPr="002471A6">
        <w:rPr>
          <w:b/>
        </w:rPr>
        <w:t>Pokazatelj rezultata:</w:t>
      </w:r>
      <w:r w:rsidRPr="002471A6">
        <w:t xml:space="preserve"> Postizanje što više razine znanja i sposobnosti.</w:t>
      </w:r>
    </w:p>
    <w:p w14:paraId="4A6CE13B" w14:textId="77777777" w:rsidR="00D50BA7" w:rsidRPr="002471A6" w:rsidRDefault="00D50BA7" w:rsidP="00D50BA7">
      <w:pPr>
        <w:shd w:val="clear" w:color="auto" w:fill="FFFFFF"/>
        <w:contextualSpacing/>
      </w:pPr>
    </w:p>
    <w:p w14:paraId="4E096EA6" w14:textId="77777777" w:rsidR="00D50BA7" w:rsidRPr="002471A6" w:rsidRDefault="00D50BA7" w:rsidP="00D50BA7">
      <w:pPr>
        <w:jc w:val="both"/>
        <w:rPr>
          <w:b/>
          <w:bCs/>
        </w:rPr>
      </w:pPr>
      <w:r w:rsidRPr="002471A6">
        <w:rPr>
          <w:b/>
          <w:bCs/>
        </w:rPr>
        <w:t>A301302 Vatrogastvo</w:t>
      </w:r>
    </w:p>
    <w:p w14:paraId="5AE6A474" w14:textId="77777777" w:rsidR="00D50BA7" w:rsidRPr="002471A6" w:rsidRDefault="00D50BA7" w:rsidP="00D50BA7">
      <w:pPr>
        <w:jc w:val="both"/>
        <w:rPr>
          <w:b/>
        </w:rPr>
      </w:pPr>
      <w:r w:rsidRPr="002471A6">
        <w:lastRenderedPageBreak/>
        <w:t>Za realizaciju ove aktivnosti planirana su sljedeća sredstva:</w:t>
      </w:r>
    </w:p>
    <w:p w14:paraId="5D3FE149" w14:textId="77777777" w:rsidR="00D50BA7" w:rsidRPr="002471A6" w:rsidRDefault="00D50BA7" w:rsidP="00D50BA7">
      <w:pPr>
        <w:numPr>
          <w:ilvl w:val="0"/>
          <w:numId w:val="11"/>
        </w:numPr>
        <w:spacing w:after="0" w:line="240" w:lineRule="auto"/>
        <w:jc w:val="both"/>
        <w:rPr>
          <w:rFonts w:cs="Calibri"/>
        </w:rPr>
      </w:pPr>
      <w:r w:rsidRPr="002471A6">
        <w:rPr>
          <w:rFonts w:cs="Calibri"/>
        </w:rPr>
        <w:t>2023. godina                  6.960,00 EUR</w:t>
      </w:r>
    </w:p>
    <w:p w14:paraId="76B2A3FA" w14:textId="77777777" w:rsidR="00D50BA7" w:rsidRPr="002471A6" w:rsidRDefault="00D50BA7" w:rsidP="00D50BA7">
      <w:pPr>
        <w:numPr>
          <w:ilvl w:val="0"/>
          <w:numId w:val="11"/>
        </w:numPr>
        <w:spacing w:after="0" w:line="240" w:lineRule="auto"/>
        <w:jc w:val="both"/>
        <w:rPr>
          <w:rFonts w:cs="Calibri"/>
        </w:rPr>
      </w:pPr>
      <w:r w:rsidRPr="002471A6">
        <w:rPr>
          <w:rFonts w:cs="Calibri"/>
        </w:rPr>
        <w:t>2024. godina                  7.230,00 EUR</w:t>
      </w:r>
    </w:p>
    <w:p w14:paraId="3E49B4B1" w14:textId="77777777" w:rsidR="00D50BA7" w:rsidRPr="002471A6" w:rsidRDefault="00D50BA7" w:rsidP="00D50BA7">
      <w:pPr>
        <w:numPr>
          <w:ilvl w:val="0"/>
          <w:numId w:val="11"/>
        </w:numPr>
        <w:spacing w:after="0" w:line="240" w:lineRule="auto"/>
        <w:jc w:val="both"/>
        <w:rPr>
          <w:rFonts w:cs="Calibri"/>
        </w:rPr>
      </w:pPr>
      <w:r w:rsidRPr="002471A6">
        <w:rPr>
          <w:rFonts w:cs="Calibri"/>
        </w:rPr>
        <w:t xml:space="preserve">2025. godina    </w:t>
      </w:r>
      <w:r w:rsidRPr="002471A6">
        <w:rPr>
          <w:rFonts w:cs="Calibri"/>
        </w:rPr>
        <w:tab/>
        <w:t xml:space="preserve">         7.305,00 EUR</w:t>
      </w:r>
    </w:p>
    <w:p w14:paraId="2CA5C258" w14:textId="77777777" w:rsidR="00D50BA7" w:rsidRPr="002471A6" w:rsidRDefault="00D50BA7" w:rsidP="00D50BA7">
      <w:pPr>
        <w:autoSpaceDE w:val="0"/>
        <w:autoSpaceDN w:val="0"/>
        <w:adjustRightInd w:val="0"/>
        <w:spacing w:after="0" w:line="240" w:lineRule="auto"/>
        <w:ind w:left="720"/>
        <w:jc w:val="both"/>
      </w:pPr>
    </w:p>
    <w:p w14:paraId="6E1D6DDA" w14:textId="77777777" w:rsidR="00D50BA7" w:rsidRPr="002471A6" w:rsidRDefault="00D50BA7" w:rsidP="00D50BA7">
      <w:pPr>
        <w:jc w:val="both"/>
      </w:pPr>
      <w:r w:rsidRPr="002471A6">
        <w:t>Proračunom Općine  za 2023. godinu planirana su sredstva u visini zakonskih odredbi ( Zakon o vatrogastvu) u iznosu od 6.960,00 kuna kao i naknada za vatrogasce</w:t>
      </w:r>
      <w:r>
        <w:t>.</w:t>
      </w:r>
    </w:p>
    <w:p w14:paraId="7A0C33C3" w14:textId="77777777" w:rsidR="00D50BA7" w:rsidRPr="002471A6" w:rsidRDefault="00D50BA7" w:rsidP="00D50BA7">
      <w:pPr>
        <w:shd w:val="clear" w:color="auto" w:fill="FFFFFF"/>
        <w:jc w:val="both"/>
        <w:rPr>
          <w:u w:val="single"/>
        </w:rPr>
      </w:pPr>
      <w:r w:rsidRPr="002471A6">
        <w:rPr>
          <w:b/>
        </w:rPr>
        <w:t>Cilj:</w:t>
      </w:r>
      <w:r w:rsidRPr="002471A6">
        <w:t xml:space="preserve"> Postizanje učinkovite protupožarne zaštite radi sprječavanja nastanka požara</w:t>
      </w:r>
    </w:p>
    <w:p w14:paraId="412AAB83" w14:textId="77777777" w:rsidR="00D50BA7" w:rsidRPr="002471A6" w:rsidRDefault="00D50BA7" w:rsidP="00D50BA7">
      <w:pPr>
        <w:shd w:val="clear" w:color="auto" w:fill="FFFFFF"/>
        <w:jc w:val="both"/>
        <w:rPr>
          <w:sz w:val="12"/>
          <w:szCs w:val="12"/>
          <w:u w:val="single"/>
        </w:rPr>
      </w:pPr>
      <w:r w:rsidRPr="002471A6">
        <w:rPr>
          <w:b/>
        </w:rPr>
        <w:t>Pokazatelj rezultata:</w:t>
      </w:r>
      <w:r w:rsidRPr="002471A6">
        <w:t xml:space="preserve"> Postizanje što više razine preventive kako bi broj požara bio minimalan</w:t>
      </w:r>
    </w:p>
    <w:p w14:paraId="1D029B2E" w14:textId="77777777" w:rsidR="00D50BA7" w:rsidRPr="002471A6" w:rsidRDefault="00D50BA7" w:rsidP="00D50BA7">
      <w:pPr>
        <w:jc w:val="both"/>
        <w:rPr>
          <w:b/>
          <w:bCs/>
        </w:rPr>
      </w:pPr>
      <w:r w:rsidRPr="002471A6">
        <w:rPr>
          <w:b/>
          <w:bCs/>
        </w:rPr>
        <w:t>A301303 Hrvatska gorska služba spašavanja</w:t>
      </w:r>
    </w:p>
    <w:p w14:paraId="0807FE58" w14:textId="77777777" w:rsidR="00D50BA7" w:rsidRPr="00A44FBD" w:rsidRDefault="00D50BA7" w:rsidP="00D50BA7">
      <w:pPr>
        <w:jc w:val="both"/>
        <w:rPr>
          <w:b/>
        </w:rPr>
      </w:pPr>
      <w:r w:rsidRPr="00A44FBD">
        <w:t>Za realizaciju ove aktivnosti planirana su sljedeća sredstva:</w:t>
      </w:r>
    </w:p>
    <w:p w14:paraId="35B52626" w14:textId="77777777" w:rsidR="00D50BA7" w:rsidRPr="00A44FBD" w:rsidRDefault="00D50BA7" w:rsidP="00D50BA7">
      <w:pPr>
        <w:numPr>
          <w:ilvl w:val="0"/>
          <w:numId w:val="11"/>
        </w:numPr>
        <w:spacing w:after="0" w:line="240" w:lineRule="auto"/>
        <w:jc w:val="both"/>
        <w:rPr>
          <w:rFonts w:cs="Calibri"/>
        </w:rPr>
      </w:pPr>
      <w:r w:rsidRPr="00A44FBD">
        <w:rPr>
          <w:rFonts w:cs="Calibri"/>
        </w:rPr>
        <w:t>2023. godina                  270,00 EUR</w:t>
      </w:r>
    </w:p>
    <w:p w14:paraId="018551C8" w14:textId="77777777" w:rsidR="00D50BA7" w:rsidRPr="00A44FBD" w:rsidRDefault="00D50BA7" w:rsidP="00D50BA7">
      <w:pPr>
        <w:numPr>
          <w:ilvl w:val="0"/>
          <w:numId w:val="11"/>
        </w:numPr>
        <w:spacing w:after="0" w:line="240" w:lineRule="auto"/>
        <w:jc w:val="both"/>
        <w:rPr>
          <w:rFonts w:cs="Calibri"/>
        </w:rPr>
      </w:pPr>
      <w:r w:rsidRPr="00A44FBD">
        <w:rPr>
          <w:rFonts w:cs="Calibri"/>
        </w:rPr>
        <w:t>2024. godina                  280,00 EUR</w:t>
      </w:r>
    </w:p>
    <w:p w14:paraId="729F0E31" w14:textId="77777777" w:rsidR="00D50BA7" w:rsidRPr="00A44FBD" w:rsidRDefault="00D50BA7" w:rsidP="00D50BA7">
      <w:pPr>
        <w:numPr>
          <w:ilvl w:val="0"/>
          <w:numId w:val="11"/>
        </w:numPr>
        <w:spacing w:after="0" w:line="240" w:lineRule="auto"/>
        <w:jc w:val="both"/>
        <w:rPr>
          <w:rFonts w:cs="Calibri"/>
        </w:rPr>
      </w:pPr>
      <w:r w:rsidRPr="00A44FBD">
        <w:rPr>
          <w:rFonts w:cs="Calibri"/>
        </w:rPr>
        <w:t xml:space="preserve">2025. godina    </w:t>
      </w:r>
      <w:r w:rsidRPr="00A44FBD">
        <w:rPr>
          <w:rFonts w:cs="Calibri"/>
        </w:rPr>
        <w:tab/>
        <w:t xml:space="preserve">         285,00 EUR</w:t>
      </w:r>
    </w:p>
    <w:p w14:paraId="5AF051E8" w14:textId="77777777" w:rsidR="00D50BA7" w:rsidRPr="00A44FBD" w:rsidRDefault="00D50BA7" w:rsidP="00D50BA7">
      <w:pPr>
        <w:autoSpaceDE w:val="0"/>
        <w:autoSpaceDN w:val="0"/>
        <w:adjustRightInd w:val="0"/>
        <w:spacing w:after="0" w:line="240" w:lineRule="auto"/>
        <w:ind w:left="720"/>
        <w:jc w:val="both"/>
      </w:pPr>
    </w:p>
    <w:p w14:paraId="50830A12" w14:textId="77777777" w:rsidR="00D50BA7" w:rsidRPr="00A44FBD" w:rsidRDefault="00D50BA7" w:rsidP="00D50BA7">
      <w:pPr>
        <w:jc w:val="both"/>
      </w:pPr>
      <w:r w:rsidRPr="00A44FBD">
        <w:t>U sklopu ove aktivnosti planirani su rashodi vezani uz potporu HGSS – stanica Vinkovci.</w:t>
      </w:r>
    </w:p>
    <w:p w14:paraId="4E2637BE" w14:textId="77777777" w:rsidR="00D50BA7" w:rsidRPr="00A44FBD" w:rsidRDefault="00D50BA7" w:rsidP="00D50BA7">
      <w:pPr>
        <w:jc w:val="both"/>
      </w:pPr>
      <w:r w:rsidRPr="00A44FBD">
        <w:rPr>
          <w:b/>
          <w:bCs/>
        </w:rPr>
        <w:t>Cilj:</w:t>
      </w:r>
      <w:r w:rsidRPr="00A44FBD">
        <w:t xml:space="preserve"> Djelotvorno izvršavanje poslova iz djelokruga rada HGSS-a</w:t>
      </w:r>
    </w:p>
    <w:p w14:paraId="2B3560BF" w14:textId="77777777" w:rsidR="00D50BA7" w:rsidRPr="00A44FBD" w:rsidRDefault="00D50BA7" w:rsidP="00D50BA7">
      <w:pPr>
        <w:jc w:val="both"/>
      </w:pPr>
      <w:r w:rsidRPr="00A44FBD">
        <w:rPr>
          <w:b/>
          <w:bCs/>
        </w:rPr>
        <w:t xml:space="preserve">Pokazatelj rezultata: </w:t>
      </w:r>
      <w:r w:rsidRPr="00A44FBD">
        <w:t xml:space="preserve">Djelotvorno i uspješno izvršavanje akcija spašavanja ljudi i stvari  </w:t>
      </w:r>
    </w:p>
    <w:p w14:paraId="39CD485E" w14:textId="77777777" w:rsidR="00D50BA7" w:rsidRPr="00A44FBD" w:rsidRDefault="00D50BA7" w:rsidP="00D50BA7">
      <w:pPr>
        <w:jc w:val="both"/>
        <w:rPr>
          <w:b/>
          <w:bCs/>
        </w:rPr>
      </w:pPr>
      <w:r w:rsidRPr="00A44FBD">
        <w:rPr>
          <w:b/>
          <w:bCs/>
        </w:rPr>
        <w:t>Aktivnost A301304  Crveni križ</w:t>
      </w:r>
    </w:p>
    <w:p w14:paraId="135E14D8" w14:textId="77777777" w:rsidR="00D50BA7" w:rsidRPr="00A44FBD" w:rsidRDefault="00D50BA7" w:rsidP="00D50BA7">
      <w:pPr>
        <w:jc w:val="both"/>
        <w:rPr>
          <w:b/>
        </w:rPr>
      </w:pPr>
      <w:r w:rsidRPr="00A44FBD">
        <w:t>Za realizaciju ove aktivnosti planirana su sljedeća sredstva:</w:t>
      </w:r>
    </w:p>
    <w:p w14:paraId="1B525C04" w14:textId="77777777" w:rsidR="00D50BA7" w:rsidRPr="00A44FBD" w:rsidRDefault="00D50BA7" w:rsidP="00D50BA7">
      <w:pPr>
        <w:numPr>
          <w:ilvl w:val="0"/>
          <w:numId w:val="11"/>
        </w:numPr>
        <w:spacing w:after="0" w:line="240" w:lineRule="auto"/>
        <w:jc w:val="both"/>
        <w:rPr>
          <w:rFonts w:cs="Calibri"/>
        </w:rPr>
      </w:pPr>
      <w:r w:rsidRPr="00A44FBD">
        <w:rPr>
          <w:rFonts w:cs="Calibri"/>
        </w:rPr>
        <w:t>2023. godina                  900,00 EUR</w:t>
      </w:r>
    </w:p>
    <w:p w14:paraId="41A0CC1C" w14:textId="77777777" w:rsidR="00D50BA7" w:rsidRPr="00A44FBD" w:rsidRDefault="00D50BA7" w:rsidP="00D50BA7">
      <w:pPr>
        <w:numPr>
          <w:ilvl w:val="0"/>
          <w:numId w:val="11"/>
        </w:numPr>
        <w:spacing w:after="0" w:line="240" w:lineRule="auto"/>
        <w:jc w:val="both"/>
        <w:rPr>
          <w:rFonts w:cs="Calibri"/>
        </w:rPr>
      </w:pPr>
      <w:r w:rsidRPr="00A44FBD">
        <w:rPr>
          <w:rFonts w:cs="Calibri"/>
        </w:rPr>
        <w:t>2024. godina                  936,00 EUR</w:t>
      </w:r>
    </w:p>
    <w:p w14:paraId="50C33306" w14:textId="77777777" w:rsidR="00D50BA7" w:rsidRPr="00A44FBD" w:rsidRDefault="00D50BA7" w:rsidP="00D50BA7">
      <w:pPr>
        <w:numPr>
          <w:ilvl w:val="0"/>
          <w:numId w:val="11"/>
        </w:numPr>
        <w:spacing w:after="0" w:line="240" w:lineRule="auto"/>
        <w:jc w:val="both"/>
        <w:rPr>
          <w:rFonts w:cs="Calibri"/>
        </w:rPr>
      </w:pPr>
      <w:r w:rsidRPr="00A44FBD">
        <w:rPr>
          <w:rFonts w:cs="Calibri"/>
        </w:rPr>
        <w:t xml:space="preserve">2025. godina    </w:t>
      </w:r>
      <w:r w:rsidRPr="00A44FBD">
        <w:rPr>
          <w:rFonts w:cs="Calibri"/>
        </w:rPr>
        <w:tab/>
        <w:t xml:space="preserve">         </w:t>
      </w:r>
      <w:r w:rsidR="00355A84">
        <w:rPr>
          <w:rFonts w:cs="Calibri"/>
        </w:rPr>
        <w:t xml:space="preserve"> </w:t>
      </w:r>
      <w:r w:rsidRPr="00A44FBD">
        <w:rPr>
          <w:rFonts w:cs="Calibri"/>
        </w:rPr>
        <w:t>945,00 EUR</w:t>
      </w:r>
    </w:p>
    <w:p w14:paraId="6B8959C0" w14:textId="77777777" w:rsidR="00D50BA7" w:rsidRPr="00A44FBD" w:rsidRDefault="00D50BA7" w:rsidP="00D50BA7">
      <w:pPr>
        <w:jc w:val="both"/>
      </w:pPr>
    </w:p>
    <w:p w14:paraId="0F44FC29" w14:textId="77777777" w:rsidR="00D50BA7" w:rsidRPr="00A44FBD" w:rsidRDefault="00D50BA7" w:rsidP="00D50BA7">
      <w:pPr>
        <w:jc w:val="both"/>
      </w:pPr>
      <w:r w:rsidRPr="00A44FBD">
        <w:t>Proračunom Općine  za 2023. godinu planirana su sredstva u visini zakonskih odredbi ( Zakon crvenog križa)</w:t>
      </w:r>
    </w:p>
    <w:p w14:paraId="648A6977" w14:textId="77777777" w:rsidR="00D50BA7" w:rsidRPr="00A44FBD" w:rsidRDefault="00D50BA7" w:rsidP="00D50BA7">
      <w:pPr>
        <w:jc w:val="both"/>
      </w:pPr>
      <w:r w:rsidRPr="00A44FBD">
        <w:t>K301302 Sanacija objekta DVD-a</w:t>
      </w:r>
    </w:p>
    <w:p w14:paraId="2CFCD964" w14:textId="77777777" w:rsidR="00D50BA7" w:rsidRPr="00A3460E" w:rsidRDefault="00D50BA7" w:rsidP="00D50BA7">
      <w:pPr>
        <w:numPr>
          <w:ilvl w:val="0"/>
          <w:numId w:val="11"/>
        </w:numPr>
        <w:spacing w:after="0" w:line="240" w:lineRule="auto"/>
        <w:jc w:val="both"/>
        <w:rPr>
          <w:rFonts w:cs="Calibri"/>
        </w:rPr>
      </w:pPr>
      <w:r w:rsidRPr="00A3460E">
        <w:rPr>
          <w:rFonts w:cs="Calibri"/>
        </w:rPr>
        <w:t>2023. g</w:t>
      </w:r>
      <w:r>
        <w:rPr>
          <w:rFonts w:cs="Calibri"/>
        </w:rPr>
        <w:t>odina                  160.200</w:t>
      </w:r>
      <w:r w:rsidRPr="00A3460E">
        <w:rPr>
          <w:rFonts w:cs="Calibri"/>
        </w:rPr>
        <w:t>,00 EUR</w:t>
      </w:r>
    </w:p>
    <w:p w14:paraId="7B2C9F07" w14:textId="77777777" w:rsidR="00D50BA7" w:rsidRPr="00A3460E" w:rsidRDefault="00D50BA7" w:rsidP="00D50BA7">
      <w:pPr>
        <w:numPr>
          <w:ilvl w:val="0"/>
          <w:numId w:val="11"/>
        </w:numPr>
        <w:spacing w:after="0" w:line="240" w:lineRule="auto"/>
        <w:jc w:val="both"/>
        <w:rPr>
          <w:rFonts w:cs="Calibri"/>
        </w:rPr>
      </w:pPr>
      <w:r w:rsidRPr="00A3460E">
        <w:rPr>
          <w:rFonts w:cs="Calibri"/>
        </w:rPr>
        <w:t>2024. godi</w:t>
      </w:r>
      <w:r>
        <w:rPr>
          <w:rFonts w:cs="Calibri"/>
        </w:rPr>
        <w:t>na                   47.680</w:t>
      </w:r>
      <w:r w:rsidRPr="00A3460E">
        <w:rPr>
          <w:rFonts w:cs="Calibri"/>
        </w:rPr>
        <w:t>,00 EUR</w:t>
      </w:r>
    </w:p>
    <w:p w14:paraId="79DDB73E" w14:textId="77777777" w:rsidR="00D50BA7" w:rsidRPr="00A3460E" w:rsidRDefault="00D50BA7" w:rsidP="00D50BA7">
      <w:pPr>
        <w:numPr>
          <w:ilvl w:val="0"/>
          <w:numId w:val="11"/>
        </w:numPr>
        <w:spacing w:after="0" w:line="240" w:lineRule="auto"/>
        <w:jc w:val="both"/>
        <w:rPr>
          <w:rFonts w:cs="Calibri"/>
        </w:rPr>
      </w:pPr>
      <w:r>
        <w:rPr>
          <w:rFonts w:cs="Calibri"/>
        </w:rPr>
        <w:t xml:space="preserve">2025. godina    </w:t>
      </w:r>
      <w:r>
        <w:rPr>
          <w:rFonts w:cs="Calibri"/>
        </w:rPr>
        <w:tab/>
        <w:t xml:space="preserve">          41.820</w:t>
      </w:r>
      <w:r w:rsidRPr="00A3460E">
        <w:rPr>
          <w:rFonts w:cs="Calibri"/>
        </w:rPr>
        <w:t>,00 EUR</w:t>
      </w:r>
    </w:p>
    <w:p w14:paraId="49CBAE59" w14:textId="77777777" w:rsidR="00D50BA7" w:rsidRDefault="00D50BA7" w:rsidP="00D50BA7">
      <w:pPr>
        <w:jc w:val="both"/>
        <w:rPr>
          <w:color w:val="FF0000"/>
        </w:rPr>
      </w:pPr>
    </w:p>
    <w:p w14:paraId="25EC6AAB" w14:textId="77777777" w:rsidR="00D50BA7" w:rsidRPr="00AF3D1E" w:rsidRDefault="00D50BA7" w:rsidP="00D50BA7">
      <w:pPr>
        <w:jc w:val="both"/>
      </w:pPr>
      <w:r w:rsidRPr="00AF3D1E">
        <w:t>U sklopu ove aktivnosti planirani su rashodi za rekonstrukciju zgrade DVD Bokšić.</w:t>
      </w:r>
    </w:p>
    <w:p w14:paraId="79C4EFE5" w14:textId="77777777" w:rsidR="00D50BA7" w:rsidRPr="00AF3D1E" w:rsidRDefault="00D50BA7" w:rsidP="00D50BA7">
      <w:pPr>
        <w:shd w:val="clear" w:color="auto" w:fill="FFFFFF"/>
        <w:jc w:val="both"/>
        <w:rPr>
          <w:u w:val="single"/>
        </w:rPr>
      </w:pPr>
      <w:r w:rsidRPr="00AF3D1E">
        <w:rPr>
          <w:b/>
        </w:rPr>
        <w:t>Cilj:</w:t>
      </w:r>
      <w:r w:rsidRPr="00AF3D1E">
        <w:t xml:space="preserve"> Postizanje učinkovite protupožarne zaštite radi sprječavanja nastanka požara</w:t>
      </w:r>
    </w:p>
    <w:p w14:paraId="133412DD" w14:textId="77777777" w:rsidR="00D50BA7" w:rsidRPr="00AF3D1E" w:rsidRDefault="00D50BA7" w:rsidP="00D50BA7">
      <w:pPr>
        <w:shd w:val="clear" w:color="auto" w:fill="FFFFFF"/>
        <w:jc w:val="both"/>
        <w:rPr>
          <w:sz w:val="12"/>
          <w:szCs w:val="12"/>
          <w:u w:val="single"/>
        </w:rPr>
      </w:pPr>
      <w:r w:rsidRPr="00AF3D1E">
        <w:rPr>
          <w:b/>
        </w:rPr>
        <w:t>Pokazatelj rezultata:</w:t>
      </w:r>
      <w:r w:rsidRPr="00AF3D1E">
        <w:t xml:space="preserve"> Postizanje što više razine preventive kako bi broj požara bio minimalan</w:t>
      </w:r>
    </w:p>
    <w:p w14:paraId="4FC466B3" w14:textId="77777777" w:rsidR="00D50BA7" w:rsidRPr="00AF3D1E" w:rsidRDefault="00D50BA7" w:rsidP="00D50BA7">
      <w:pPr>
        <w:jc w:val="both"/>
        <w:rPr>
          <w:b/>
          <w:bCs/>
        </w:rPr>
      </w:pPr>
    </w:p>
    <w:p w14:paraId="3CA4C6A1" w14:textId="77777777" w:rsidR="00D50BA7" w:rsidRPr="00AF3D1E" w:rsidRDefault="00D50BA7" w:rsidP="00D50BA7">
      <w:pPr>
        <w:jc w:val="both"/>
        <w:rPr>
          <w:b/>
          <w:bCs/>
        </w:rPr>
      </w:pPr>
      <w:r w:rsidRPr="00AF3D1E">
        <w:rPr>
          <w:b/>
          <w:bCs/>
        </w:rPr>
        <w:t>PROGRAM 3015 ZAŠTITA OKOLIŠA</w:t>
      </w:r>
    </w:p>
    <w:p w14:paraId="1864F405" w14:textId="77777777" w:rsidR="00D50BA7" w:rsidRPr="00AF3D1E" w:rsidRDefault="00D50BA7" w:rsidP="00D50BA7">
      <w:pPr>
        <w:jc w:val="both"/>
        <w:rPr>
          <w:b/>
          <w:bCs/>
        </w:rPr>
      </w:pPr>
      <w:r w:rsidRPr="00AF3D1E">
        <w:rPr>
          <w:b/>
          <w:bCs/>
        </w:rPr>
        <w:t>Aktivnost A301501 Odvoz otpada</w:t>
      </w:r>
    </w:p>
    <w:p w14:paraId="73F21C03" w14:textId="77777777" w:rsidR="00D50BA7" w:rsidRPr="00AF3D1E" w:rsidRDefault="00D50BA7" w:rsidP="00D50BA7">
      <w:pPr>
        <w:jc w:val="both"/>
        <w:rPr>
          <w:b/>
        </w:rPr>
      </w:pPr>
      <w:r w:rsidRPr="00AF3D1E">
        <w:lastRenderedPageBreak/>
        <w:t>Za realizaciju ove aktivnosti planirana su sljedeća sredstva:</w:t>
      </w:r>
    </w:p>
    <w:p w14:paraId="2A2981C6" w14:textId="77777777" w:rsidR="00D50BA7" w:rsidRPr="00AF3D1E" w:rsidRDefault="00D50BA7" w:rsidP="00D50BA7">
      <w:pPr>
        <w:numPr>
          <w:ilvl w:val="0"/>
          <w:numId w:val="11"/>
        </w:numPr>
        <w:spacing w:after="0" w:line="240" w:lineRule="auto"/>
        <w:jc w:val="both"/>
        <w:rPr>
          <w:rFonts w:cs="Calibri"/>
        </w:rPr>
      </w:pPr>
      <w:r w:rsidRPr="00AF3D1E">
        <w:rPr>
          <w:rFonts w:cs="Calibri"/>
        </w:rPr>
        <w:t>2023. godina                  47.360,00 EUR</w:t>
      </w:r>
    </w:p>
    <w:p w14:paraId="156444F3" w14:textId="77777777" w:rsidR="00D50BA7" w:rsidRPr="00A3460E" w:rsidRDefault="00D50BA7" w:rsidP="00D50BA7">
      <w:pPr>
        <w:numPr>
          <w:ilvl w:val="0"/>
          <w:numId w:val="11"/>
        </w:numPr>
        <w:spacing w:after="0" w:line="240" w:lineRule="auto"/>
        <w:jc w:val="both"/>
        <w:rPr>
          <w:rFonts w:cs="Calibri"/>
        </w:rPr>
      </w:pPr>
      <w:r w:rsidRPr="00A3460E">
        <w:rPr>
          <w:rFonts w:cs="Calibri"/>
        </w:rPr>
        <w:t>2024. godi</w:t>
      </w:r>
      <w:r>
        <w:rPr>
          <w:rFonts w:cs="Calibri"/>
        </w:rPr>
        <w:t>na                  19.215</w:t>
      </w:r>
      <w:r w:rsidRPr="00A3460E">
        <w:rPr>
          <w:rFonts w:cs="Calibri"/>
        </w:rPr>
        <w:t>,00 EUR</w:t>
      </w:r>
    </w:p>
    <w:p w14:paraId="42B5E4B6" w14:textId="77777777" w:rsidR="00D50BA7" w:rsidRPr="00A3460E" w:rsidRDefault="00D50BA7" w:rsidP="00D50BA7">
      <w:pPr>
        <w:numPr>
          <w:ilvl w:val="0"/>
          <w:numId w:val="11"/>
        </w:numPr>
        <w:spacing w:after="0" w:line="240" w:lineRule="auto"/>
        <w:jc w:val="both"/>
        <w:rPr>
          <w:rFonts w:cs="Calibri"/>
        </w:rPr>
      </w:pPr>
      <w:r>
        <w:rPr>
          <w:rFonts w:cs="Calibri"/>
        </w:rPr>
        <w:t xml:space="preserve">2025. godina    </w:t>
      </w:r>
      <w:r>
        <w:rPr>
          <w:rFonts w:cs="Calibri"/>
        </w:rPr>
        <w:tab/>
        <w:t xml:space="preserve">         51.305</w:t>
      </w:r>
      <w:r w:rsidRPr="00A3460E">
        <w:rPr>
          <w:rFonts w:cs="Calibri"/>
        </w:rPr>
        <w:t>,00 EUR</w:t>
      </w:r>
    </w:p>
    <w:p w14:paraId="5713EA11" w14:textId="77777777" w:rsidR="00D50BA7" w:rsidRDefault="00D50BA7" w:rsidP="00D50BA7">
      <w:pPr>
        <w:shd w:val="clear" w:color="auto" w:fill="FFFFFF"/>
        <w:contextualSpacing/>
        <w:jc w:val="both"/>
        <w:rPr>
          <w:rFonts w:ascii="Verdana" w:hAnsi="Verdana" w:cs="Courier New"/>
          <w:b/>
          <w:color w:val="FF0000"/>
          <w:sz w:val="32"/>
          <w:szCs w:val="32"/>
        </w:rPr>
      </w:pPr>
    </w:p>
    <w:p w14:paraId="320760BF" w14:textId="77777777" w:rsidR="00D50BA7" w:rsidRPr="00EE0BBB" w:rsidRDefault="00D50BA7" w:rsidP="00D50BA7">
      <w:pPr>
        <w:shd w:val="clear" w:color="auto" w:fill="FFFFFF"/>
        <w:contextualSpacing/>
        <w:jc w:val="both"/>
      </w:pPr>
      <w:r w:rsidRPr="00EE0BBB">
        <w:t>U sklopu ove aktivnosti planirani su rashodi za saniranje naknadno pronađene deponije, uslugu odvoza animalnog otpada koji se sabire na jednom sabirnom mjestu i odvozi po potrebi.</w:t>
      </w:r>
    </w:p>
    <w:p w14:paraId="60175FAB" w14:textId="77777777" w:rsidR="00D50BA7" w:rsidRPr="0073359F" w:rsidRDefault="00D50BA7" w:rsidP="00D50BA7">
      <w:pPr>
        <w:shd w:val="clear" w:color="auto" w:fill="FFFFFF"/>
        <w:ind w:left="709"/>
        <w:contextualSpacing/>
        <w:rPr>
          <w:b/>
          <w:color w:val="FF0000"/>
        </w:rPr>
      </w:pPr>
    </w:p>
    <w:p w14:paraId="7BBE0C9E" w14:textId="77777777" w:rsidR="00D50BA7" w:rsidRDefault="00D50BA7" w:rsidP="00D50BA7">
      <w:pPr>
        <w:shd w:val="clear" w:color="auto" w:fill="FFFFFF"/>
        <w:contextualSpacing/>
      </w:pPr>
      <w:r w:rsidRPr="00E21EAE">
        <w:rPr>
          <w:b/>
        </w:rPr>
        <w:t xml:space="preserve">Cilj : </w:t>
      </w:r>
      <w:r w:rsidRPr="00E21EAE">
        <w:t>smanjenje zagađenosti i opasnosti od zaraznih bolesti</w:t>
      </w:r>
    </w:p>
    <w:p w14:paraId="44F70003" w14:textId="77777777" w:rsidR="00D50BA7" w:rsidRPr="00E21EAE" w:rsidRDefault="00D50BA7" w:rsidP="00D50BA7">
      <w:pPr>
        <w:shd w:val="clear" w:color="auto" w:fill="FFFFFF"/>
        <w:contextualSpacing/>
      </w:pPr>
    </w:p>
    <w:p w14:paraId="52C83B3F" w14:textId="77777777" w:rsidR="00D50BA7" w:rsidRPr="00E21EAE" w:rsidRDefault="00D50BA7" w:rsidP="00D50BA7">
      <w:pPr>
        <w:shd w:val="clear" w:color="auto" w:fill="FFFFFF"/>
        <w:jc w:val="both"/>
      </w:pPr>
      <w:r w:rsidRPr="00E21EAE">
        <w:rPr>
          <w:b/>
        </w:rPr>
        <w:t>Pokazatelj rezultata:</w:t>
      </w:r>
      <w:r w:rsidRPr="00E21EAE">
        <w:t xml:space="preserve"> očuvati javne površine čistima</w:t>
      </w:r>
    </w:p>
    <w:p w14:paraId="6695B6A7" w14:textId="77777777" w:rsidR="00D50BA7" w:rsidRPr="00E21EAE" w:rsidRDefault="00D50BA7" w:rsidP="00D50BA7">
      <w:pPr>
        <w:shd w:val="clear" w:color="auto" w:fill="FFFFFF"/>
        <w:jc w:val="both"/>
        <w:rPr>
          <w:b/>
        </w:rPr>
      </w:pPr>
      <w:r w:rsidRPr="00E21EAE">
        <w:rPr>
          <w:b/>
        </w:rPr>
        <w:t>A301502 Komunalna oprema</w:t>
      </w:r>
    </w:p>
    <w:p w14:paraId="188D0B8C" w14:textId="77777777" w:rsidR="00D50BA7" w:rsidRPr="00E21EAE" w:rsidRDefault="00D50BA7" w:rsidP="00D50BA7">
      <w:pPr>
        <w:numPr>
          <w:ilvl w:val="0"/>
          <w:numId w:val="11"/>
        </w:numPr>
        <w:spacing w:after="0" w:line="240" w:lineRule="auto"/>
        <w:jc w:val="both"/>
        <w:rPr>
          <w:rFonts w:cs="Calibri"/>
        </w:rPr>
      </w:pPr>
      <w:r w:rsidRPr="00E21EAE">
        <w:rPr>
          <w:rFonts w:cs="Calibri"/>
        </w:rPr>
        <w:t>2023. godina                  5.730,00 EUR</w:t>
      </w:r>
    </w:p>
    <w:p w14:paraId="7600BC65" w14:textId="77777777" w:rsidR="00D50BA7" w:rsidRPr="00E21EAE" w:rsidRDefault="00D50BA7" w:rsidP="00D50BA7">
      <w:pPr>
        <w:numPr>
          <w:ilvl w:val="0"/>
          <w:numId w:val="11"/>
        </w:numPr>
        <w:spacing w:after="0" w:line="240" w:lineRule="auto"/>
        <w:jc w:val="both"/>
        <w:rPr>
          <w:rFonts w:cs="Calibri"/>
        </w:rPr>
      </w:pPr>
      <w:r w:rsidRPr="00E21EAE">
        <w:rPr>
          <w:rFonts w:cs="Calibri"/>
        </w:rPr>
        <w:t>2024. godina                         0,00 EUR</w:t>
      </w:r>
    </w:p>
    <w:p w14:paraId="154853EC" w14:textId="77777777" w:rsidR="00D50BA7" w:rsidRPr="00E21EAE" w:rsidRDefault="00D50BA7" w:rsidP="00D50BA7">
      <w:pPr>
        <w:numPr>
          <w:ilvl w:val="0"/>
          <w:numId w:val="11"/>
        </w:numPr>
        <w:spacing w:after="0" w:line="240" w:lineRule="auto"/>
        <w:jc w:val="both"/>
        <w:rPr>
          <w:rFonts w:cs="Calibri"/>
        </w:rPr>
      </w:pPr>
      <w:r w:rsidRPr="00E21EAE">
        <w:rPr>
          <w:rFonts w:cs="Calibri"/>
        </w:rPr>
        <w:t xml:space="preserve">2025. godina    </w:t>
      </w:r>
      <w:r w:rsidRPr="00E21EAE">
        <w:rPr>
          <w:rFonts w:cs="Calibri"/>
        </w:rPr>
        <w:tab/>
        <w:t xml:space="preserve">                    0,00 EUR</w:t>
      </w:r>
    </w:p>
    <w:p w14:paraId="12C84780" w14:textId="77777777" w:rsidR="00D50BA7" w:rsidRPr="00E21EAE" w:rsidRDefault="00D50BA7" w:rsidP="00D50BA7">
      <w:pPr>
        <w:spacing w:after="0" w:line="240" w:lineRule="auto"/>
        <w:ind w:left="785"/>
        <w:jc w:val="both"/>
        <w:rPr>
          <w:rFonts w:cs="Calibri"/>
        </w:rPr>
      </w:pPr>
    </w:p>
    <w:p w14:paraId="286BA6E9" w14:textId="77777777" w:rsidR="00D50BA7" w:rsidRPr="00A3460E" w:rsidRDefault="00D50BA7" w:rsidP="00D50BA7">
      <w:pPr>
        <w:spacing w:after="0" w:line="240" w:lineRule="auto"/>
        <w:ind w:left="785"/>
        <w:jc w:val="both"/>
        <w:rPr>
          <w:rFonts w:cs="Calibri"/>
        </w:rPr>
      </w:pPr>
    </w:p>
    <w:p w14:paraId="44EEEEF8" w14:textId="77777777" w:rsidR="00D50BA7" w:rsidRPr="00EE0BBB" w:rsidRDefault="00D50BA7" w:rsidP="00D50BA7">
      <w:pPr>
        <w:jc w:val="both"/>
      </w:pPr>
      <w:r w:rsidRPr="00EE0BBB">
        <w:t>U sklopu ove aktivnosti planirani su rashodi za edukaciju gospodarenja otpadom, nastavak projekta iz 2022. godine.</w:t>
      </w:r>
    </w:p>
    <w:p w14:paraId="1D526E06" w14:textId="77777777" w:rsidR="00D50BA7" w:rsidRPr="00E21EAE" w:rsidRDefault="00D50BA7" w:rsidP="00D50BA7">
      <w:pPr>
        <w:shd w:val="clear" w:color="auto" w:fill="FFFFFF"/>
        <w:contextualSpacing/>
      </w:pPr>
      <w:r w:rsidRPr="00E21EAE">
        <w:rPr>
          <w:b/>
        </w:rPr>
        <w:t xml:space="preserve">Cilj : </w:t>
      </w:r>
      <w:r w:rsidRPr="00E21EAE">
        <w:t>educirati stanovništvo o razvrstavanju otpada i samim tim smanjiti smanjenje zagađenost</w:t>
      </w:r>
    </w:p>
    <w:p w14:paraId="7E538C0E" w14:textId="77777777" w:rsidR="00D50BA7" w:rsidRPr="00E21EAE" w:rsidRDefault="00D50BA7" w:rsidP="00D50BA7">
      <w:pPr>
        <w:shd w:val="clear" w:color="auto" w:fill="FFFFFF"/>
        <w:contextualSpacing/>
      </w:pPr>
    </w:p>
    <w:p w14:paraId="6630F7E9" w14:textId="77777777" w:rsidR="00D50BA7" w:rsidRPr="00E21EAE" w:rsidRDefault="00D50BA7" w:rsidP="00D50BA7">
      <w:pPr>
        <w:shd w:val="clear" w:color="auto" w:fill="FFFFFF"/>
        <w:jc w:val="both"/>
      </w:pPr>
      <w:r w:rsidRPr="00E21EAE">
        <w:rPr>
          <w:b/>
        </w:rPr>
        <w:t>Pokazatelj rezultata:</w:t>
      </w:r>
      <w:r w:rsidRPr="00E21EAE">
        <w:t xml:space="preserve"> očuvati javne površine čistima</w:t>
      </w:r>
    </w:p>
    <w:p w14:paraId="7FA3852D" w14:textId="77777777" w:rsidR="00D50BA7" w:rsidRPr="00E21EAE" w:rsidRDefault="00D50BA7" w:rsidP="00D50BA7">
      <w:pPr>
        <w:jc w:val="both"/>
        <w:rPr>
          <w:b/>
          <w:bCs/>
        </w:rPr>
      </w:pPr>
      <w:r w:rsidRPr="00E21EAE">
        <w:rPr>
          <w:b/>
          <w:bCs/>
        </w:rPr>
        <w:t xml:space="preserve">Aktivnost T301501  Održavanje </w:t>
      </w:r>
      <w:proofErr w:type="spellStart"/>
      <w:r w:rsidRPr="00E21EAE">
        <w:rPr>
          <w:b/>
          <w:bCs/>
        </w:rPr>
        <w:t>reciklažnog</w:t>
      </w:r>
      <w:proofErr w:type="spellEnd"/>
      <w:r w:rsidRPr="00E21EAE">
        <w:rPr>
          <w:b/>
          <w:bCs/>
        </w:rPr>
        <w:t xml:space="preserve"> dvorišta</w:t>
      </w:r>
    </w:p>
    <w:p w14:paraId="3F38FFE4" w14:textId="77777777" w:rsidR="00D50BA7" w:rsidRPr="00E21EAE" w:rsidRDefault="00D50BA7" w:rsidP="00D50BA7">
      <w:pPr>
        <w:jc w:val="both"/>
        <w:rPr>
          <w:b/>
        </w:rPr>
      </w:pPr>
      <w:r w:rsidRPr="00E21EAE">
        <w:t>Za realizaciju ove aktivnosti planirana su sljedeća sredstva:</w:t>
      </w:r>
    </w:p>
    <w:p w14:paraId="08BDA114" w14:textId="77777777" w:rsidR="00D50BA7" w:rsidRPr="00E21EAE" w:rsidRDefault="00D50BA7" w:rsidP="00D50BA7">
      <w:pPr>
        <w:numPr>
          <w:ilvl w:val="0"/>
          <w:numId w:val="11"/>
        </w:numPr>
        <w:spacing w:after="0" w:line="240" w:lineRule="auto"/>
        <w:jc w:val="both"/>
        <w:rPr>
          <w:rFonts w:cs="Calibri"/>
        </w:rPr>
      </w:pPr>
      <w:r w:rsidRPr="00E21EAE">
        <w:rPr>
          <w:rFonts w:cs="Calibri"/>
        </w:rPr>
        <w:t>2023. godina                  6.120,00 EUR</w:t>
      </w:r>
    </w:p>
    <w:p w14:paraId="6DD9282C" w14:textId="77777777" w:rsidR="00D50BA7" w:rsidRPr="00E21EAE" w:rsidRDefault="00D50BA7" w:rsidP="00D50BA7">
      <w:pPr>
        <w:numPr>
          <w:ilvl w:val="0"/>
          <w:numId w:val="11"/>
        </w:numPr>
        <w:spacing w:after="0" w:line="240" w:lineRule="auto"/>
        <w:jc w:val="both"/>
        <w:rPr>
          <w:rFonts w:cs="Calibri"/>
        </w:rPr>
      </w:pPr>
      <w:r w:rsidRPr="00E21EAE">
        <w:rPr>
          <w:rFonts w:cs="Calibri"/>
        </w:rPr>
        <w:t>2024. godina                  6.355,00 EUR</w:t>
      </w:r>
    </w:p>
    <w:p w14:paraId="3EE70AC2" w14:textId="77777777" w:rsidR="00D50BA7" w:rsidRPr="00E21EAE" w:rsidRDefault="00D50BA7" w:rsidP="00D50BA7">
      <w:pPr>
        <w:numPr>
          <w:ilvl w:val="0"/>
          <w:numId w:val="11"/>
        </w:numPr>
        <w:spacing w:after="0" w:line="240" w:lineRule="auto"/>
        <w:jc w:val="both"/>
        <w:rPr>
          <w:rFonts w:cs="Calibri"/>
        </w:rPr>
      </w:pPr>
      <w:r w:rsidRPr="00E21EAE">
        <w:rPr>
          <w:rFonts w:cs="Calibri"/>
        </w:rPr>
        <w:t xml:space="preserve">2025. godina    </w:t>
      </w:r>
      <w:r w:rsidRPr="00E21EAE">
        <w:rPr>
          <w:rFonts w:cs="Calibri"/>
        </w:rPr>
        <w:tab/>
        <w:t xml:space="preserve">             6.420,00 EUR</w:t>
      </w:r>
    </w:p>
    <w:p w14:paraId="4094882C" w14:textId="77777777" w:rsidR="00D50BA7" w:rsidRPr="00E21EAE" w:rsidRDefault="00D50BA7" w:rsidP="00D50BA7">
      <w:pPr>
        <w:autoSpaceDE w:val="0"/>
        <w:autoSpaceDN w:val="0"/>
        <w:adjustRightInd w:val="0"/>
        <w:spacing w:after="0" w:line="240" w:lineRule="auto"/>
        <w:ind w:left="720"/>
        <w:jc w:val="both"/>
      </w:pPr>
    </w:p>
    <w:p w14:paraId="1D38D5B4" w14:textId="77777777" w:rsidR="00D50BA7" w:rsidRPr="00E21EAE" w:rsidRDefault="00D50BA7" w:rsidP="00D50BA7">
      <w:pPr>
        <w:shd w:val="clear" w:color="auto" w:fill="FFFFFF"/>
        <w:contextualSpacing/>
        <w:jc w:val="both"/>
      </w:pPr>
      <w:r w:rsidRPr="00E21EAE">
        <w:t xml:space="preserve">Proračunom Općine Tompojevci  za 2023. godinu planirana su sredstva za rad </w:t>
      </w:r>
      <w:proofErr w:type="spellStart"/>
      <w:r w:rsidRPr="00E21EAE">
        <w:t>reciklažnog</w:t>
      </w:r>
      <w:proofErr w:type="spellEnd"/>
      <w:r w:rsidRPr="00E21EAE">
        <w:t xml:space="preserve"> dvorišta Mikluševci kojim upravlja Komunalac d.o.o. Vukovar. U sklopu ove aktivnosti planirani su rashodi za režijske troškove, za usluge održavanja objekata i opreme, usluge odvoza opasnog otpada, te plaćanje naknade za smanjenje mješovitog komunalnog otpada FZOEU.</w:t>
      </w:r>
    </w:p>
    <w:p w14:paraId="286B2C70" w14:textId="77777777" w:rsidR="00D50BA7" w:rsidRPr="00E21EAE" w:rsidRDefault="00D50BA7" w:rsidP="00D50BA7">
      <w:pPr>
        <w:shd w:val="clear" w:color="auto" w:fill="FFFFFF"/>
        <w:contextualSpacing/>
        <w:jc w:val="both"/>
      </w:pPr>
    </w:p>
    <w:p w14:paraId="32949A8E" w14:textId="77777777" w:rsidR="00D50BA7" w:rsidRPr="00E21EAE" w:rsidRDefault="00D50BA7" w:rsidP="00D50BA7">
      <w:pPr>
        <w:shd w:val="clear" w:color="auto" w:fill="FFFFFF"/>
        <w:contextualSpacing/>
        <w:jc w:val="both"/>
      </w:pPr>
      <w:r w:rsidRPr="00E21EAE">
        <w:rPr>
          <w:b/>
        </w:rPr>
        <w:t>Cilj:</w:t>
      </w:r>
      <w:r w:rsidRPr="00E21EAE">
        <w:t xml:space="preserve"> Razvrstavanje otpada i osvješćivanje mještana o važnosti istoga</w:t>
      </w:r>
    </w:p>
    <w:p w14:paraId="09FA1993" w14:textId="77777777" w:rsidR="00D50BA7" w:rsidRPr="00E21EAE" w:rsidRDefault="00D50BA7" w:rsidP="00D50BA7">
      <w:pPr>
        <w:shd w:val="clear" w:color="auto" w:fill="FFFFFF"/>
        <w:contextualSpacing/>
        <w:jc w:val="both"/>
      </w:pPr>
    </w:p>
    <w:p w14:paraId="5AB3C3AA" w14:textId="77777777" w:rsidR="00D50BA7" w:rsidRPr="00E21EAE"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E21EAE">
        <w:rPr>
          <w:b/>
        </w:rPr>
        <w:t>Pokazatelji uspješnosti:</w:t>
      </w:r>
      <w:r w:rsidRPr="00E21EAE">
        <w:t xml:space="preserve"> </w:t>
      </w:r>
      <w:r w:rsidRPr="00E21EAE">
        <w:rPr>
          <w:rFonts w:ascii="Times New Roman" w:hAnsi="Times New Roman"/>
        </w:rPr>
        <w:t xml:space="preserve"> omogućeno redovno prikupljanje otpada od građana općine.</w:t>
      </w:r>
    </w:p>
    <w:p w14:paraId="3D66317E" w14:textId="77777777" w:rsidR="00D50BA7" w:rsidRPr="00E21EAE"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1485755C" w14:textId="77777777" w:rsidR="00D50BA7" w:rsidRPr="00E21EAE" w:rsidRDefault="00D50BA7" w:rsidP="00D50BA7">
      <w:pPr>
        <w:overflowPunct w:val="0"/>
        <w:autoSpaceDE w:val="0"/>
        <w:autoSpaceDN w:val="0"/>
        <w:adjustRightInd w:val="0"/>
        <w:spacing w:after="0" w:line="240" w:lineRule="auto"/>
        <w:jc w:val="both"/>
        <w:textAlignment w:val="baseline"/>
        <w:rPr>
          <w:rFonts w:eastAsia="Times New Roman" w:cs="Calibri"/>
          <w:b/>
        </w:rPr>
      </w:pPr>
      <w:r w:rsidRPr="00E21EAE">
        <w:rPr>
          <w:rFonts w:eastAsia="Times New Roman" w:cs="Calibri"/>
          <w:b/>
        </w:rPr>
        <w:t>A302201 Javni radovi</w:t>
      </w:r>
    </w:p>
    <w:p w14:paraId="5EF401F1" w14:textId="77777777" w:rsidR="00D50BA7" w:rsidRPr="00E21EAE" w:rsidRDefault="00D50BA7" w:rsidP="00D50BA7">
      <w:pPr>
        <w:overflowPunct w:val="0"/>
        <w:autoSpaceDE w:val="0"/>
        <w:autoSpaceDN w:val="0"/>
        <w:adjustRightInd w:val="0"/>
        <w:spacing w:after="0" w:line="240" w:lineRule="auto"/>
        <w:jc w:val="both"/>
        <w:textAlignment w:val="baseline"/>
        <w:rPr>
          <w:rFonts w:eastAsia="Times New Roman" w:cs="Calibri"/>
          <w:b/>
        </w:rPr>
      </w:pPr>
    </w:p>
    <w:p w14:paraId="51FB6B3E" w14:textId="77777777" w:rsidR="00D50BA7" w:rsidRPr="00E21EAE" w:rsidRDefault="00D50BA7" w:rsidP="00D50BA7">
      <w:pPr>
        <w:numPr>
          <w:ilvl w:val="0"/>
          <w:numId w:val="11"/>
        </w:numPr>
        <w:spacing w:after="0" w:line="240" w:lineRule="auto"/>
        <w:jc w:val="both"/>
        <w:rPr>
          <w:rFonts w:cs="Calibri"/>
        </w:rPr>
      </w:pPr>
      <w:r w:rsidRPr="00E21EAE">
        <w:rPr>
          <w:rFonts w:cs="Calibri"/>
        </w:rPr>
        <w:t>2023. godina                  30.380,00 EUR</w:t>
      </w:r>
    </w:p>
    <w:p w14:paraId="354E0A8E" w14:textId="77777777" w:rsidR="00D50BA7" w:rsidRPr="00E21EAE" w:rsidRDefault="00D50BA7" w:rsidP="00D50BA7">
      <w:pPr>
        <w:numPr>
          <w:ilvl w:val="0"/>
          <w:numId w:val="11"/>
        </w:numPr>
        <w:spacing w:after="0" w:line="240" w:lineRule="auto"/>
        <w:jc w:val="both"/>
        <w:rPr>
          <w:rFonts w:cs="Calibri"/>
        </w:rPr>
      </w:pPr>
      <w:r w:rsidRPr="00E21EAE">
        <w:rPr>
          <w:rFonts w:cs="Calibri"/>
        </w:rPr>
        <w:t>2024. godina                  31.580,00 EUR</w:t>
      </w:r>
    </w:p>
    <w:p w14:paraId="0DF7CC0C" w14:textId="77777777" w:rsidR="00D50BA7" w:rsidRPr="00E21EAE" w:rsidRDefault="00D50BA7" w:rsidP="00D50BA7">
      <w:pPr>
        <w:numPr>
          <w:ilvl w:val="0"/>
          <w:numId w:val="11"/>
        </w:numPr>
        <w:spacing w:after="0" w:line="240" w:lineRule="auto"/>
        <w:jc w:val="both"/>
        <w:rPr>
          <w:rFonts w:cs="Calibri"/>
        </w:rPr>
      </w:pPr>
      <w:r w:rsidRPr="00E21EAE">
        <w:rPr>
          <w:rFonts w:cs="Calibri"/>
        </w:rPr>
        <w:t xml:space="preserve">2025. godina    </w:t>
      </w:r>
      <w:r w:rsidRPr="00E21EAE">
        <w:rPr>
          <w:rFonts w:cs="Calibri"/>
        </w:rPr>
        <w:tab/>
        <w:t xml:space="preserve">          31.900,00 EUR</w:t>
      </w:r>
    </w:p>
    <w:p w14:paraId="765B8F65" w14:textId="77777777" w:rsidR="00D50BA7" w:rsidRPr="00E21EAE" w:rsidRDefault="00D50BA7" w:rsidP="00D50BA7">
      <w:pPr>
        <w:autoSpaceDE w:val="0"/>
        <w:autoSpaceDN w:val="0"/>
        <w:adjustRightInd w:val="0"/>
        <w:spacing w:after="0" w:line="240" w:lineRule="auto"/>
        <w:ind w:left="720"/>
        <w:jc w:val="both"/>
      </w:pPr>
    </w:p>
    <w:p w14:paraId="319907E2" w14:textId="77777777" w:rsidR="00D50BA7" w:rsidRPr="00E21EAE"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E21EAE">
        <w:rPr>
          <w:rFonts w:ascii="Times New Roman" w:hAnsi="Times New Roman"/>
        </w:rPr>
        <w:t xml:space="preserve">U sklopu ove aktivnosti planirani su rashodi za plaće djelatnika na održavanju javnih površina, za materija i usluge za </w:t>
      </w:r>
      <w:proofErr w:type="spellStart"/>
      <w:r w:rsidRPr="00E21EAE">
        <w:rPr>
          <w:rFonts w:ascii="Times New Roman" w:hAnsi="Times New Roman"/>
        </w:rPr>
        <w:t>inv</w:t>
      </w:r>
      <w:proofErr w:type="spellEnd"/>
      <w:r w:rsidRPr="00E21EAE">
        <w:rPr>
          <w:rFonts w:ascii="Times New Roman" w:hAnsi="Times New Roman"/>
        </w:rPr>
        <w:t>. održavanje strojeva, gorivo i sl.</w:t>
      </w:r>
    </w:p>
    <w:p w14:paraId="56D03C0C" w14:textId="77777777" w:rsidR="00D50BA7" w:rsidRPr="00E21EAE"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0D9C7520" w14:textId="77777777" w:rsidR="00D50BA7" w:rsidRPr="00E21EAE"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E21EAE">
        <w:rPr>
          <w:rFonts w:ascii="Times New Roman" w:hAnsi="Times New Roman"/>
          <w:b/>
        </w:rPr>
        <w:t xml:space="preserve">Ciljevi: </w:t>
      </w:r>
      <w:r w:rsidRPr="00E21EAE">
        <w:rPr>
          <w:rFonts w:ascii="Times New Roman" w:hAnsi="Times New Roman"/>
        </w:rPr>
        <w:t>Podići razinu kvalitete komunalne infrastrukture i kvalitetu življenja po naseljima.</w:t>
      </w:r>
    </w:p>
    <w:p w14:paraId="4645FB28" w14:textId="77777777" w:rsidR="00D50BA7" w:rsidRPr="00E21EAE" w:rsidRDefault="00D50BA7" w:rsidP="00D50BA7">
      <w:pPr>
        <w:overflowPunct w:val="0"/>
        <w:autoSpaceDE w:val="0"/>
        <w:autoSpaceDN w:val="0"/>
        <w:adjustRightInd w:val="0"/>
        <w:spacing w:after="0" w:line="240" w:lineRule="auto"/>
        <w:jc w:val="both"/>
        <w:textAlignment w:val="baseline"/>
        <w:rPr>
          <w:rFonts w:ascii="Times New Roman" w:hAnsi="Times New Roman"/>
        </w:rPr>
      </w:pPr>
    </w:p>
    <w:p w14:paraId="05C0FFA8" w14:textId="77777777" w:rsidR="00D50BA7" w:rsidRPr="00E21EAE" w:rsidRDefault="00D50BA7" w:rsidP="00D50BA7">
      <w:pPr>
        <w:overflowPunct w:val="0"/>
        <w:autoSpaceDE w:val="0"/>
        <w:autoSpaceDN w:val="0"/>
        <w:adjustRightInd w:val="0"/>
        <w:spacing w:after="0" w:line="240" w:lineRule="auto"/>
        <w:jc w:val="both"/>
        <w:textAlignment w:val="baseline"/>
        <w:rPr>
          <w:rFonts w:ascii="Times New Roman" w:hAnsi="Times New Roman"/>
        </w:rPr>
      </w:pPr>
      <w:r w:rsidRPr="00E21EAE">
        <w:rPr>
          <w:rFonts w:ascii="Times New Roman" w:hAnsi="Times New Roman"/>
          <w:b/>
        </w:rPr>
        <w:t>Pokazatelji uspješnosti:</w:t>
      </w:r>
      <w:r w:rsidRPr="00E21EAE">
        <w:rPr>
          <w:rFonts w:ascii="Times New Roman" w:hAnsi="Times New Roman"/>
        </w:rPr>
        <w:t xml:space="preserve"> Javne površine  i groblja redovno održavani</w:t>
      </w:r>
    </w:p>
    <w:p w14:paraId="581C8681" w14:textId="77777777" w:rsidR="00D50BA7" w:rsidRPr="0073359F" w:rsidRDefault="00D50BA7" w:rsidP="00D50BA7">
      <w:pPr>
        <w:overflowPunct w:val="0"/>
        <w:autoSpaceDE w:val="0"/>
        <w:autoSpaceDN w:val="0"/>
        <w:adjustRightInd w:val="0"/>
        <w:spacing w:after="0" w:line="240" w:lineRule="auto"/>
        <w:jc w:val="both"/>
        <w:textAlignment w:val="baseline"/>
        <w:rPr>
          <w:rFonts w:ascii="Times New Roman" w:hAnsi="Times New Roman"/>
          <w:color w:val="FF0000"/>
        </w:rPr>
      </w:pPr>
    </w:p>
    <w:p w14:paraId="5960DEB9" w14:textId="77777777" w:rsidR="00D50BA7" w:rsidRPr="00AF3D1E" w:rsidRDefault="00D50BA7" w:rsidP="00D50BA7">
      <w:pPr>
        <w:pStyle w:val="Default"/>
        <w:jc w:val="both"/>
        <w:rPr>
          <w:rFonts w:ascii="Calibri" w:hAnsi="Calibri" w:cs="Calibri"/>
          <w:color w:val="auto"/>
          <w:sz w:val="22"/>
          <w:szCs w:val="22"/>
        </w:rPr>
      </w:pPr>
      <w:bookmarkStart w:id="2" w:name="_Hlk34980563"/>
      <w:r w:rsidRPr="00AF3D1E">
        <w:rPr>
          <w:rFonts w:ascii="Calibri" w:hAnsi="Calibri" w:cs="Calibri"/>
          <w:color w:val="auto"/>
          <w:sz w:val="22"/>
          <w:szCs w:val="22"/>
        </w:rPr>
        <w:t>Ukupni planirani prihodi/primici za 2023.godinu iznose 2.449.660,00 EUR u Projekcijama za 2024. iznose 1.577.820,00 EUR i za 2025. godinu iznose 2.054.390,00 EUR dok su rashodi/izdaci za  2023. godinu planirani u  iznosu od 2.605.835,00 EUR, u projekcijama za 2024.godinu iznose 1.577.820,00 i za 2025 godinu iznose 2.054.390,00 EUR razlika između planiranih prihoda/primitaka i rashoda/izdataka za 2023.godinu daje manjak prihoda/primitaka u iznosu 15</w:t>
      </w:r>
      <w:r>
        <w:rPr>
          <w:rFonts w:ascii="Calibri" w:hAnsi="Calibri" w:cs="Calibri"/>
          <w:color w:val="auto"/>
          <w:sz w:val="22"/>
          <w:szCs w:val="22"/>
        </w:rPr>
        <w:t>6.1</w:t>
      </w:r>
      <w:r w:rsidRPr="00AF3D1E">
        <w:rPr>
          <w:rFonts w:ascii="Calibri" w:hAnsi="Calibri" w:cs="Calibri"/>
          <w:color w:val="auto"/>
          <w:sz w:val="22"/>
          <w:szCs w:val="22"/>
        </w:rPr>
        <w:t>75,00 EUR koji se pokriva iz raspoloživih sredstava iz prethodnih godina. U Projekcijama za 2024. i 2025 godinu prihodi/primici, rashodi/izdaci su uravnoteženi.</w:t>
      </w:r>
    </w:p>
    <w:p w14:paraId="744D5391" w14:textId="77777777" w:rsidR="00D50BA7" w:rsidRPr="00AF3D1E" w:rsidRDefault="00D50BA7" w:rsidP="00D50BA7">
      <w:pPr>
        <w:rPr>
          <w:rFonts w:cs="Calibri"/>
        </w:rPr>
      </w:pPr>
    </w:p>
    <w:bookmarkEnd w:id="2"/>
    <w:p w14:paraId="558BE540" w14:textId="77777777" w:rsidR="00D50BA7" w:rsidRPr="0073359F" w:rsidRDefault="00D50BA7" w:rsidP="00D50BA7">
      <w:pPr>
        <w:tabs>
          <w:tab w:val="left" w:pos="6840"/>
        </w:tabs>
        <w:spacing w:after="0" w:line="240" w:lineRule="auto"/>
        <w:rPr>
          <w:rFonts w:ascii="Verdana" w:hAnsi="Verdana"/>
          <w:color w:val="FF0000"/>
          <w:sz w:val="20"/>
          <w:szCs w:val="20"/>
        </w:rPr>
      </w:pPr>
    </w:p>
    <w:p w14:paraId="72E6A096" w14:textId="77777777" w:rsidR="00D50BA7" w:rsidRPr="0073359F" w:rsidRDefault="00D50BA7" w:rsidP="00D50BA7">
      <w:pPr>
        <w:rPr>
          <w:rFonts w:cs="Calibri"/>
          <w:color w:val="FF0000"/>
        </w:rPr>
      </w:pPr>
    </w:p>
    <w:p w14:paraId="14ABA09E" w14:textId="77777777" w:rsidR="00D50BA7" w:rsidRPr="00EE0BBB" w:rsidRDefault="00D50BA7" w:rsidP="00D50BA7">
      <w:pPr>
        <w:tabs>
          <w:tab w:val="left" w:pos="6840"/>
        </w:tabs>
        <w:spacing w:after="0" w:line="240" w:lineRule="auto"/>
        <w:rPr>
          <w:rFonts w:ascii="Verdana" w:hAnsi="Verdana"/>
          <w:sz w:val="20"/>
          <w:szCs w:val="20"/>
        </w:rPr>
      </w:pPr>
    </w:p>
    <w:p w14:paraId="173D8646" w14:textId="77777777" w:rsidR="00D50BA7" w:rsidRPr="0073359F" w:rsidRDefault="00D50BA7" w:rsidP="00D50BA7">
      <w:pPr>
        <w:tabs>
          <w:tab w:val="left" w:pos="6840"/>
        </w:tabs>
        <w:spacing w:after="0" w:line="240" w:lineRule="auto"/>
        <w:rPr>
          <w:rFonts w:ascii="Verdana" w:hAnsi="Verdana"/>
          <w:color w:val="FF0000"/>
          <w:sz w:val="20"/>
          <w:szCs w:val="20"/>
        </w:rPr>
      </w:pPr>
    </w:p>
    <w:p w14:paraId="2E54D9BD" w14:textId="77777777" w:rsidR="00D50BA7" w:rsidRPr="0073359F" w:rsidRDefault="00D50BA7" w:rsidP="00D50BA7">
      <w:pPr>
        <w:tabs>
          <w:tab w:val="left" w:pos="6840"/>
        </w:tabs>
        <w:spacing w:after="0" w:line="240" w:lineRule="auto"/>
        <w:rPr>
          <w:rFonts w:ascii="Verdana" w:hAnsi="Verdana"/>
          <w:color w:val="FF0000"/>
          <w:sz w:val="20"/>
          <w:szCs w:val="20"/>
        </w:rPr>
      </w:pPr>
    </w:p>
    <w:p w14:paraId="0831E4E1" w14:textId="77777777" w:rsidR="00D50BA7" w:rsidRPr="0073359F" w:rsidRDefault="00D50BA7" w:rsidP="00D50BA7">
      <w:pPr>
        <w:tabs>
          <w:tab w:val="left" w:pos="6840"/>
        </w:tabs>
        <w:spacing w:after="0" w:line="240" w:lineRule="auto"/>
        <w:rPr>
          <w:rFonts w:ascii="Verdana" w:hAnsi="Verdana"/>
          <w:color w:val="FF0000"/>
          <w:sz w:val="20"/>
          <w:szCs w:val="20"/>
        </w:rPr>
      </w:pPr>
    </w:p>
    <w:p w14:paraId="7D264E92" w14:textId="77777777" w:rsidR="00D50BA7" w:rsidRPr="0073359F" w:rsidRDefault="00D50BA7" w:rsidP="00D50BA7">
      <w:pPr>
        <w:tabs>
          <w:tab w:val="left" w:pos="6840"/>
        </w:tabs>
        <w:spacing w:after="0" w:line="240" w:lineRule="auto"/>
        <w:rPr>
          <w:rFonts w:ascii="Verdana" w:hAnsi="Verdana"/>
          <w:color w:val="FF0000"/>
          <w:sz w:val="20"/>
          <w:szCs w:val="20"/>
        </w:rPr>
      </w:pPr>
    </w:p>
    <w:p w14:paraId="41A13824" w14:textId="77777777" w:rsidR="00D50BA7" w:rsidRPr="0073359F" w:rsidRDefault="00D50BA7" w:rsidP="00D50BA7">
      <w:pPr>
        <w:tabs>
          <w:tab w:val="left" w:pos="6840"/>
        </w:tabs>
        <w:spacing w:after="0" w:line="240" w:lineRule="auto"/>
        <w:rPr>
          <w:rFonts w:ascii="Verdana" w:hAnsi="Verdana"/>
          <w:color w:val="FF0000"/>
          <w:sz w:val="20"/>
          <w:szCs w:val="20"/>
        </w:rPr>
      </w:pPr>
    </w:p>
    <w:p w14:paraId="60F395B7" w14:textId="77777777" w:rsidR="00D50BA7" w:rsidRPr="0073359F" w:rsidRDefault="00D50BA7" w:rsidP="00D50BA7">
      <w:pPr>
        <w:tabs>
          <w:tab w:val="left" w:pos="6840"/>
        </w:tabs>
        <w:spacing w:after="0" w:line="240" w:lineRule="auto"/>
        <w:rPr>
          <w:rFonts w:ascii="Verdana" w:hAnsi="Verdana"/>
          <w:color w:val="FF0000"/>
          <w:sz w:val="20"/>
          <w:szCs w:val="20"/>
        </w:rPr>
      </w:pPr>
    </w:p>
    <w:p w14:paraId="7BC3891C" w14:textId="77777777" w:rsidR="00D50BA7" w:rsidRPr="0073359F" w:rsidRDefault="00D50BA7" w:rsidP="00D50BA7">
      <w:pPr>
        <w:tabs>
          <w:tab w:val="left" w:pos="6840"/>
        </w:tabs>
        <w:spacing w:after="0" w:line="240" w:lineRule="auto"/>
        <w:rPr>
          <w:rFonts w:ascii="Verdana" w:hAnsi="Verdana"/>
          <w:color w:val="FF0000"/>
          <w:sz w:val="20"/>
          <w:szCs w:val="20"/>
        </w:rPr>
      </w:pPr>
    </w:p>
    <w:p w14:paraId="176FEC23" w14:textId="77777777" w:rsidR="00D50BA7" w:rsidRPr="0073359F" w:rsidRDefault="00D50BA7" w:rsidP="00D50BA7">
      <w:pPr>
        <w:tabs>
          <w:tab w:val="left" w:pos="6840"/>
        </w:tabs>
        <w:spacing w:after="0" w:line="240" w:lineRule="auto"/>
        <w:rPr>
          <w:rFonts w:ascii="Verdana" w:hAnsi="Verdana"/>
          <w:color w:val="FF0000"/>
          <w:sz w:val="20"/>
          <w:szCs w:val="20"/>
        </w:rPr>
      </w:pPr>
    </w:p>
    <w:p w14:paraId="3BC2C305" w14:textId="77777777" w:rsidR="00D50BA7" w:rsidRPr="0073359F" w:rsidRDefault="00D50BA7" w:rsidP="00D50BA7">
      <w:pPr>
        <w:tabs>
          <w:tab w:val="left" w:pos="6840"/>
        </w:tabs>
        <w:spacing w:after="0" w:line="240" w:lineRule="auto"/>
        <w:rPr>
          <w:rFonts w:ascii="Verdana" w:hAnsi="Verdana"/>
          <w:color w:val="FF0000"/>
          <w:sz w:val="20"/>
          <w:szCs w:val="20"/>
        </w:rPr>
      </w:pPr>
    </w:p>
    <w:p w14:paraId="39C07B85" w14:textId="77777777" w:rsidR="00D50BA7" w:rsidRPr="0073359F" w:rsidRDefault="00D50BA7" w:rsidP="00D50BA7">
      <w:pPr>
        <w:tabs>
          <w:tab w:val="left" w:pos="6840"/>
        </w:tabs>
        <w:spacing w:after="0" w:line="240" w:lineRule="auto"/>
        <w:rPr>
          <w:rFonts w:ascii="Verdana" w:hAnsi="Verdana"/>
          <w:color w:val="FF0000"/>
          <w:sz w:val="20"/>
          <w:szCs w:val="20"/>
        </w:rPr>
      </w:pPr>
    </w:p>
    <w:p w14:paraId="284F7BF4" w14:textId="77777777" w:rsidR="00D50BA7" w:rsidRPr="0073359F" w:rsidRDefault="00D50BA7" w:rsidP="00D50BA7">
      <w:pPr>
        <w:tabs>
          <w:tab w:val="left" w:pos="6840"/>
        </w:tabs>
        <w:spacing w:after="0" w:line="240" w:lineRule="auto"/>
        <w:rPr>
          <w:rFonts w:ascii="Verdana" w:hAnsi="Verdana"/>
          <w:color w:val="FF0000"/>
          <w:sz w:val="20"/>
          <w:szCs w:val="20"/>
        </w:rPr>
      </w:pPr>
    </w:p>
    <w:p w14:paraId="0C5302EE" w14:textId="77777777" w:rsidR="00D50BA7" w:rsidRPr="0073359F" w:rsidRDefault="00D50BA7" w:rsidP="00D50BA7">
      <w:pPr>
        <w:tabs>
          <w:tab w:val="left" w:pos="6840"/>
        </w:tabs>
        <w:spacing w:after="0" w:line="240" w:lineRule="auto"/>
        <w:rPr>
          <w:rFonts w:ascii="Verdana" w:hAnsi="Verdana"/>
          <w:color w:val="FF0000"/>
          <w:sz w:val="20"/>
          <w:szCs w:val="20"/>
        </w:rPr>
      </w:pPr>
    </w:p>
    <w:p w14:paraId="67A41C48" w14:textId="77777777" w:rsidR="00D50BA7" w:rsidRPr="0073359F" w:rsidRDefault="00D50BA7" w:rsidP="00D50BA7">
      <w:pPr>
        <w:tabs>
          <w:tab w:val="left" w:pos="6840"/>
        </w:tabs>
        <w:spacing w:after="0" w:line="240" w:lineRule="auto"/>
        <w:rPr>
          <w:rFonts w:ascii="Verdana" w:hAnsi="Verdana"/>
          <w:color w:val="FF0000"/>
          <w:sz w:val="20"/>
          <w:szCs w:val="20"/>
        </w:rPr>
      </w:pPr>
    </w:p>
    <w:p w14:paraId="1DDDDC5C" w14:textId="77777777" w:rsidR="00D50BA7" w:rsidRPr="0073359F" w:rsidRDefault="00D50BA7" w:rsidP="00D50BA7">
      <w:pPr>
        <w:tabs>
          <w:tab w:val="left" w:pos="6840"/>
        </w:tabs>
        <w:spacing w:after="0" w:line="240" w:lineRule="auto"/>
        <w:rPr>
          <w:rFonts w:ascii="Verdana" w:hAnsi="Verdana"/>
          <w:color w:val="FF0000"/>
          <w:sz w:val="20"/>
          <w:szCs w:val="20"/>
        </w:rPr>
      </w:pPr>
    </w:p>
    <w:p w14:paraId="635B85F8" w14:textId="77777777" w:rsidR="00D50BA7" w:rsidRPr="0073359F" w:rsidRDefault="00D50BA7" w:rsidP="00D50BA7">
      <w:pPr>
        <w:tabs>
          <w:tab w:val="left" w:pos="6840"/>
        </w:tabs>
        <w:spacing w:after="0" w:line="240" w:lineRule="auto"/>
        <w:rPr>
          <w:rFonts w:ascii="Verdana" w:hAnsi="Verdana"/>
          <w:color w:val="FF0000"/>
          <w:sz w:val="20"/>
          <w:szCs w:val="20"/>
        </w:rPr>
      </w:pPr>
    </w:p>
    <w:p w14:paraId="492F5F0C" w14:textId="77777777" w:rsidR="00D50BA7" w:rsidRPr="0073359F" w:rsidRDefault="00D50BA7" w:rsidP="00D50BA7">
      <w:pPr>
        <w:tabs>
          <w:tab w:val="left" w:pos="6840"/>
        </w:tabs>
        <w:spacing w:after="0" w:line="240" w:lineRule="auto"/>
        <w:rPr>
          <w:rFonts w:ascii="Verdana" w:hAnsi="Verdana"/>
          <w:color w:val="FF0000"/>
          <w:sz w:val="20"/>
          <w:szCs w:val="20"/>
        </w:rPr>
      </w:pPr>
    </w:p>
    <w:p w14:paraId="395E350A" w14:textId="77777777" w:rsidR="00D50BA7" w:rsidRPr="0073359F" w:rsidRDefault="00D50BA7" w:rsidP="00D50BA7">
      <w:pPr>
        <w:tabs>
          <w:tab w:val="left" w:pos="6840"/>
        </w:tabs>
        <w:spacing w:after="0" w:line="240" w:lineRule="auto"/>
        <w:rPr>
          <w:rFonts w:ascii="Verdana" w:hAnsi="Verdana"/>
          <w:color w:val="FF0000"/>
          <w:sz w:val="20"/>
          <w:szCs w:val="20"/>
        </w:rPr>
      </w:pPr>
    </w:p>
    <w:p w14:paraId="6E2586C3" w14:textId="77777777" w:rsidR="00D50BA7" w:rsidRPr="0073359F" w:rsidRDefault="00D50BA7" w:rsidP="00D50BA7">
      <w:pPr>
        <w:tabs>
          <w:tab w:val="left" w:pos="6840"/>
        </w:tabs>
        <w:spacing w:after="0" w:line="240" w:lineRule="auto"/>
        <w:rPr>
          <w:rFonts w:ascii="Verdana" w:hAnsi="Verdana"/>
          <w:color w:val="FF0000"/>
          <w:sz w:val="20"/>
          <w:szCs w:val="20"/>
        </w:rPr>
      </w:pPr>
    </w:p>
    <w:p w14:paraId="30AFE7A5" w14:textId="77777777" w:rsidR="00D50BA7" w:rsidRPr="0073359F" w:rsidRDefault="00D50BA7" w:rsidP="00D50BA7">
      <w:pPr>
        <w:tabs>
          <w:tab w:val="left" w:pos="6840"/>
        </w:tabs>
        <w:rPr>
          <w:rFonts w:ascii="Verdana" w:hAnsi="Verdana"/>
          <w:color w:val="FF0000"/>
          <w:sz w:val="20"/>
          <w:szCs w:val="20"/>
        </w:rPr>
      </w:pPr>
    </w:p>
    <w:p w14:paraId="675661B5" w14:textId="77777777" w:rsidR="00D50BA7" w:rsidRPr="0073359F" w:rsidRDefault="00D50BA7" w:rsidP="00D50BA7">
      <w:pPr>
        <w:shd w:val="clear" w:color="auto" w:fill="FFFFFF"/>
        <w:tabs>
          <w:tab w:val="left" w:pos="142"/>
        </w:tabs>
        <w:contextualSpacing/>
        <w:jc w:val="both"/>
        <w:rPr>
          <w:b/>
          <w:bCs/>
          <w:color w:val="FF0000"/>
        </w:rPr>
      </w:pPr>
    </w:p>
    <w:p w14:paraId="77EF4281" w14:textId="77777777" w:rsidR="00D50BA7" w:rsidRPr="0073359F" w:rsidRDefault="00D50BA7" w:rsidP="00D50BA7">
      <w:pPr>
        <w:tabs>
          <w:tab w:val="left" w:pos="6840"/>
        </w:tabs>
        <w:rPr>
          <w:rFonts w:ascii="Verdana" w:hAnsi="Verdana"/>
          <w:color w:val="FF0000"/>
          <w:sz w:val="20"/>
          <w:szCs w:val="20"/>
        </w:rPr>
        <w:sectPr w:rsidR="00D50BA7" w:rsidRPr="0073359F" w:rsidSect="00D545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0D74254" w14:textId="77777777" w:rsidR="00D50BA7" w:rsidRPr="0073359F" w:rsidRDefault="00D50BA7" w:rsidP="00D50BA7">
      <w:pPr>
        <w:jc w:val="both"/>
        <w:rPr>
          <w:rFonts w:ascii="Verdana" w:hAnsi="Verdana" w:cs="Courier New"/>
          <w:color w:val="FF0000"/>
          <w:sz w:val="20"/>
          <w:szCs w:val="20"/>
        </w:rPr>
      </w:pPr>
      <w:r w:rsidRPr="0073359F">
        <w:rPr>
          <w:rFonts w:ascii="Verdana" w:hAnsi="Verdana" w:cs="Courier New"/>
          <w:color w:val="FF0000"/>
          <w:sz w:val="20"/>
          <w:szCs w:val="20"/>
        </w:rPr>
        <w:lastRenderedPageBreak/>
        <w:t xml:space="preserve">            </w:t>
      </w:r>
      <w:r w:rsidRPr="0073359F">
        <w:rPr>
          <w:rFonts w:ascii="Verdana" w:hAnsi="Verdana" w:cs="Courier New"/>
          <w:color w:val="FF0000"/>
          <w:sz w:val="20"/>
          <w:szCs w:val="20"/>
        </w:rPr>
        <w:br w:type="textWrapping" w:clear="all"/>
      </w:r>
    </w:p>
    <w:p w14:paraId="4D1866E8" w14:textId="77777777" w:rsidR="00D50BA7" w:rsidRPr="0073359F" w:rsidRDefault="00D50BA7" w:rsidP="00D50BA7">
      <w:pPr>
        <w:rPr>
          <w:color w:val="FF0000"/>
        </w:rPr>
      </w:pPr>
    </w:p>
    <w:p w14:paraId="3C30BCAE" w14:textId="77777777" w:rsidR="00D50BA7" w:rsidRPr="0073359F" w:rsidRDefault="00D50BA7" w:rsidP="00D50BA7">
      <w:pPr>
        <w:rPr>
          <w:color w:val="FF0000"/>
        </w:rPr>
      </w:pPr>
    </w:p>
    <w:p w14:paraId="34C3365B" w14:textId="77777777" w:rsidR="00D50BA7" w:rsidRPr="0073359F" w:rsidRDefault="00D50BA7" w:rsidP="00D50BA7">
      <w:pPr>
        <w:rPr>
          <w:color w:val="FF0000"/>
        </w:rPr>
      </w:pPr>
    </w:p>
    <w:p w14:paraId="4008FE0D" w14:textId="77777777" w:rsidR="00A65005" w:rsidRPr="005E504A" w:rsidRDefault="00A65005" w:rsidP="00B35695">
      <w:pPr>
        <w:widowControl w:val="0"/>
        <w:tabs>
          <w:tab w:val="left" w:pos="90"/>
        </w:tabs>
        <w:autoSpaceDE w:val="0"/>
        <w:autoSpaceDN w:val="0"/>
        <w:adjustRightInd w:val="0"/>
        <w:spacing w:after="0" w:line="240" w:lineRule="auto"/>
        <w:rPr>
          <w:rFonts w:ascii="Arial" w:hAnsi="Arial" w:cs="Arial"/>
          <w:color w:val="000000"/>
          <w:sz w:val="20"/>
          <w:szCs w:val="20"/>
        </w:rPr>
      </w:pPr>
    </w:p>
    <w:sectPr w:rsidR="00A65005" w:rsidRPr="005E504A" w:rsidSect="00D50BA7">
      <w:pgSz w:w="11906" w:h="16838" w:code="9"/>
      <w:pgMar w:top="454" w:right="289" w:bottom="851" w:left="2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4330" w14:textId="77777777" w:rsidR="00A30E3E" w:rsidRDefault="00A30E3E">
      <w:pPr>
        <w:spacing w:after="0" w:line="240" w:lineRule="auto"/>
      </w:pPr>
      <w:r>
        <w:separator/>
      </w:r>
    </w:p>
  </w:endnote>
  <w:endnote w:type="continuationSeparator" w:id="0">
    <w:p w14:paraId="701952E2" w14:textId="77777777" w:rsidR="00A30E3E" w:rsidRDefault="00A3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AB29" w14:textId="77777777" w:rsidR="002471A6" w:rsidRDefault="002471A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1C3C" w14:textId="77777777" w:rsidR="002471A6" w:rsidRPr="00EF4700" w:rsidRDefault="002471A6">
    <w:pPr>
      <w:pStyle w:val="Podnoje"/>
      <w:rPr>
        <w:lang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3D70" w14:textId="77777777" w:rsidR="002471A6" w:rsidRDefault="002471A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321E" w14:textId="77777777" w:rsidR="00A30E3E" w:rsidRDefault="00A30E3E">
      <w:pPr>
        <w:spacing w:after="0" w:line="240" w:lineRule="auto"/>
      </w:pPr>
      <w:r>
        <w:separator/>
      </w:r>
    </w:p>
  </w:footnote>
  <w:footnote w:type="continuationSeparator" w:id="0">
    <w:p w14:paraId="6BF8C1B5" w14:textId="77777777" w:rsidR="00A30E3E" w:rsidRDefault="00A3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D426" w14:textId="77777777" w:rsidR="002471A6" w:rsidRDefault="002471A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206D" w14:textId="77777777" w:rsidR="002471A6" w:rsidRPr="00A3117D" w:rsidRDefault="002471A6" w:rsidP="00A3117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B119" w14:textId="77777777" w:rsidR="002471A6" w:rsidRDefault="002471A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603A"/>
    <w:multiLevelType w:val="hybridMultilevel"/>
    <w:tmpl w:val="FFFFFFFF"/>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789" w:hanging="360"/>
      </w:pPr>
      <w:rPr>
        <w:rFonts w:ascii="Courier New" w:hAnsi="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090A6474"/>
    <w:multiLevelType w:val="hybridMultilevel"/>
    <w:tmpl w:val="FFFFFFFF"/>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63B4"/>
    <w:multiLevelType w:val="hybridMultilevel"/>
    <w:tmpl w:val="FFFFFFFF"/>
    <w:lvl w:ilvl="0" w:tplc="903A94C0">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034053"/>
    <w:multiLevelType w:val="hybridMultilevel"/>
    <w:tmpl w:val="FFFFFFFF"/>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1034D4"/>
    <w:multiLevelType w:val="hybridMultilevel"/>
    <w:tmpl w:val="FFFFFFFF"/>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4422E0"/>
    <w:multiLevelType w:val="hybridMultilevel"/>
    <w:tmpl w:val="FFFFFFFF"/>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B4402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38F0B2F2">
      <w:start w:val="1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253CC"/>
    <w:multiLevelType w:val="hybridMultilevel"/>
    <w:tmpl w:val="FFFFFFFF"/>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113B1D"/>
    <w:multiLevelType w:val="hybridMultilevel"/>
    <w:tmpl w:val="FFFFFFFF"/>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3E9D3CD6"/>
    <w:multiLevelType w:val="hybridMultilevel"/>
    <w:tmpl w:val="FFFFFFFF"/>
    <w:lvl w:ilvl="0" w:tplc="2A4882F2">
      <w:start w:val="1"/>
      <w:numFmt w:val="upperRoman"/>
      <w:lvlText w:val="%1."/>
      <w:lvlJc w:val="left"/>
      <w:pPr>
        <w:ind w:left="72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413D0575"/>
    <w:multiLevelType w:val="hybridMultilevel"/>
    <w:tmpl w:val="FFFFFFFF"/>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4C205D0"/>
    <w:multiLevelType w:val="hybridMultilevel"/>
    <w:tmpl w:val="FFFFFFFF"/>
    <w:lvl w:ilvl="0" w:tplc="45A0565A">
      <w:numFmt w:val="bullet"/>
      <w:lvlText w:val=""/>
      <w:lvlJc w:val="left"/>
      <w:pPr>
        <w:ind w:left="1170" w:hanging="360"/>
      </w:pPr>
      <w:rPr>
        <w:rFonts w:ascii="Symbol" w:eastAsia="Times New Roman" w:hAnsi="Symbol" w:hint="default"/>
      </w:rPr>
    </w:lvl>
    <w:lvl w:ilvl="1" w:tplc="041A0003" w:tentative="1">
      <w:start w:val="1"/>
      <w:numFmt w:val="bullet"/>
      <w:lvlText w:val="o"/>
      <w:lvlJc w:val="left"/>
      <w:pPr>
        <w:ind w:left="1890" w:hanging="360"/>
      </w:pPr>
      <w:rPr>
        <w:rFonts w:ascii="Courier New" w:hAnsi="Courier New" w:hint="default"/>
      </w:rPr>
    </w:lvl>
    <w:lvl w:ilvl="2" w:tplc="041A0005" w:tentative="1">
      <w:start w:val="1"/>
      <w:numFmt w:val="bullet"/>
      <w:lvlText w:val=""/>
      <w:lvlJc w:val="left"/>
      <w:pPr>
        <w:ind w:left="2610" w:hanging="360"/>
      </w:pPr>
      <w:rPr>
        <w:rFonts w:ascii="Wingdings" w:hAnsi="Wingdings" w:hint="default"/>
      </w:rPr>
    </w:lvl>
    <w:lvl w:ilvl="3" w:tplc="041A0001" w:tentative="1">
      <w:start w:val="1"/>
      <w:numFmt w:val="bullet"/>
      <w:lvlText w:val=""/>
      <w:lvlJc w:val="left"/>
      <w:pPr>
        <w:ind w:left="3330" w:hanging="360"/>
      </w:pPr>
      <w:rPr>
        <w:rFonts w:ascii="Symbol" w:hAnsi="Symbol" w:hint="default"/>
      </w:rPr>
    </w:lvl>
    <w:lvl w:ilvl="4" w:tplc="041A0003" w:tentative="1">
      <w:start w:val="1"/>
      <w:numFmt w:val="bullet"/>
      <w:lvlText w:val="o"/>
      <w:lvlJc w:val="left"/>
      <w:pPr>
        <w:ind w:left="4050" w:hanging="360"/>
      </w:pPr>
      <w:rPr>
        <w:rFonts w:ascii="Courier New" w:hAnsi="Courier New" w:hint="default"/>
      </w:rPr>
    </w:lvl>
    <w:lvl w:ilvl="5" w:tplc="041A0005" w:tentative="1">
      <w:start w:val="1"/>
      <w:numFmt w:val="bullet"/>
      <w:lvlText w:val=""/>
      <w:lvlJc w:val="left"/>
      <w:pPr>
        <w:ind w:left="4770" w:hanging="360"/>
      </w:pPr>
      <w:rPr>
        <w:rFonts w:ascii="Wingdings" w:hAnsi="Wingdings" w:hint="default"/>
      </w:rPr>
    </w:lvl>
    <w:lvl w:ilvl="6" w:tplc="041A0001" w:tentative="1">
      <w:start w:val="1"/>
      <w:numFmt w:val="bullet"/>
      <w:lvlText w:val=""/>
      <w:lvlJc w:val="left"/>
      <w:pPr>
        <w:ind w:left="5490" w:hanging="360"/>
      </w:pPr>
      <w:rPr>
        <w:rFonts w:ascii="Symbol" w:hAnsi="Symbol" w:hint="default"/>
      </w:rPr>
    </w:lvl>
    <w:lvl w:ilvl="7" w:tplc="041A0003" w:tentative="1">
      <w:start w:val="1"/>
      <w:numFmt w:val="bullet"/>
      <w:lvlText w:val="o"/>
      <w:lvlJc w:val="left"/>
      <w:pPr>
        <w:ind w:left="6210" w:hanging="360"/>
      </w:pPr>
      <w:rPr>
        <w:rFonts w:ascii="Courier New" w:hAnsi="Courier New" w:hint="default"/>
      </w:rPr>
    </w:lvl>
    <w:lvl w:ilvl="8" w:tplc="041A0005" w:tentative="1">
      <w:start w:val="1"/>
      <w:numFmt w:val="bullet"/>
      <w:lvlText w:val=""/>
      <w:lvlJc w:val="left"/>
      <w:pPr>
        <w:ind w:left="6930" w:hanging="360"/>
      </w:pPr>
      <w:rPr>
        <w:rFonts w:ascii="Wingdings" w:hAnsi="Wingdings" w:hint="default"/>
      </w:rPr>
    </w:lvl>
  </w:abstractNum>
  <w:abstractNum w:abstractNumId="12" w15:restartNumberingAfterBreak="0">
    <w:nsid w:val="4A7B14AA"/>
    <w:multiLevelType w:val="hybridMultilevel"/>
    <w:tmpl w:val="FFFFFFFF"/>
    <w:lvl w:ilvl="0" w:tplc="041A000F">
      <w:start w:val="1"/>
      <w:numFmt w:val="decimal"/>
      <w:lvlText w:val="%1."/>
      <w:lvlJc w:val="left"/>
      <w:pPr>
        <w:ind w:left="720" w:hanging="360"/>
      </w:pPr>
      <w:rPr>
        <w:rFonts w:cs="Times New Roman" w:hint="default"/>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4C2F612E"/>
    <w:multiLevelType w:val="hybridMultilevel"/>
    <w:tmpl w:val="FFFFFFFF"/>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13105C"/>
    <w:multiLevelType w:val="hybridMultilevel"/>
    <w:tmpl w:val="FFFFFFFF"/>
    <w:lvl w:ilvl="0" w:tplc="5F445154">
      <w:start w:val="1"/>
      <w:numFmt w:val="decimal"/>
      <w:lvlText w:val="%1."/>
      <w:lvlJc w:val="left"/>
      <w:pPr>
        <w:ind w:left="720" w:hanging="360"/>
      </w:pPr>
      <w:rPr>
        <w:rFonts w:cs="Times New Roman" w:hint="default"/>
        <w:color w:val="00000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61651C69"/>
    <w:multiLevelType w:val="multilevel"/>
    <w:tmpl w:val="FFFFFFFF"/>
    <w:lvl w:ilvl="0">
      <w:start w:val="1"/>
      <w:numFmt w:val="decimal"/>
      <w:lvlText w:val="%1."/>
      <w:lvlJc w:val="left"/>
      <w:pPr>
        <w:ind w:left="360" w:hanging="360"/>
      </w:pPr>
      <w:rPr>
        <w:rFonts w:ascii="Bookman Old Style" w:hAnsi="Bookman Old Style" w:cs="Times New Roman" w:hint="default"/>
      </w:rPr>
    </w:lvl>
    <w:lvl w:ilvl="1">
      <w:start w:val="1"/>
      <w:numFmt w:val="decimal"/>
      <w:isLgl/>
      <w:lvlText w:val="%1.%2."/>
      <w:lvlJc w:val="left"/>
      <w:pPr>
        <w:ind w:left="-207" w:hanging="360"/>
      </w:pPr>
      <w:rPr>
        <w:rFonts w:cs="Times New Roman" w:hint="default"/>
        <w:b/>
      </w:rPr>
    </w:lvl>
    <w:lvl w:ilvl="2">
      <w:start w:val="1"/>
      <w:numFmt w:val="decimal"/>
      <w:isLgl/>
      <w:lvlText w:val="%1.%2.%3."/>
      <w:lvlJc w:val="left"/>
      <w:pPr>
        <w:ind w:left="153" w:hanging="720"/>
      </w:pPr>
      <w:rPr>
        <w:rFonts w:cs="Times New Roman" w:hint="default"/>
      </w:rPr>
    </w:lvl>
    <w:lvl w:ilvl="3">
      <w:start w:val="1"/>
      <w:numFmt w:val="decimal"/>
      <w:isLgl/>
      <w:lvlText w:val="%1.%2.%3.%4."/>
      <w:lvlJc w:val="left"/>
      <w:pPr>
        <w:ind w:left="153" w:hanging="720"/>
      </w:pPr>
      <w:rPr>
        <w:rFonts w:cs="Times New Roman" w:hint="default"/>
      </w:rPr>
    </w:lvl>
    <w:lvl w:ilvl="4">
      <w:start w:val="1"/>
      <w:numFmt w:val="decimal"/>
      <w:isLgl/>
      <w:lvlText w:val="%1.%2.%3.%4.%5."/>
      <w:lvlJc w:val="left"/>
      <w:pPr>
        <w:ind w:left="513" w:hanging="1080"/>
      </w:pPr>
      <w:rPr>
        <w:rFonts w:cs="Times New Roman" w:hint="default"/>
      </w:rPr>
    </w:lvl>
    <w:lvl w:ilvl="5">
      <w:start w:val="1"/>
      <w:numFmt w:val="decimal"/>
      <w:isLgl/>
      <w:lvlText w:val="%1.%2.%3.%4.%5.%6."/>
      <w:lvlJc w:val="left"/>
      <w:pPr>
        <w:ind w:left="513" w:hanging="1080"/>
      </w:pPr>
      <w:rPr>
        <w:rFonts w:cs="Times New Roman" w:hint="default"/>
      </w:rPr>
    </w:lvl>
    <w:lvl w:ilvl="6">
      <w:start w:val="1"/>
      <w:numFmt w:val="decimal"/>
      <w:isLgl/>
      <w:lvlText w:val="%1.%2.%3.%4.%5.%6.%7."/>
      <w:lvlJc w:val="left"/>
      <w:pPr>
        <w:ind w:left="873" w:hanging="1440"/>
      </w:pPr>
      <w:rPr>
        <w:rFonts w:cs="Times New Roman" w:hint="default"/>
      </w:rPr>
    </w:lvl>
    <w:lvl w:ilvl="7">
      <w:start w:val="1"/>
      <w:numFmt w:val="decimal"/>
      <w:isLgl/>
      <w:lvlText w:val="%1.%2.%3.%4.%5.%6.%7.%8."/>
      <w:lvlJc w:val="left"/>
      <w:pPr>
        <w:ind w:left="873" w:hanging="1440"/>
      </w:pPr>
      <w:rPr>
        <w:rFonts w:cs="Times New Roman" w:hint="default"/>
      </w:rPr>
    </w:lvl>
    <w:lvl w:ilvl="8">
      <w:start w:val="1"/>
      <w:numFmt w:val="decimal"/>
      <w:isLgl/>
      <w:lvlText w:val="%1.%2.%3.%4.%5.%6.%7.%8.%9."/>
      <w:lvlJc w:val="left"/>
      <w:pPr>
        <w:ind w:left="1233" w:hanging="1800"/>
      </w:pPr>
      <w:rPr>
        <w:rFonts w:cs="Times New Roman" w:hint="default"/>
      </w:rPr>
    </w:lvl>
  </w:abstractNum>
  <w:abstractNum w:abstractNumId="16" w15:restartNumberingAfterBreak="0">
    <w:nsid w:val="63F02F0E"/>
    <w:multiLevelType w:val="hybridMultilevel"/>
    <w:tmpl w:val="FFFFFFFF"/>
    <w:lvl w:ilvl="0" w:tplc="041A000B">
      <w:start w:val="1"/>
      <w:numFmt w:val="bullet"/>
      <w:lvlText w:val=""/>
      <w:lvlJc w:val="left"/>
      <w:pPr>
        <w:ind w:left="897" w:hanging="360"/>
      </w:pPr>
      <w:rPr>
        <w:rFonts w:ascii="Wingdings" w:hAnsi="Wingdings" w:hint="default"/>
      </w:rPr>
    </w:lvl>
    <w:lvl w:ilvl="1" w:tplc="041A0003" w:tentative="1">
      <w:start w:val="1"/>
      <w:numFmt w:val="bullet"/>
      <w:lvlText w:val="o"/>
      <w:lvlJc w:val="left"/>
      <w:pPr>
        <w:ind w:left="1617" w:hanging="360"/>
      </w:pPr>
      <w:rPr>
        <w:rFonts w:ascii="Courier New" w:hAnsi="Courier New" w:hint="default"/>
      </w:rPr>
    </w:lvl>
    <w:lvl w:ilvl="2" w:tplc="041A0005" w:tentative="1">
      <w:start w:val="1"/>
      <w:numFmt w:val="bullet"/>
      <w:lvlText w:val=""/>
      <w:lvlJc w:val="left"/>
      <w:pPr>
        <w:ind w:left="2337" w:hanging="360"/>
      </w:pPr>
      <w:rPr>
        <w:rFonts w:ascii="Wingdings" w:hAnsi="Wingdings" w:hint="default"/>
      </w:rPr>
    </w:lvl>
    <w:lvl w:ilvl="3" w:tplc="041A0001" w:tentative="1">
      <w:start w:val="1"/>
      <w:numFmt w:val="bullet"/>
      <w:lvlText w:val=""/>
      <w:lvlJc w:val="left"/>
      <w:pPr>
        <w:ind w:left="3057" w:hanging="360"/>
      </w:pPr>
      <w:rPr>
        <w:rFonts w:ascii="Symbol" w:hAnsi="Symbol" w:hint="default"/>
      </w:rPr>
    </w:lvl>
    <w:lvl w:ilvl="4" w:tplc="041A0003" w:tentative="1">
      <w:start w:val="1"/>
      <w:numFmt w:val="bullet"/>
      <w:lvlText w:val="o"/>
      <w:lvlJc w:val="left"/>
      <w:pPr>
        <w:ind w:left="3777" w:hanging="360"/>
      </w:pPr>
      <w:rPr>
        <w:rFonts w:ascii="Courier New" w:hAnsi="Courier New" w:hint="default"/>
      </w:rPr>
    </w:lvl>
    <w:lvl w:ilvl="5" w:tplc="041A0005" w:tentative="1">
      <w:start w:val="1"/>
      <w:numFmt w:val="bullet"/>
      <w:lvlText w:val=""/>
      <w:lvlJc w:val="left"/>
      <w:pPr>
        <w:ind w:left="4497" w:hanging="360"/>
      </w:pPr>
      <w:rPr>
        <w:rFonts w:ascii="Wingdings" w:hAnsi="Wingdings" w:hint="default"/>
      </w:rPr>
    </w:lvl>
    <w:lvl w:ilvl="6" w:tplc="041A0001" w:tentative="1">
      <w:start w:val="1"/>
      <w:numFmt w:val="bullet"/>
      <w:lvlText w:val=""/>
      <w:lvlJc w:val="left"/>
      <w:pPr>
        <w:ind w:left="5217" w:hanging="360"/>
      </w:pPr>
      <w:rPr>
        <w:rFonts w:ascii="Symbol" w:hAnsi="Symbol" w:hint="default"/>
      </w:rPr>
    </w:lvl>
    <w:lvl w:ilvl="7" w:tplc="041A0003" w:tentative="1">
      <w:start w:val="1"/>
      <w:numFmt w:val="bullet"/>
      <w:lvlText w:val="o"/>
      <w:lvlJc w:val="left"/>
      <w:pPr>
        <w:ind w:left="5937" w:hanging="360"/>
      </w:pPr>
      <w:rPr>
        <w:rFonts w:ascii="Courier New" w:hAnsi="Courier New" w:hint="default"/>
      </w:rPr>
    </w:lvl>
    <w:lvl w:ilvl="8" w:tplc="041A0005" w:tentative="1">
      <w:start w:val="1"/>
      <w:numFmt w:val="bullet"/>
      <w:lvlText w:val=""/>
      <w:lvlJc w:val="left"/>
      <w:pPr>
        <w:ind w:left="6657" w:hanging="360"/>
      </w:pPr>
      <w:rPr>
        <w:rFonts w:ascii="Wingdings" w:hAnsi="Wingdings" w:hint="default"/>
      </w:rPr>
    </w:lvl>
  </w:abstractNum>
  <w:abstractNum w:abstractNumId="17" w15:restartNumberingAfterBreak="0">
    <w:nsid w:val="6CF82482"/>
    <w:multiLevelType w:val="hybridMultilevel"/>
    <w:tmpl w:val="FFFFFFFF"/>
    <w:lvl w:ilvl="0" w:tplc="041A000B">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98" w:hanging="360"/>
      </w:pPr>
      <w:rPr>
        <w:rFonts w:ascii="Courier New" w:hAnsi="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8" w15:restartNumberingAfterBreak="0">
    <w:nsid w:val="6ED70901"/>
    <w:multiLevelType w:val="hybridMultilevel"/>
    <w:tmpl w:val="FFFFFFFF"/>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552984"/>
    <w:multiLevelType w:val="hybridMultilevel"/>
    <w:tmpl w:val="FFFFFFFF"/>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04433009">
    <w:abstractNumId w:val="13"/>
  </w:num>
  <w:num w:numId="2" w16cid:durableId="2022735315">
    <w:abstractNumId w:val="10"/>
  </w:num>
  <w:num w:numId="3" w16cid:durableId="1436243908">
    <w:abstractNumId w:val="16"/>
  </w:num>
  <w:num w:numId="4" w16cid:durableId="1106386460">
    <w:abstractNumId w:val="5"/>
  </w:num>
  <w:num w:numId="5" w16cid:durableId="1238519513">
    <w:abstractNumId w:val="17"/>
  </w:num>
  <w:num w:numId="6" w16cid:durableId="250237758">
    <w:abstractNumId w:val="7"/>
  </w:num>
  <w:num w:numId="7" w16cid:durableId="717243257">
    <w:abstractNumId w:val="4"/>
  </w:num>
  <w:num w:numId="8" w16cid:durableId="788745762">
    <w:abstractNumId w:val="3"/>
  </w:num>
  <w:num w:numId="9" w16cid:durableId="1063794454">
    <w:abstractNumId w:val="14"/>
  </w:num>
  <w:num w:numId="10" w16cid:durableId="1977250296">
    <w:abstractNumId w:val="9"/>
  </w:num>
  <w:num w:numId="11" w16cid:durableId="63067301">
    <w:abstractNumId w:val="0"/>
  </w:num>
  <w:num w:numId="12" w16cid:durableId="1989506664">
    <w:abstractNumId w:val="18"/>
  </w:num>
  <w:num w:numId="13" w16cid:durableId="1032925884">
    <w:abstractNumId w:val="8"/>
  </w:num>
  <w:num w:numId="14" w16cid:durableId="375356841">
    <w:abstractNumId w:val="19"/>
  </w:num>
  <w:num w:numId="15" w16cid:durableId="252859512">
    <w:abstractNumId w:val="2"/>
  </w:num>
  <w:num w:numId="16" w16cid:durableId="1039163160">
    <w:abstractNumId w:val="15"/>
  </w:num>
  <w:num w:numId="17" w16cid:durableId="1405958565">
    <w:abstractNumId w:val="11"/>
  </w:num>
  <w:num w:numId="18" w16cid:durableId="843856277">
    <w:abstractNumId w:val="12"/>
  </w:num>
  <w:num w:numId="19" w16cid:durableId="1029648197">
    <w:abstractNumId w:val="1"/>
  </w:num>
  <w:num w:numId="20" w16cid:durableId="692460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7F"/>
    <w:rsid w:val="0004391B"/>
    <w:rsid w:val="0005772C"/>
    <w:rsid w:val="00066911"/>
    <w:rsid w:val="000704FF"/>
    <w:rsid w:val="00070AB6"/>
    <w:rsid w:val="0007462E"/>
    <w:rsid w:val="00076F71"/>
    <w:rsid w:val="00086B43"/>
    <w:rsid w:val="000A0594"/>
    <w:rsid w:val="000A50E1"/>
    <w:rsid w:val="000B7FF8"/>
    <w:rsid w:val="000D07D3"/>
    <w:rsid w:val="000E603C"/>
    <w:rsid w:val="001208FF"/>
    <w:rsid w:val="00137694"/>
    <w:rsid w:val="001A07A1"/>
    <w:rsid w:val="001B6806"/>
    <w:rsid w:val="001D00D4"/>
    <w:rsid w:val="001D6D56"/>
    <w:rsid w:val="001E643F"/>
    <w:rsid w:val="00214B84"/>
    <w:rsid w:val="002229EE"/>
    <w:rsid w:val="002266D7"/>
    <w:rsid w:val="00233881"/>
    <w:rsid w:val="002471A6"/>
    <w:rsid w:val="002511E6"/>
    <w:rsid w:val="002B0E36"/>
    <w:rsid w:val="002C1D4F"/>
    <w:rsid w:val="002E5181"/>
    <w:rsid w:val="002E6FF1"/>
    <w:rsid w:val="00303DB7"/>
    <w:rsid w:val="00321746"/>
    <w:rsid w:val="00353CBF"/>
    <w:rsid w:val="00355A84"/>
    <w:rsid w:val="003C51E4"/>
    <w:rsid w:val="003E3233"/>
    <w:rsid w:val="004050D6"/>
    <w:rsid w:val="004658E9"/>
    <w:rsid w:val="00476D90"/>
    <w:rsid w:val="004D218E"/>
    <w:rsid w:val="0050691D"/>
    <w:rsid w:val="00522D87"/>
    <w:rsid w:val="005574E3"/>
    <w:rsid w:val="00580FB8"/>
    <w:rsid w:val="00583363"/>
    <w:rsid w:val="00584553"/>
    <w:rsid w:val="005C756C"/>
    <w:rsid w:val="005D25FF"/>
    <w:rsid w:val="005E504A"/>
    <w:rsid w:val="005F1346"/>
    <w:rsid w:val="006139F8"/>
    <w:rsid w:val="00632DFF"/>
    <w:rsid w:val="006426DB"/>
    <w:rsid w:val="00665348"/>
    <w:rsid w:val="00697221"/>
    <w:rsid w:val="006A33D6"/>
    <w:rsid w:val="006B26BA"/>
    <w:rsid w:val="006D02C0"/>
    <w:rsid w:val="006D4AD4"/>
    <w:rsid w:val="0071519F"/>
    <w:rsid w:val="00715F4D"/>
    <w:rsid w:val="00722E2C"/>
    <w:rsid w:val="007268A6"/>
    <w:rsid w:val="007328D9"/>
    <w:rsid w:val="0073359F"/>
    <w:rsid w:val="00767049"/>
    <w:rsid w:val="0078096A"/>
    <w:rsid w:val="0079165A"/>
    <w:rsid w:val="007B771C"/>
    <w:rsid w:val="007D020B"/>
    <w:rsid w:val="007D6156"/>
    <w:rsid w:val="007E0827"/>
    <w:rsid w:val="008025C8"/>
    <w:rsid w:val="00816032"/>
    <w:rsid w:val="00825E8F"/>
    <w:rsid w:val="00846532"/>
    <w:rsid w:val="00881A44"/>
    <w:rsid w:val="008842C6"/>
    <w:rsid w:val="008C0D73"/>
    <w:rsid w:val="008D2283"/>
    <w:rsid w:val="008E4D2D"/>
    <w:rsid w:val="008F41B6"/>
    <w:rsid w:val="00930D90"/>
    <w:rsid w:val="0095451F"/>
    <w:rsid w:val="00957EAE"/>
    <w:rsid w:val="00981FF2"/>
    <w:rsid w:val="0099387E"/>
    <w:rsid w:val="009B7853"/>
    <w:rsid w:val="009C1E3B"/>
    <w:rsid w:val="009D57F1"/>
    <w:rsid w:val="009F324F"/>
    <w:rsid w:val="009F6721"/>
    <w:rsid w:val="00A223BE"/>
    <w:rsid w:val="00A30E3E"/>
    <w:rsid w:val="00A3117D"/>
    <w:rsid w:val="00A33D7F"/>
    <w:rsid w:val="00A3460E"/>
    <w:rsid w:val="00A44FBD"/>
    <w:rsid w:val="00A46F94"/>
    <w:rsid w:val="00A65005"/>
    <w:rsid w:val="00A72A67"/>
    <w:rsid w:val="00A7433D"/>
    <w:rsid w:val="00A7566E"/>
    <w:rsid w:val="00A77110"/>
    <w:rsid w:val="00A81598"/>
    <w:rsid w:val="00AA120E"/>
    <w:rsid w:val="00AA2ADC"/>
    <w:rsid w:val="00AF319E"/>
    <w:rsid w:val="00AF3D1E"/>
    <w:rsid w:val="00B25004"/>
    <w:rsid w:val="00B35695"/>
    <w:rsid w:val="00B50913"/>
    <w:rsid w:val="00B66D0D"/>
    <w:rsid w:val="00B74D3E"/>
    <w:rsid w:val="00B97FC7"/>
    <w:rsid w:val="00BA2948"/>
    <w:rsid w:val="00BB67B2"/>
    <w:rsid w:val="00BC7CBF"/>
    <w:rsid w:val="00BE195F"/>
    <w:rsid w:val="00BE2B33"/>
    <w:rsid w:val="00BF151D"/>
    <w:rsid w:val="00C014EF"/>
    <w:rsid w:val="00C2239A"/>
    <w:rsid w:val="00C32A92"/>
    <w:rsid w:val="00C56E1F"/>
    <w:rsid w:val="00C9797B"/>
    <w:rsid w:val="00CA7FF5"/>
    <w:rsid w:val="00CB1AC1"/>
    <w:rsid w:val="00CB369C"/>
    <w:rsid w:val="00CB61F4"/>
    <w:rsid w:val="00CE178D"/>
    <w:rsid w:val="00CE7197"/>
    <w:rsid w:val="00CF6612"/>
    <w:rsid w:val="00D261AC"/>
    <w:rsid w:val="00D435A5"/>
    <w:rsid w:val="00D46F41"/>
    <w:rsid w:val="00D50BA7"/>
    <w:rsid w:val="00D54569"/>
    <w:rsid w:val="00D60227"/>
    <w:rsid w:val="00D92BAB"/>
    <w:rsid w:val="00D96CD5"/>
    <w:rsid w:val="00DD38E3"/>
    <w:rsid w:val="00E06178"/>
    <w:rsid w:val="00E21EAE"/>
    <w:rsid w:val="00E460A3"/>
    <w:rsid w:val="00E46A44"/>
    <w:rsid w:val="00E668C4"/>
    <w:rsid w:val="00E8642B"/>
    <w:rsid w:val="00EB1187"/>
    <w:rsid w:val="00EB17F1"/>
    <w:rsid w:val="00EB7162"/>
    <w:rsid w:val="00EE0BBB"/>
    <w:rsid w:val="00EE49D6"/>
    <w:rsid w:val="00EF4700"/>
    <w:rsid w:val="00F357A4"/>
    <w:rsid w:val="00F41D3E"/>
    <w:rsid w:val="00F52CF7"/>
    <w:rsid w:val="00F6216D"/>
    <w:rsid w:val="00F6236A"/>
    <w:rsid w:val="00FC32FF"/>
    <w:rsid w:val="00FE18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AC3DF"/>
  <w14:defaultImageDpi w14:val="0"/>
  <w15:docId w15:val="{C9615818-F52B-48DF-B4EB-A3702185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50BA7"/>
    <w:pPr>
      <w:keepNext/>
      <w:spacing w:before="240" w:after="60" w:line="276" w:lineRule="auto"/>
      <w:outlineLvl w:val="0"/>
    </w:pPr>
    <w:rPr>
      <w:rFonts w:ascii="Cambria" w:hAnsi="Cambria"/>
      <w:b/>
      <w:bCs/>
      <w:kern w:val="32"/>
      <w:sz w:val="32"/>
      <w:szCs w:val="32"/>
      <w:lang w:eastAsia="en-US"/>
    </w:rPr>
  </w:style>
  <w:style w:type="paragraph" w:styleId="Naslov2">
    <w:name w:val="heading 2"/>
    <w:basedOn w:val="Normal"/>
    <w:next w:val="Normal"/>
    <w:link w:val="Naslov2Char"/>
    <w:uiPriority w:val="9"/>
    <w:qFormat/>
    <w:rsid w:val="00D50BA7"/>
    <w:pPr>
      <w:keepNext/>
      <w:spacing w:after="0" w:line="240" w:lineRule="auto"/>
      <w:ind w:firstLine="720"/>
      <w:jc w:val="center"/>
      <w:outlineLvl w:val="1"/>
    </w:pPr>
    <w:rPr>
      <w:rFonts w:ascii="Times New Roman" w:hAnsi="Times New Roman"/>
      <w:b/>
      <w:sz w:val="24"/>
      <w:szCs w:val="20"/>
    </w:rPr>
  </w:style>
  <w:style w:type="paragraph" w:styleId="Naslov7">
    <w:name w:val="heading 7"/>
    <w:basedOn w:val="Normal"/>
    <w:next w:val="Normal"/>
    <w:link w:val="Naslov7Char"/>
    <w:uiPriority w:val="9"/>
    <w:qFormat/>
    <w:rsid w:val="00D50BA7"/>
    <w:pPr>
      <w:keepNext/>
      <w:spacing w:after="0" w:line="240" w:lineRule="auto"/>
      <w:outlineLvl w:val="6"/>
    </w:pPr>
    <w:rPr>
      <w:rFonts w:ascii="Times New Roman" w:hAnsi="Times New Roman"/>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locked/>
    <w:rsid w:val="00D50BA7"/>
    <w:rPr>
      <w:rFonts w:ascii="Cambria" w:hAnsi="Cambria" w:cs="Times New Roman"/>
      <w:b/>
      <w:bCs/>
      <w:kern w:val="32"/>
      <w:sz w:val="32"/>
      <w:szCs w:val="32"/>
      <w:lang w:val="x-none" w:eastAsia="en-US"/>
    </w:rPr>
  </w:style>
  <w:style w:type="character" w:customStyle="1" w:styleId="Naslov2Char">
    <w:name w:val="Naslov 2 Char"/>
    <w:basedOn w:val="Zadanifontodlomka"/>
    <w:link w:val="Naslov2"/>
    <w:uiPriority w:val="9"/>
    <w:locked/>
    <w:rsid w:val="00D50BA7"/>
    <w:rPr>
      <w:rFonts w:ascii="Times New Roman" w:hAnsi="Times New Roman" w:cs="Times New Roman"/>
      <w:b/>
      <w:sz w:val="20"/>
      <w:szCs w:val="20"/>
      <w:lang w:val="x-none" w:eastAsia="x-none"/>
    </w:rPr>
  </w:style>
  <w:style w:type="character" w:customStyle="1" w:styleId="Naslov7Char">
    <w:name w:val="Naslov 7 Char"/>
    <w:basedOn w:val="Zadanifontodlomka"/>
    <w:link w:val="Naslov7"/>
    <w:uiPriority w:val="9"/>
    <w:locked/>
    <w:rsid w:val="00D50BA7"/>
    <w:rPr>
      <w:rFonts w:ascii="Times New Roman" w:hAnsi="Times New Roman" w:cs="Times New Roman"/>
      <w:sz w:val="20"/>
      <w:szCs w:val="20"/>
      <w:lang w:val="x-none" w:eastAsia="x-none"/>
    </w:rPr>
  </w:style>
  <w:style w:type="table" w:styleId="Reetkatablice">
    <w:name w:val="Table Grid"/>
    <w:basedOn w:val="Obinatablica"/>
    <w:uiPriority w:val="59"/>
    <w:rsid w:val="00D50BA7"/>
    <w:pPr>
      <w:spacing w:after="0" w:line="240" w:lineRule="auto"/>
    </w:pPr>
    <w:rPr>
      <w:rFonts w:ascii="Verdana" w:hAnsi="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D50BA7"/>
    <w:pPr>
      <w:tabs>
        <w:tab w:val="center" w:pos="4703"/>
        <w:tab w:val="right" w:pos="9406"/>
      </w:tabs>
      <w:spacing w:after="0" w:line="240" w:lineRule="auto"/>
    </w:pPr>
    <w:rPr>
      <w:rFonts w:ascii="Times New Roman" w:hAnsi="Times New Roman"/>
      <w:sz w:val="20"/>
      <w:szCs w:val="20"/>
    </w:rPr>
  </w:style>
  <w:style w:type="character" w:customStyle="1" w:styleId="PodnojeChar">
    <w:name w:val="Podnožje Char"/>
    <w:basedOn w:val="Zadanifontodlomka"/>
    <w:link w:val="Podnoje"/>
    <w:uiPriority w:val="99"/>
    <w:locked/>
    <w:rsid w:val="00D50BA7"/>
    <w:rPr>
      <w:rFonts w:ascii="Times New Roman" w:hAnsi="Times New Roman" w:cs="Times New Roman"/>
      <w:sz w:val="20"/>
      <w:szCs w:val="20"/>
      <w:lang w:val="x-none" w:eastAsia="x-none"/>
    </w:rPr>
  </w:style>
  <w:style w:type="paragraph" w:styleId="Tijeloteksta3">
    <w:name w:val="Body Text 3"/>
    <w:basedOn w:val="Normal"/>
    <w:link w:val="Tijeloteksta3Char"/>
    <w:uiPriority w:val="99"/>
    <w:semiHidden/>
    <w:rsid w:val="00D50BA7"/>
    <w:pPr>
      <w:spacing w:after="0" w:line="240" w:lineRule="auto"/>
      <w:jc w:val="both"/>
    </w:pPr>
    <w:rPr>
      <w:rFonts w:ascii="Times New Roman" w:hAnsi="Times New Roman"/>
      <w:sz w:val="24"/>
      <w:szCs w:val="20"/>
    </w:rPr>
  </w:style>
  <w:style w:type="character" w:customStyle="1" w:styleId="Tijeloteksta3Char">
    <w:name w:val="Tijelo teksta 3 Char"/>
    <w:basedOn w:val="Zadanifontodlomka"/>
    <w:link w:val="Tijeloteksta3"/>
    <w:uiPriority w:val="99"/>
    <w:semiHidden/>
    <w:locked/>
    <w:rsid w:val="00D50BA7"/>
    <w:rPr>
      <w:rFonts w:ascii="Times New Roman" w:hAnsi="Times New Roman" w:cs="Times New Roman"/>
      <w:sz w:val="20"/>
      <w:szCs w:val="20"/>
      <w:lang w:val="x-none" w:eastAsia="x-none"/>
    </w:rPr>
  </w:style>
  <w:style w:type="paragraph" w:customStyle="1" w:styleId="Default">
    <w:name w:val="Default"/>
    <w:rsid w:val="00D50BA7"/>
    <w:pPr>
      <w:autoSpaceDE w:val="0"/>
      <w:autoSpaceDN w:val="0"/>
      <w:adjustRightInd w:val="0"/>
      <w:spacing w:after="0" w:line="240" w:lineRule="auto"/>
    </w:pPr>
    <w:rPr>
      <w:rFonts w:ascii="Arial Narrow" w:hAnsi="Arial Narrow" w:cs="Arial Narrow"/>
      <w:color w:val="000000"/>
      <w:sz w:val="24"/>
      <w:szCs w:val="24"/>
      <w:lang w:eastAsia="en-US"/>
    </w:rPr>
  </w:style>
  <w:style w:type="paragraph" w:styleId="Odlomakpopisa">
    <w:name w:val="List Paragraph"/>
    <w:basedOn w:val="Normal"/>
    <w:uiPriority w:val="34"/>
    <w:qFormat/>
    <w:rsid w:val="00D50BA7"/>
    <w:pPr>
      <w:ind w:left="720"/>
      <w:contextualSpacing/>
    </w:pPr>
    <w:rPr>
      <w:rFonts w:ascii="Calibri" w:hAnsi="Calibri"/>
      <w:kern w:val="2"/>
    </w:rPr>
  </w:style>
  <w:style w:type="paragraph" w:styleId="Tekstbalonia">
    <w:name w:val="Balloon Text"/>
    <w:basedOn w:val="Normal"/>
    <w:link w:val="TekstbaloniaChar"/>
    <w:uiPriority w:val="99"/>
    <w:semiHidden/>
    <w:unhideWhenUsed/>
    <w:rsid w:val="00D50BA7"/>
    <w:pPr>
      <w:spacing w:after="0" w:line="240" w:lineRule="auto"/>
    </w:pPr>
    <w:rPr>
      <w:rFonts w:ascii="Segoe UI" w:hAnsi="Segoe UI"/>
      <w:sz w:val="18"/>
      <w:szCs w:val="18"/>
      <w:lang w:eastAsia="en-US"/>
    </w:rPr>
  </w:style>
  <w:style w:type="character" w:customStyle="1" w:styleId="TekstbaloniaChar">
    <w:name w:val="Tekst balončića Char"/>
    <w:basedOn w:val="Zadanifontodlomka"/>
    <w:link w:val="Tekstbalonia"/>
    <w:uiPriority w:val="99"/>
    <w:semiHidden/>
    <w:locked/>
    <w:rsid w:val="00D50BA7"/>
    <w:rPr>
      <w:rFonts w:ascii="Segoe UI" w:hAnsi="Segoe UI" w:cs="Times New Roman"/>
      <w:sz w:val="18"/>
      <w:szCs w:val="18"/>
      <w:lang w:val="x-none" w:eastAsia="en-US"/>
    </w:rPr>
  </w:style>
  <w:style w:type="paragraph" w:styleId="Tijeloteksta-uvlaka2">
    <w:name w:val="Body Text Indent 2"/>
    <w:basedOn w:val="Normal"/>
    <w:link w:val="Tijeloteksta-uvlaka2Char"/>
    <w:uiPriority w:val="99"/>
    <w:unhideWhenUsed/>
    <w:rsid w:val="00D50BA7"/>
    <w:pPr>
      <w:spacing w:after="120" w:line="480" w:lineRule="auto"/>
      <w:ind w:left="283"/>
    </w:pPr>
    <w:rPr>
      <w:rFonts w:ascii="Calibri" w:hAnsi="Calibri"/>
      <w:lang w:eastAsia="en-US"/>
    </w:rPr>
  </w:style>
  <w:style w:type="character" w:customStyle="1" w:styleId="Tijeloteksta-uvlaka2Char">
    <w:name w:val="Tijelo teksta - uvlaka 2 Char"/>
    <w:basedOn w:val="Zadanifontodlomka"/>
    <w:link w:val="Tijeloteksta-uvlaka2"/>
    <w:uiPriority w:val="99"/>
    <w:locked/>
    <w:rsid w:val="00D50BA7"/>
    <w:rPr>
      <w:rFonts w:ascii="Calibri" w:hAnsi="Calibri" w:cs="Times New Roman"/>
      <w:lang w:val="x-none" w:eastAsia="en-US"/>
    </w:rPr>
  </w:style>
  <w:style w:type="paragraph" w:styleId="Zaglavlje">
    <w:name w:val="header"/>
    <w:basedOn w:val="Normal"/>
    <w:link w:val="ZaglavljeChar"/>
    <w:uiPriority w:val="99"/>
    <w:semiHidden/>
    <w:unhideWhenUsed/>
    <w:rsid w:val="00D50BA7"/>
    <w:pPr>
      <w:tabs>
        <w:tab w:val="center" w:pos="4536"/>
        <w:tab w:val="right" w:pos="9072"/>
      </w:tabs>
      <w:spacing w:after="200" w:line="276" w:lineRule="auto"/>
    </w:pPr>
    <w:rPr>
      <w:rFonts w:ascii="Calibri" w:hAnsi="Calibri"/>
      <w:lang w:eastAsia="en-US"/>
    </w:rPr>
  </w:style>
  <w:style w:type="character" w:customStyle="1" w:styleId="ZaglavljeChar">
    <w:name w:val="Zaglavlje Char"/>
    <w:basedOn w:val="Zadanifontodlomka"/>
    <w:link w:val="Zaglavlje"/>
    <w:uiPriority w:val="99"/>
    <w:semiHidden/>
    <w:locked/>
    <w:rsid w:val="00D50BA7"/>
    <w:rPr>
      <w:rFonts w:ascii="Calibri" w:hAnsi="Calibri" w:cs="Times New Roman"/>
      <w:lang w:val="x-none" w:eastAsia="en-US"/>
    </w:rPr>
  </w:style>
  <w:style w:type="table" w:styleId="Svijetlatablicareetke1-isticanje2">
    <w:name w:val="Grid Table 1 Light Accent 3"/>
    <w:basedOn w:val="Obinatablica"/>
    <w:uiPriority w:val="46"/>
    <w:rsid w:val="00D50BA7"/>
    <w:pPr>
      <w:spacing w:after="0" w:line="240" w:lineRule="auto"/>
    </w:pPr>
    <w:rPr>
      <w:rFonts w:ascii="Calibri" w:hAnsi="Calibri"/>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styleId="Svijetlatablicareetke1">
    <w:name w:val="Grid Table 1 Light"/>
    <w:basedOn w:val="Obinatablica"/>
    <w:uiPriority w:val="46"/>
    <w:rsid w:val="00D50BA7"/>
    <w:pPr>
      <w:spacing w:after="0" w:line="240" w:lineRule="auto"/>
    </w:pPr>
    <w:rPr>
      <w:rFonts w:ascii="Calibri" w:hAnsi="Calibri"/>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DF70-4C46-4F0C-9F4E-05EF8EF1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19902</Words>
  <Characters>113444</Characters>
  <Application>Microsoft Office Word</Application>
  <DocSecurity>0</DocSecurity>
  <Lines>945</Lines>
  <Paragraphs>266</Paragraphs>
  <ScaleCrop>false</ScaleCrop>
  <Company/>
  <LinksUpToDate>false</LinksUpToDate>
  <CharactersWithSpaces>133080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3</cp:revision>
  <cp:lastPrinted>2022-12-22T13:26:00Z</cp:lastPrinted>
  <dcterms:created xsi:type="dcterms:W3CDTF">2023-03-23T10:57:00Z</dcterms:created>
  <dcterms:modified xsi:type="dcterms:W3CDTF">2023-03-23T10:57:00Z</dcterms:modified>
</cp:coreProperties>
</file>