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B3DB" w14:textId="77777777" w:rsidR="002A6A03" w:rsidRPr="00B548F5" w:rsidRDefault="002A6A03" w:rsidP="002A6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F5">
        <w:rPr>
          <w:b/>
          <w:bCs/>
          <w:noProof/>
        </w:rPr>
        <w:drawing>
          <wp:inline distT="0" distB="0" distL="0" distR="0" wp14:anchorId="46BE0F8E" wp14:editId="0467987A">
            <wp:extent cx="84582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AF79" w14:textId="77777777" w:rsidR="002A6A03" w:rsidRDefault="002A6A03" w:rsidP="002A6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F5">
        <w:rPr>
          <w:rFonts w:ascii="Times New Roman" w:hAnsi="Times New Roman" w:cs="Times New Roman"/>
          <w:b/>
          <w:bCs/>
          <w:sz w:val="24"/>
          <w:szCs w:val="24"/>
        </w:rPr>
        <w:t>OPĆINA GORNJA STUBICA</w:t>
      </w:r>
    </w:p>
    <w:p w14:paraId="13C9A9C6" w14:textId="77777777" w:rsidR="002A6A03" w:rsidRPr="00E04FC5" w:rsidRDefault="002A6A03" w:rsidP="002A6A0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82CB4D" w14:textId="43F5E2CD" w:rsidR="002A6A03" w:rsidRDefault="002A6A03" w:rsidP="002A6A0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OBRAZLOŽENJE UZ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IZMJENU I DOPUNU PRORAČUNA ZA 202</w:t>
      </w:r>
      <w:r w:rsidR="00B66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GODINU</w:t>
      </w:r>
    </w:p>
    <w:p w14:paraId="53713AE5" w14:textId="39ED3C48" w:rsidR="00862F5F" w:rsidRDefault="00862F5F" w:rsidP="002A6A0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03B7BB" w14:textId="1CC2D768" w:rsidR="00862F5F" w:rsidRPr="00E04FC5" w:rsidRDefault="00862F5F" w:rsidP="00AA5888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U skladu s odredbama Zakona o proračunu (NN 144/21), Pravilnika o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proračunskim klasifikacijama (NN 26/10 ,120/13 i 1/20), te Pravilnika o proračunskom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računovodstvu i računskom planu (NN 124/14, 115/15, 87/16, 3/18  i 126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19) 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sačinjene su I. izmjene i dopune </w:t>
      </w:r>
      <w:r w:rsidR="0045748C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roračuna za 202</w:t>
      </w:r>
      <w:r w:rsidR="00B66969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 godinu.</w:t>
      </w:r>
    </w:p>
    <w:p w14:paraId="4B38E5C1" w14:textId="77777777" w:rsidR="00862F5F" w:rsidRDefault="00862F5F" w:rsidP="00AA588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E6EDF" w14:textId="038CFE8A" w:rsidR="00862F5F" w:rsidRDefault="00862F5F" w:rsidP="00AA58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F5F">
        <w:rPr>
          <w:rFonts w:ascii="Times New Roman" w:hAnsi="Times New Roman" w:cs="Times New Roman"/>
          <w:color w:val="000000" w:themeColor="text1"/>
          <w:sz w:val="24"/>
          <w:szCs w:val="24"/>
        </w:rPr>
        <w:t>Proračun Općine Gornja Stubica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čini konsolidirani proračun s proračunskim korisnikom Dječjim vrtićem Jurek. </w:t>
      </w:r>
    </w:p>
    <w:p w14:paraId="530D9D31" w14:textId="4C544F52" w:rsidR="00862F5F" w:rsidRDefault="00862F5F" w:rsidP="00AA58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3D38E" w14:textId="2713E63F" w:rsidR="00862F5F" w:rsidRDefault="00862F5F" w:rsidP="00AA58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Tekući plan prihoda i primitaka planirani je u iznosu od 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>6.180.828,00 EUR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s I. izmjenom i dopunom proračuna planira se </w:t>
      </w:r>
      <w:r w:rsidR="002A7ADB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="00AD3AEE">
        <w:rPr>
          <w:rFonts w:ascii="Times New Roman" w:hAnsi="Times New Roman" w:cs="Times New Roman"/>
          <w:color w:val="000000" w:themeColor="text1"/>
          <w:sz w:val="24"/>
          <w:szCs w:val="24"/>
        </w:rPr>
        <w:t>426.649</w:t>
      </w:r>
      <w:r w:rsidR="00457D7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AE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AE3893">
        <w:rPr>
          <w:rFonts w:ascii="Times New Roman" w:hAnsi="Times New Roman" w:cs="Times New Roman"/>
          <w:color w:val="000000" w:themeColor="text1"/>
          <w:sz w:val="24"/>
          <w:szCs w:val="24"/>
        </w:rPr>
        <w:t>, pri čemu s</w:t>
      </w:r>
      <w:r w:rsidR="0045748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E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prihodi poslovanja</w:t>
      </w:r>
      <w:r w:rsidR="00F14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(6)</w:t>
      </w:r>
      <w:r w:rsidR="00AE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povećani za </w:t>
      </w:r>
      <w:r w:rsidR="002A7ADB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B762C0">
        <w:rPr>
          <w:rFonts w:ascii="Times New Roman" w:hAnsi="Times New Roman" w:cs="Times New Roman"/>
          <w:color w:val="000000" w:themeColor="text1"/>
          <w:sz w:val="24"/>
          <w:szCs w:val="24"/>
        </w:rPr>
        <w:t>975.811</w:t>
      </w:r>
      <w:r w:rsidR="002A7ADB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AE3893">
        <w:rPr>
          <w:rFonts w:ascii="Times New Roman" w:hAnsi="Times New Roman" w:cs="Times New Roman"/>
          <w:color w:val="000000" w:themeColor="text1"/>
          <w:sz w:val="24"/>
          <w:szCs w:val="24"/>
        </w:rPr>
        <w:t>, prihodi od prodaje nefinancijske imovine</w:t>
      </w:r>
      <w:r w:rsidR="00F14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(7)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ostaju na istoj planskoj razini</w:t>
      </w:r>
      <w:r w:rsidR="00AE3893">
        <w:rPr>
          <w:rFonts w:ascii="Times New Roman" w:hAnsi="Times New Roman" w:cs="Times New Roman"/>
          <w:color w:val="000000" w:themeColor="text1"/>
          <w:sz w:val="24"/>
          <w:szCs w:val="24"/>
        </w:rPr>
        <w:t>, a primici od financijske imovine i zaduživanja</w:t>
      </w:r>
      <w:r w:rsidR="00F14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(8)</w:t>
      </w:r>
      <w:r w:rsidR="00AE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>povećani su za 4.270.010,00 EUR</w:t>
      </w:r>
      <w:r w:rsidR="00AE3893">
        <w:rPr>
          <w:rFonts w:ascii="Times New Roman" w:hAnsi="Times New Roman" w:cs="Times New Roman"/>
          <w:color w:val="000000" w:themeColor="text1"/>
          <w:sz w:val="24"/>
          <w:szCs w:val="24"/>
        </w:rPr>
        <w:t>. U prihode je uključeni donos viška prihoda poslovanja iz 202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E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u iznosu od 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>185.591,00 EUR.</w:t>
      </w:r>
      <w:r w:rsidR="00AE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6ABDFE" w14:textId="2207724C" w:rsidR="0011624E" w:rsidRDefault="0011624E" w:rsidP="00AA58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B889DB" w14:textId="2E14F6E5" w:rsidR="0011624E" w:rsidRDefault="0011624E" w:rsidP="00AA58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Tekući plan rashoda i izdataka planirani je u iznosu od 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>6.180.828,00 EUR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s I. izmjenom i dopunom proračuna planira se </w:t>
      </w:r>
      <w:r w:rsidR="002A7ADB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="00B762C0">
        <w:rPr>
          <w:rFonts w:ascii="Times New Roman" w:hAnsi="Times New Roman" w:cs="Times New Roman"/>
          <w:color w:val="000000" w:themeColor="text1"/>
          <w:sz w:val="24"/>
          <w:szCs w:val="24"/>
        </w:rPr>
        <w:t>426.649</w:t>
      </w:r>
      <w:r w:rsidR="00457D7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1C0432">
        <w:rPr>
          <w:rFonts w:ascii="Times New Roman" w:hAnsi="Times New Roman" w:cs="Times New Roman"/>
          <w:color w:val="000000" w:themeColor="text1"/>
          <w:sz w:val="24"/>
          <w:szCs w:val="24"/>
        </w:rPr>
        <w:t>. Rashodi poslovanja (3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>) povećani su za 415.432,00 EUR</w:t>
      </w:r>
      <w:r w:rsidR="001C0432">
        <w:rPr>
          <w:rFonts w:ascii="Times New Roman" w:hAnsi="Times New Roman" w:cs="Times New Roman"/>
          <w:color w:val="000000" w:themeColor="text1"/>
          <w:sz w:val="24"/>
          <w:szCs w:val="24"/>
        </w:rPr>
        <w:t>, rashodi za nefinancijsku imovinu</w:t>
      </w:r>
      <w:r w:rsidR="00D43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(4)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povećani</w:t>
      </w:r>
      <w:r w:rsidR="001C0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z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A7ADB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B762C0">
        <w:rPr>
          <w:rFonts w:ascii="Times New Roman" w:hAnsi="Times New Roman" w:cs="Times New Roman"/>
          <w:color w:val="000000" w:themeColor="text1"/>
          <w:sz w:val="24"/>
          <w:szCs w:val="24"/>
        </w:rPr>
        <w:t>535.107</w:t>
      </w:r>
      <w:r w:rsidR="002A7ADB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1C0432">
        <w:rPr>
          <w:rFonts w:ascii="Times New Roman" w:hAnsi="Times New Roman" w:cs="Times New Roman"/>
          <w:color w:val="000000" w:themeColor="text1"/>
          <w:sz w:val="24"/>
          <w:szCs w:val="24"/>
        </w:rPr>
        <w:t>, a izdaci za financijsku imovinu i otplate zajmova</w:t>
      </w:r>
      <w:r w:rsidR="00D43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(5)</w:t>
      </w:r>
      <w:r w:rsidR="001C0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povećani su za 3.295.282,00 EUR. </w:t>
      </w:r>
      <w:r w:rsidR="001C0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8A89BB" w14:textId="69D2CB49" w:rsidR="00E73884" w:rsidRDefault="00E73884" w:rsidP="00AA58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CD8F34" w14:textId="26FB9602" w:rsidR="00E73884" w:rsidRDefault="00E73884" w:rsidP="00AA58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69595" w14:textId="23953A37" w:rsidR="00E73884" w:rsidRDefault="00E73884" w:rsidP="00AA58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0AB63" w14:textId="5D3BBD92" w:rsidR="00E73884" w:rsidRDefault="00E73884" w:rsidP="00AA58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46440" w14:textId="6FE6DFC3" w:rsidR="00E73884" w:rsidRDefault="00E73884" w:rsidP="00AA58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9A3766" w14:textId="5B7D2E34" w:rsidR="0045748C" w:rsidRDefault="00E73884" w:rsidP="00AA588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38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PRIHODI I PRIMICI</w:t>
      </w:r>
    </w:p>
    <w:p w14:paraId="6C625C4D" w14:textId="4E2E42E7" w:rsidR="0045748C" w:rsidRDefault="0045748C" w:rsidP="00AA588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C96671" w14:textId="5169A70D" w:rsidR="0045748C" w:rsidRDefault="0045748C" w:rsidP="00AA58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6- Prihodi poslovanja- 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>povećani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u odnosu na tekući plan za </w:t>
      </w:r>
      <w:r w:rsidR="00614C81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A34D6F">
        <w:rPr>
          <w:rFonts w:ascii="Times New Roman" w:hAnsi="Times New Roman" w:cs="Times New Roman"/>
          <w:color w:val="000000" w:themeColor="text1"/>
          <w:sz w:val="24"/>
          <w:szCs w:val="24"/>
        </w:rPr>
        <w:t>975.811</w:t>
      </w:r>
      <w:r w:rsidR="00614C81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E52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iznose </w:t>
      </w:r>
      <w:r w:rsidR="00614C81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00A34D6F">
        <w:rPr>
          <w:rFonts w:ascii="Times New Roman" w:hAnsi="Times New Roman" w:cs="Times New Roman"/>
          <w:color w:val="000000" w:themeColor="text1"/>
          <w:sz w:val="24"/>
          <w:szCs w:val="24"/>
        </w:rPr>
        <w:t>864.251</w:t>
      </w:r>
      <w:r w:rsidR="0061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E52B86">
        <w:rPr>
          <w:rFonts w:ascii="Times New Roman" w:hAnsi="Times New Roman" w:cs="Times New Roman"/>
          <w:color w:val="000000" w:themeColor="text1"/>
          <w:sz w:val="24"/>
          <w:szCs w:val="24"/>
        </w:rPr>
        <w:t>EUR.</w:t>
      </w:r>
    </w:p>
    <w:p w14:paraId="573B6772" w14:textId="510A8507" w:rsidR="0045748C" w:rsidRDefault="0045748C" w:rsidP="00AA58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4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61- Prihodi od poreza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B66969">
        <w:rPr>
          <w:rFonts w:ascii="Times New Roman" w:hAnsi="Times New Roman" w:cs="Times New Roman"/>
          <w:color w:val="000000" w:themeColor="text1"/>
          <w:sz w:val="24"/>
          <w:szCs w:val="24"/>
        </w:rPr>
        <w:t>povećani su u odnosu na tekući plan za 576.626,00 EUR na temelju pozitivne procjene o povećanju prihoda od poreza na dohodak</w:t>
      </w:r>
      <w:r w:rsidR="00E52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iznose 1.973.893,00 EUR.</w:t>
      </w:r>
    </w:p>
    <w:p w14:paraId="5042BD29" w14:textId="057E3F67" w:rsidR="00C371DC" w:rsidRPr="00AA79CD" w:rsidRDefault="00C371DC" w:rsidP="00AA588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63-</w:t>
      </w:r>
      <w:r w:rsidR="004D7F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Pomoći iz inozemstva (darovnice) i od subjekata unutar općeg proračuna- </w:t>
      </w:r>
      <w:r w:rsidR="00AA7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povećani su u odnosu na tekući plan u iznosu od </w:t>
      </w:r>
      <w:r w:rsidR="00614C81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A34D6F">
        <w:rPr>
          <w:rFonts w:ascii="Times New Roman" w:hAnsi="Times New Roman" w:cs="Times New Roman"/>
          <w:color w:val="000000" w:themeColor="text1"/>
          <w:sz w:val="24"/>
          <w:szCs w:val="24"/>
        </w:rPr>
        <w:t>319.660,00</w:t>
      </w:r>
      <w:r w:rsidR="00AA7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E52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iznose </w:t>
      </w:r>
      <w:r w:rsidR="00614C81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A34D6F">
        <w:rPr>
          <w:rFonts w:ascii="Times New Roman" w:hAnsi="Times New Roman" w:cs="Times New Roman"/>
          <w:color w:val="000000" w:themeColor="text1"/>
          <w:sz w:val="24"/>
          <w:szCs w:val="24"/>
        </w:rPr>
        <w:t>292.731,00</w:t>
      </w:r>
      <w:r w:rsidR="00E52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EUR.</w:t>
      </w:r>
      <w:r w:rsidR="000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9CD">
        <w:rPr>
          <w:rFonts w:ascii="Times New Roman" w:hAnsi="Times New Roman" w:cs="Times New Roman"/>
          <w:color w:val="000000" w:themeColor="text1"/>
          <w:sz w:val="24"/>
          <w:szCs w:val="24"/>
        </w:rPr>
        <w:t>Najveće povećanje prihoda planirano je na kontu kapitalnih pomoći zbog EU projekata iz Fonda solidarnosti Europske unije: „</w:t>
      </w:r>
      <w:r w:rsidR="00AA79CD" w:rsidRPr="00AA79CD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>Vraćanje u ispravno radno stanje infrastrukture i pogona u području prijevoza oštećenih u potresu na području Krapinsko-zagorske županije“</w:t>
      </w:r>
      <w:r w:rsidR="00AA79CD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A79CD" w:rsidRPr="00AA79CD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  <w:t xml:space="preserve">FSEU.KZŽ.02 i </w:t>
      </w:r>
      <w:r w:rsidR="00AA79CD" w:rsidRPr="00AA79CD">
        <w:rPr>
          <w:rFonts w:ascii="Times New Roman" w:hAnsi="Times New Roman" w:cs="Times New Roman"/>
          <w:sz w:val="24"/>
          <w:szCs w:val="24"/>
          <w:shd w:val="clear" w:color="auto" w:fill="FFFFFF"/>
        </w:rPr>
        <w:t>„Hitno obnavljanje pogođenih prirodnih područja kako bi se izbjegli neposredni učinci erozije tla“</w:t>
      </w:r>
      <w:r w:rsidR="00AA7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FSEU.2022.MINGOR.02.016. </w:t>
      </w:r>
    </w:p>
    <w:p w14:paraId="4012223D" w14:textId="504D1010" w:rsidR="00FE33F9" w:rsidRDefault="00FE33F9" w:rsidP="00AA7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3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64- Prihodi od imovine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AA79CD">
        <w:rPr>
          <w:rFonts w:ascii="Times New Roman" w:hAnsi="Times New Roman" w:cs="Times New Roman"/>
          <w:color w:val="000000" w:themeColor="text1"/>
          <w:sz w:val="24"/>
          <w:szCs w:val="24"/>
        </w:rPr>
        <w:t>ostaju na istoj planskoj razini kao i tekući plan- 41.103,00 EUR.</w:t>
      </w:r>
    </w:p>
    <w:p w14:paraId="341A9272" w14:textId="3A533AF5" w:rsidR="00523F2A" w:rsidRDefault="00523F2A" w:rsidP="00AA7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65-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Prihodi od upravnih i administrativnih pristojbi, pristojbi po posebnim propisima i naknada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6220">
        <w:rPr>
          <w:rFonts w:ascii="Times New Roman" w:hAnsi="Times New Roman" w:cs="Times New Roman"/>
          <w:color w:val="000000" w:themeColor="text1"/>
          <w:sz w:val="24"/>
          <w:szCs w:val="24"/>
        </w:rPr>
        <w:t>povećani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za </w:t>
      </w:r>
      <w:r w:rsidR="00A76220">
        <w:rPr>
          <w:rFonts w:ascii="Times New Roman" w:hAnsi="Times New Roman" w:cs="Times New Roman"/>
          <w:color w:val="000000" w:themeColor="text1"/>
          <w:sz w:val="24"/>
          <w:szCs w:val="24"/>
        </w:rPr>
        <w:t>79.525,00 EUR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tekući plan</w:t>
      </w:r>
      <w:r w:rsidR="00E52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iznose 556.170,00 EUR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6220">
        <w:rPr>
          <w:rFonts w:ascii="Times New Roman" w:hAnsi="Times New Roman" w:cs="Times New Roman"/>
          <w:color w:val="000000" w:themeColor="text1"/>
          <w:sz w:val="24"/>
          <w:szCs w:val="24"/>
        </w:rPr>
        <w:t>Na području Općine Gornja Stubica u tijeku je izmjera objekata radi revidiranja baze korisnika komunalne naknade te se očekuje povećanje prihoda od komunalne naknade. U okviru navedenog konta 65 planirano je povećanje prihoda od grobnih  naknada i prihoda vodovoda zbog pozitivnih procjena redovitih plaćanja računa koje Općina šalje korisnicima.</w:t>
      </w:r>
    </w:p>
    <w:p w14:paraId="74EDB04F" w14:textId="5D91CDA5" w:rsidR="00523F2A" w:rsidRDefault="00523F2A" w:rsidP="00AA588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B1207" w14:textId="676E3844" w:rsidR="00523F2A" w:rsidRDefault="00523F2A" w:rsidP="00AA79C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7- Prihodi od prodaje nefinancijske imovine</w:t>
      </w:r>
    </w:p>
    <w:p w14:paraId="0A71719B" w14:textId="32F6780C" w:rsidR="00523F2A" w:rsidRDefault="00523F2A" w:rsidP="00AA7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72-Prihodi od prodaje proizvedene dugotrajne imovine</w:t>
      </w:r>
      <w:r w:rsidR="00A76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6220" w:rsidRPr="00A76220">
        <w:rPr>
          <w:rFonts w:ascii="Times New Roman" w:hAnsi="Times New Roman" w:cs="Times New Roman"/>
          <w:color w:val="000000" w:themeColor="text1"/>
          <w:sz w:val="24"/>
          <w:szCs w:val="24"/>
        </w:rPr>
        <w:t>ostaju n</w:t>
      </w:r>
      <w:r w:rsidR="00A76220">
        <w:rPr>
          <w:rFonts w:ascii="Times New Roman" w:hAnsi="Times New Roman" w:cs="Times New Roman"/>
          <w:color w:val="000000" w:themeColor="text1"/>
          <w:sz w:val="24"/>
          <w:szCs w:val="24"/>
        </w:rPr>
        <w:t>a istoj planskoj razini kao i tekući plan i iznose 398,00 EUR, a odnose se na prihode od otplate stana.</w:t>
      </w:r>
    </w:p>
    <w:p w14:paraId="4454E375" w14:textId="07A6DA65" w:rsidR="00523F2A" w:rsidRPr="00523F2A" w:rsidRDefault="00523F2A" w:rsidP="00AA588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1514D5" w14:textId="6AC5F9F2" w:rsidR="00523F2A" w:rsidRDefault="00523F2A" w:rsidP="00AA79C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8- Primici od financijske imovine i zaduživanja</w:t>
      </w:r>
    </w:p>
    <w:p w14:paraId="4BF6341F" w14:textId="77777777" w:rsidR="00F45013" w:rsidRDefault="00523F2A" w:rsidP="00AA7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84- Primici od zaduživanja-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odnose se na primljene kredite od kreditnih institucija u javnom sektoru </w:t>
      </w:r>
      <w:r w:rsidR="00A76220">
        <w:rPr>
          <w:rFonts w:ascii="Times New Roman" w:hAnsi="Times New Roman" w:cs="Times New Roman"/>
          <w:color w:val="000000" w:themeColor="text1"/>
          <w:sz w:val="24"/>
          <w:szCs w:val="24"/>
        </w:rPr>
        <w:t>i primljene kredite iz državnog proračuna. I. izmjenom i dopunom proračuna za 2023. godinu došlo je do značajnih promjena</w:t>
      </w:r>
      <w:r w:rsidR="00F450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24B5DE1" w14:textId="77777777" w:rsidR="00F45013" w:rsidRDefault="00F45013" w:rsidP="00F4501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F45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ekućim planom planirani je kratkoročni kredit u iznosu od 291.990,00 EUR, a I. izmjenom plana za 2023. godinu taj kredit je brisani iz proračuna. </w:t>
      </w:r>
    </w:p>
    <w:p w14:paraId="0362E4BD" w14:textId="5A40AE30" w:rsidR="0011624E" w:rsidRDefault="00F45013" w:rsidP="00F4501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izmjenom i dopunom plana za 2023. godinu planirani je kratkoročni kredit u suradnji s PBZ bankom u iznosu od 3.220.000,00 EUR. Taj kredit odnosi se na mogućnost kašnjenje uplate prihoda iz državnog proračuna i obvezu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plaćanja</w:t>
      </w:r>
      <w:r w:rsidRPr="00F45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računa za izvršene </w:t>
      </w:r>
      <w:r w:rsidRPr="00F450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radove izvođačima radova, a vezan</w:t>
      </w:r>
      <w:r w:rsidR="00D4052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45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EU projekte sanacije klizišta i nerazvrstanih cesta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(FSEU, KZŽ, MINGOR)</w:t>
      </w:r>
      <w:r w:rsidRPr="00F45013">
        <w:rPr>
          <w:rFonts w:ascii="Times New Roman" w:hAnsi="Times New Roman" w:cs="Times New Roman"/>
          <w:color w:val="000000" w:themeColor="text1"/>
          <w:sz w:val="24"/>
          <w:szCs w:val="24"/>
        </w:rPr>
        <w:t>. Odmah po uplati prihoda vezanih uz navedene EU projekte kredit se planira u potpunosti podmiriti.</w:t>
      </w:r>
    </w:p>
    <w:p w14:paraId="08A614B5" w14:textId="52520B4B" w:rsidR="00F45013" w:rsidRDefault="00F45013" w:rsidP="00F4501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I. izmjenom i dopunom plana za 2023. godinu planirani je kredit u suradnji s HBOR-om u iznosu od 1.250.000,00 EUR za asfaltiranje nerazvrstanih cesta na području Općine i izgradnju nogostupa na NC-1-023, ulica Tituša Brezovačkog.</w:t>
      </w:r>
    </w:p>
    <w:p w14:paraId="30881CE8" w14:textId="2B81070D" w:rsidR="00F45013" w:rsidRPr="00F45013" w:rsidRDefault="00F45013" w:rsidP="00F4501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I. izmjenom i dopunom plana za 2023. godinu planirani je kredit iz državnog proračuna- povrat poreza koji se prema uputama FINE na kraju godine mora knjižiti na navedeni konto. Procijenjeni iznos kredita iznos</w:t>
      </w:r>
      <w:r w:rsidR="008E61B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92.000,00 EUR. </w:t>
      </w:r>
    </w:p>
    <w:p w14:paraId="239B4336" w14:textId="166E2F22" w:rsidR="001765D0" w:rsidRDefault="001765D0" w:rsidP="00AA588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2EDE4" w14:textId="7C075845" w:rsidR="001765D0" w:rsidRPr="001765D0" w:rsidRDefault="001765D0" w:rsidP="00AA588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6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RASHODI I IZDACI</w:t>
      </w:r>
    </w:p>
    <w:p w14:paraId="57437D79" w14:textId="77777777" w:rsidR="0011624E" w:rsidRPr="001765D0" w:rsidRDefault="0011624E" w:rsidP="00AA58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00661" w14:textId="11816DB9" w:rsidR="001765D0" w:rsidRDefault="001765D0" w:rsidP="00AA588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5D0">
        <w:rPr>
          <w:rFonts w:ascii="Times New Roman" w:eastAsia="Times New Roman" w:hAnsi="Times New Roman" w:cs="Times New Roman"/>
          <w:bCs/>
          <w:sz w:val="24"/>
          <w:szCs w:val="24"/>
        </w:rPr>
        <w:t>Rashodi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(3)</w:t>
      </w:r>
      <w:r w:rsidRPr="001765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65D0">
        <w:rPr>
          <w:rFonts w:ascii="Times New Roman" w:eastAsia="Times New Roman" w:hAnsi="Times New Roman" w:cs="Times New Roman"/>
          <w:sz w:val="24"/>
          <w:szCs w:val="24"/>
        </w:rPr>
        <w:t>su planirani u ukupnom iznosu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B86">
        <w:rPr>
          <w:rFonts w:ascii="Times New Roman" w:eastAsia="Times New Roman" w:hAnsi="Times New Roman" w:cs="Times New Roman"/>
          <w:sz w:val="24"/>
          <w:szCs w:val="24"/>
        </w:rPr>
        <w:t>2.484.753,00 EUR</w:t>
      </w:r>
      <w:r w:rsidRPr="001765D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rashodi za nabavu nefinancijske imovine (4) su planirani u iznosu </w:t>
      </w:r>
      <w:r w:rsidR="00E52B86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4323A6">
        <w:rPr>
          <w:rFonts w:ascii="Times New Roman" w:eastAsia="Times New Roman" w:hAnsi="Times New Roman" w:cs="Times New Roman"/>
          <w:sz w:val="24"/>
          <w:szCs w:val="24"/>
        </w:rPr>
        <w:t>14.815.531</w:t>
      </w:r>
      <w:r w:rsidR="00E52B86">
        <w:rPr>
          <w:rFonts w:ascii="Times New Roman" w:eastAsia="Times New Roman" w:hAnsi="Times New Roman" w:cs="Times New Roman"/>
          <w:sz w:val="24"/>
          <w:szCs w:val="24"/>
        </w:rPr>
        <w:t>,00 EUR</w:t>
      </w:r>
      <w:r w:rsidR="004323A6">
        <w:rPr>
          <w:rFonts w:ascii="Times New Roman" w:eastAsia="Times New Roman" w:hAnsi="Times New Roman" w:cs="Times New Roman"/>
          <w:sz w:val="24"/>
          <w:szCs w:val="24"/>
        </w:rPr>
        <w:t>, povećani su za 11.535.107,00 EUR u odnosu na tekući plan</w:t>
      </w:r>
      <w:r w:rsidR="00AA58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65D0">
        <w:rPr>
          <w:rFonts w:ascii="Times New Roman" w:eastAsia="Times New Roman" w:hAnsi="Times New Roman" w:cs="Times New Roman"/>
          <w:sz w:val="24"/>
          <w:szCs w:val="24"/>
        </w:rPr>
        <w:t xml:space="preserve"> a raspoređeni su u Posebnom dijelu proračuna, po razdjelima po glavama unutar razdjela, te po programima, aktivnostima i projektima, po ekonomskoj i funkcijskoj klasifikaciji, a prema Pravilniku o proračunskim klasifikacijama (NN 26/10, 120/13 i 1/20), te Zakonu o proračunu (NN 144/21).</w:t>
      </w:r>
    </w:p>
    <w:p w14:paraId="0F283D3B" w14:textId="15C1ABD2" w:rsidR="00AA5888" w:rsidRDefault="00AA5888" w:rsidP="00AA588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95149" w14:textId="56F865CC" w:rsidR="00AA5888" w:rsidRDefault="00AA5888" w:rsidP="00AA588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Izdaci za financijsku imovinu i otplatu zajmova (5) planirani su u sveukupnom iznosu od </w:t>
      </w:r>
      <w:r w:rsidR="00E52B86">
        <w:rPr>
          <w:rFonts w:ascii="Times New Roman" w:eastAsia="Times New Roman" w:hAnsi="Times New Roman" w:cs="Times New Roman"/>
          <w:sz w:val="24"/>
          <w:szCs w:val="24"/>
        </w:rPr>
        <w:t>4.126.365,00 EUR</w:t>
      </w:r>
      <w:r>
        <w:rPr>
          <w:rFonts w:ascii="Times New Roman" w:eastAsia="Times New Roman" w:hAnsi="Times New Roman" w:cs="Times New Roman"/>
          <w:sz w:val="24"/>
          <w:szCs w:val="24"/>
        </w:rPr>
        <w:t>, a odnose se na otplatu glavnica primljenih kredita (kratkoročni kredit</w:t>
      </w:r>
      <w:r w:rsidR="00E52B86">
        <w:rPr>
          <w:rFonts w:ascii="Times New Roman" w:eastAsia="Times New Roman" w:hAnsi="Times New Roman" w:cs="Times New Roman"/>
          <w:sz w:val="24"/>
          <w:szCs w:val="24"/>
        </w:rPr>
        <w:t xml:space="preserve"> i dugoročni kredit)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8C4B40" w14:textId="77777777" w:rsidR="00AA5888" w:rsidRPr="001765D0" w:rsidRDefault="00AA5888" w:rsidP="00AA588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E895A" w14:textId="31BF0177" w:rsidR="0055505E" w:rsidRDefault="004D47B0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7B0">
        <w:rPr>
          <w:rFonts w:ascii="Times New Roman" w:hAnsi="Times New Roman" w:cs="Times New Roman"/>
          <w:b/>
          <w:bCs/>
          <w:sz w:val="24"/>
          <w:szCs w:val="24"/>
        </w:rPr>
        <w:t>Razdjel: 101 Općinsko vijeće i JUO</w:t>
      </w:r>
    </w:p>
    <w:p w14:paraId="07A806D4" w14:textId="429BE0D5" w:rsidR="004D47B0" w:rsidRPr="004D47B0" w:rsidRDefault="004D47B0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7B0">
        <w:rPr>
          <w:rFonts w:ascii="Times New Roman" w:hAnsi="Times New Roman" w:cs="Times New Roman"/>
          <w:b/>
          <w:bCs/>
          <w:sz w:val="24"/>
          <w:szCs w:val="24"/>
        </w:rPr>
        <w:t>Glava: 01 Općinsko vijeće</w:t>
      </w:r>
    </w:p>
    <w:p w14:paraId="19619D20" w14:textId="693C0581" w:rsidR="004D47B0" w:rsidRPr="004D47B0" w:rsidRDefault="004D47B0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7B0">
        <w:rPr>
          <w:rFonts w:ascii="Times New Roman" w:hAnsi="Times New Roman" w:cs="Times New Roman"/>
          <w:b/>
          <w:bCs/>
          <w:sz w:val="24"/>
          <w:szCs w:val="24"/>
        </w:rPr>
        <w:t>Program: 1000 Redovan rad predstavničkog i izvršnog tijela</w:t>
      </w:r>
    </w:p>
    <w:p w14:paraId="50BCEED5" w14:textId="411F2D60" w:rsidR="004C7FC7" w:rsidRDefault="004D47B0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7B0">
        <w:rPr>
          <w:rFonts w:ascii="Times New Roman" w:hAnsi="Times New Roman" w:cs="Times New Roman"/>
          <w:b/>
          <w:bCs/>
          <w:sz w:val="24"/>
          <w:szCs w:val="24"/>
        </w:rPr>
        <w:t>Aktivnost: A100101 Osnovne aktivnosti predstavničkih i izvršnih tijela</w:t>
      </w:r>
      <w:r>
        <w:rPr>
          <w:rFonts w:ascii="Times New Roman" w:hAnsi="Times New Roman" w:cs="Times New Roman"/>
          <w:sz w:val="24"/>
          <w:szCs w:val="24"/>
        </w:rPr>
        <w:t>- I</w:t>
      </w:r>
      <w:r w:rsidR="00A164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izmjen</w:t>
      </w:r>
      <w:r w:rsidR="00A16425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i dopunama planirano je </w:t>
      </w:r>
      <w:r w:rsidR="004C7FC7">
        <w:rPr>
          <w:rFonts w:ascii="Times New Roman" w:hAnsi="Times New Roman" w:cs="Times New Roman"/>
          <w:sz w:val="24"/>
          <w:szCs w:val="24"/>
        </w:rPr>
        <w:t>137.447,00 EUR</w:t>
      </w:r>
      <w:r>
        <w:rPr>
          <w:rFonts w:ascii="Times New Roman" w:hAnsi="Times New Roman" w:cs="Times New Roman"/>
          <w:sz w:val="24"/>
          <w:szCs w:val="24"/>
        </w:rPr>
        <w:t xml:space="preserve"> što je </w:t>
      </w:r>
      <w:r w:rsidR="004C7FC7">
        <w:rPr>
          <w:rFonts w:ascii="Times New Roman" w:hAnsi="Times New Roman" w:cs="Times New Roman"/>
          <w:sz w:val="24"/>
          <w:szCs w:val="24"/>
        </w:rPr>
        <w:t>manje za 118.246,00 EUR</w:t>
      </w:r>
      <w:r>
        <w:rPr>
          <w:rFonts w:ascii="Times New Roman" w:hAnsi="Times New Roman" w:cs="Times New Roman"/>
          <w:sz w:val="24"/>
          <w:szCs w:val="24"/>
        </w:rPr>
        <w:t xml:space="preserve"> u odnosu na tekući plan. </w:t>
      </w:r>
      <w:r w:rsidR="004C7FC7">
        <w:rPr>
          <w:rFonts w:ascii="Times New Roman" w:hAnsi="Times New Roman" w:cs="Times New Roman"/>
          <w:sz w:val="24"/>
          <w:szCs w:val="24"/>
        </w:rPr>
        <w:t>Do smanjenja rashoda došlo je jer su pojedine stavke iz glave 01- općinsko vijeće raspoređene u glavu jedinstveni upravni odjel.</w:t>
      </w:r>
    </w:p>
    <w:p w14:paraId="087858ED" w14:textId="77777777" w:rsidR="004C7FC7" w:rsidRDefault="004C7FC7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785D4" w14:textId="0D715B01" w:rsidR="004D47B0" w:rsidRPr="004C7FC7" w:rsidRDefault="004D47B0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7B0">
        <w:rPr>
          <w:rFonts w:ascii="Times New Roman" w:hAnsi="Times New Roman" w:cs="Times New Roman"/>
          <w:b/>
          <w:bCs/>
          <w:sz w:val="24"/>
          <w:szCs w:val="24"/>
        </w:rPr>
        <w:t xml:space="preserve">Glava: 02 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4D47B0">
        <w:rPr>
          <w:rFonts w:ascii="Times New Roman" w:hAnsi="Times New Roman" w:cs="Times New Roman"/>
          <w:b/>
          <w:bCs/>
          <w:sz w:val="24"/>
          <w:szCs w:val="24"/>
        </w:rPr>
        <w:t>edinstveni upravni odjel</w:t>
      </w:r>
    </w:p>
    <w:p w14:paraId="5F4B9FAE" w14:textId="0C85EFAB" w:rsidR="004D47B0" w:rsidRDefault="004D47B0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 1000 Redovan rad predstavničkog i izvršnog tijela</w:t>
      </w:r>
    </w:p>
    <w:p w14:paraId="09482434" w14:textId="6C2B28DE" w:rsidR="004D47B0" w:rsidRDefault="004D47B0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Aktivnost: A100101 </w:t>
      </w:r>
      <w:r w:rsidRPr="004D47B0">
        <w:rPr>
          <w:rFonts w:ascii="Times New Roman" w:hAnsi="Times New Roman" w:cs="Times New Roman"/>
          <w:b/>
          <w:bCs/>
          <w:sz w:val="24"/>
          <w:szCs w:val="24"/>
        </w:rPr>
        <w:t>Osnovne aktivnosti predstavničkih i izvršnih tijela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FC7">
        <w:rPr>
          <w:rFonts w:ascii="Times New Roman" w:hAnsi="Times New Roman" w:cs="Times New Roman"/>
          <w:sz w:val="24"/>
          <w:szCs w:val="24"/>
        </w:rPr>
        <w:t>smanjenje</w:t>
      </w:r>
      <w:r>
        <w:rPr>
          <w:rFonts w:ascii="Times New Roman" w:hAnsi="Times New Roman" w:cs="Times New Roman"/>
          <w:sz w:val="24"/>
          <w:szCs w:val="24"/>
        </w:rPr>
        <w:t xml:space="preserve"> u odnosu na tekući plan za </w:t>
      </w:r>
      <w:r w:rsidR="004C7FC7">
        <w:rPr>
          <w:rFonts w:ascii="Times New Roman" w:hAnsi="Times New Roman" w:cs="Times New Roman"/>
          <w:sz w:val="24"/>
          <w:szCs w:val="24"/>
        </w:rPr>
        <w:t>201.314,00 EUR</w:t>
      </w:r>
      <w:r w:rsidR="004F298C">
        <w:rPr>
          <w:rFonts w:ascii="Times New Roman" w:hAnsi="Times New Roman" w:cs="Times New Roman"/>
          <w:sz w:val="24"/>
          <w:szCs w:val="24"/>
        </w:rPr>
        <w:t xml:space="preserve">, </w:t>
      </w:r>
      <w:r w:rsidR="004C7FC7">
        <w:rPr>
          <w:rFonts w:ascii="Times New Roman" w:hAnsi="Times New Roman" w:cs="Times New Roman"/>
          <w:sz w:val="24"/>
          <w:szCs w:val="24"/>
        </w:rPr>
        <w:t>smanjenje na stavkama otplata glavnice primljenih kratkoročnih kredita u iznosu od 291.990,00 EUR. Kredit je I. izmjenama i dopunama brisani iz proračuna.</w:t>
      </w:r>
    </w:p>
    <w:p w14:paraId="61BC9BEA" w14:textId="75C69D69" w:rsidR="004F298C" w:rsidRDefault="004F298C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8C">
        <w:rPr>
          <w:rFonts w:ascii="Times New Roman" w:hAnsi="Times New Roman" w:cs="Times New Roman"/>
          <w:b/>
          <w:bCs/>
          <w:sz w:val="24"/>
          <w:szCs w:val="24"/>
        </w:rPr>
        <w:t>Aktivnost: A100301 Administrativno tehničke i stručne aktivnost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F298C">
        <w:rPr>
          <w:rFonts w:ascii="Times New Roman" w:hAnsi="Times New Roman" w:cs="Times New Roman"/>
          <w:sz w:val="24"/>
          <w:szCs w:val="24"/>
        </w:rPr>
        <w:t xml:space="preserve">povećanje u odnosu na tekući plan za </w:t>
      </w:r>
      <w:r w:rsidR="004C7FC7">
        <w:rPr>
          <w:rFonts w:ascii="Times New Roman" w:hAnsi="Times New Roman" w:cs="Times New Roman"/>
          <w:sz w:val="24"/>
          <w:szCs w:val="24"/>
        </w:rPr>
        <w:t xml:space="preserve">25.680,00 EUR. Povećanje troškova plaće zbog planiranog zapošljavanja komunalnog redara i zbog novih odredbi </w:t>
      </w:r>
      <w:r w:rsidR="004C7FC7" w:rsidRPr="004C7FC7">
        <w:rPr>
          <w:rFonts w:ascii="Times New Roman" w:hAnsi="Times New Roman" w:cs="Times New Roman"/>
          <w:sz w:val="24"/>
          <w:szCs w:val="24"/>
        </w:rPr>
        <w:t>Zakona o izmjenama i dopunama Zakona o porezu na dohodak (Narodne novine, broj 151/22) </w:t>
      </w:r>
      <w:r w:rsidR="004C7FC7">
        <w:rPr>
          <w:rFonts w:ascii="Times New Roman" w:hAnsi="Times New Roman" w:cs="Times New Roman"/>
          <w:sz w:val="24"/>
          <w:szCs w:val="24"/>
        </w:rPr>
        <w:t>.</w:t>
      </w:r>
    </w:p>
    <w:p w14:paraId="5F91B3F6" w14:textId="74F3AF00" w:rsidR="004C7FC7" w:rsidRDefault="004C7FC7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8C">
        <w:rPr>
          <w:rFonts w:ascii="Times New Roman" w:hAnsi="Times New Roman" w:cs="Times New Roman"/>
          <w:b/>
          <w:bCs/>
          <w:sz w:val="24"/>
          <w:szCs w:val="24"/>
        </w:rPr>
        <w:t>Aktivnost: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101101 Osnovna djelatnost vatrogastva i CZ- </w:t>
      </w:r>
      <w:r>
        <w:rPr>
          <w:rFonts w:ascii="Times New Roman" w:hAnsi="Times New Roman" w:cs="Times New Roman"/>
          <w:sz w:val="24"/>
          <w:szCs w:val="24"/>
        </w:rPr>
        <w:t>I. izmjenama i dopunama plana za 2023. godinu planirana je tehnička pomoć Vatrogasnoj zajednici Općine Gornja Stubica za nabavu opreme. Povećani su rashodi za 7.135,00 EUR.</w:t>
      </w:r>
    </w:p>
    <w:p w14:paraId="438D857E" w14:textId="681ED61A" w:rsidR="00E45C12" w:rsidRPr="00E45C12" w:rsidRDefault="00E45C12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8C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Tekući projekt T100311 Nabava računala i računalne opreme- </w:t>
      </w:r>
      <w:r>
        <w:rPr>
          <w:rFonts w:ascii="Times New Roman" w:hAnsi="Times New Roman" w:cs="Times New Roman"/>
          <w:sz w:val="24"/>
          <w:szCs w:val="24"/>
        </w:rPr>
        <w:t xml:space="preserve">povećanje rashoda za 13.935,00 EUR. Općina očekuje rezultate natječaja na kojemu je prijavila nabavu računala i računalne opreme. </w:t>
      </w:r>
    </w:p>
    <w:p w14:paraId="7563E5E5" w14:textId="77777777" w:rsidR="00F516AB" w:rsidRDefault="00F516AB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BE7D7" w14:textId="04DC6ED9" w:rsidR="004F298C" w:rsidRDefault="004F298C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98C">
        <w:rPr>
          <w:rFonts w:ascii="Times New Roman" w:hAnsi="Times New Roman" w:cs="Times New Roman"/>
          <w:b/>
          <w:bCs/>
          <w:sz w:val="24"/>
          <w:szCs w:val="24"/>
        </w:rPr>
        <w:t>Program: 1002 Priprema i donošenje akata</w:t>
      </w:r>
    </w:p>
    <w:p w14:paraId="18985302" w14:textId="22B6A9CA" w:rsidR="00E45C12" w:rsidRDefault="00E45C12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8C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A100103 Administrativno, tehničko i stručno osoblje- </w:t>
      </w:r>
      <w:r w:rsidRPr="00E45C12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rashoda za 5.673,00 EUR  odnosu na tekući plan. Povećanje rashoda za nadopunu Registra imovine i usluge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Infocor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CD1BFE" w14:textId="6E938F9E" w:rsidR="00E45C12" w:rsidRDefault="00E45C12" w:rsidP="00E45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C12">
        <w:rPr>
          <w:rFonts w:ascii="Times New Roman" w:hAnsi="Times New Roman" w:cs="Times New Roman"/>
          <w:sz w:val="24"/>
          <w:szCs w:val="24"/>
        </w:rPr>
        <w:t xml:space="preserve"> </w:t>
      </w:r>
      <w:r w:rsidRPr="004F298C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A100104 Redovan rad komunalnog pogona- </w:t>
      </w:r>
      <w:r>
        <w:rPr>
          <w:rFonts w:ascii="Times New Roman" w:hAnsi="Times New Roman" w:cs="Times New Roman"/>
          <w:sz w:val="24"/>
          <w:szCs w:val="24"/>
        </w:rPr>
        <w:t xml:space="preserve">povećanje rashoda za 2.738,00 EUR-a zbog novih odredbi </w:t>
      </w:r>
      <w:r w:rsidRPr="004C7FC7">
        <w:rPr>
          <w:rFonts w:ascii="Times New Roman" w:hAnsi="Times New Roman" w:cs="Times New Roman"/>
          <w:sz w:val="24"/>
          <w:szCs w:val="24"/>
        </w:rPr>
        <w:t>Zakona o izmjenama i dopunama Zakona o porezu na dohodak (Narodne novine, broj 151/22) </w:t>
      </w:r>
      <w:r>
        <w:rPr>
          <w:rFonts w:ascii="Times New Roman" w:hAnsi="Times New Roman" w:cs="Times New Roman"/>
          <w:sz w:val="24"/>
          <w:szCs w:val="24"/>
        </w:rPr>
        <w:t>i povećanje plaća za prekovremeni rad.</w:t>
      </w:r>
    </w:p>
    <w:p w14:paraId="2DF98BC6" w14:textId="7D913E11" w:rsidR="00E45C12" w:rsidRDefault="00E45C12" w:rsidP="00E45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DF">
        <w:rPr>
          <w:rFonts w:ascii="Times New Roman" w:hAnsi="Times New Roman" w:cs="Times New Roman"/>
          <w:b/>
          <w:bCs/>
          <w:sz w:val="24"/>
          <w:szCs w:val="24"/>
        </w:rPr>
        <w:t>Tekući projekt: T100201 Nabava dugotrajne imovine</w:t>
      </w:r>
      <w:r w:rsidR="00AE7ADF" w:rsidRPr="00AE7AD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E7ADF">
        <w:rPr>
          <w:rFonts w:ascii="Times New Roman" w:hAnsi="Times New Roman" w:cs="Times New Roman"/>
          <w:sz w:val="24"/>
          <w:szCs w:val="24"/>
        </w:rPr>
        <w:t>smanjenje rashoda za 3.500,00 EUR. Na navedenom projektu planirani su rashodi za nabavu računala</w:t>
      </w:r>
      <w:r w:rsidR="00607CA3">
        <w:rPr>
          <w:rFonts w:ascii="Times New Roman" w:hAnsi="Times New Roman" w:cs="Times New Roman"/>
          <w:sz w:val="24"/>
          <w:szCs w:val="24"/>
        </w:rPr>
        <w:t>, navedeni iznosi I. izmjenom i dopunom plana planirani su unutar aktivnosti T100311 Nabava računala i računalne opreme.</w:t>
      </w:r>
    </w:p>
    <w:p w14:paraId="48071081" w14:textId="5211084B" w:rsidR="00607CA3" w:rsidRDefault="00607CA3" w:rsidP="00E45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80082" w14:textId="2F49F506" w:rsidR="00607CA3" w:rsidRDefault="00607CA3" w:rsidP="00E45C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CA3">
        <w:rPr>
          <w:rFonts w:ascii="Times New Roman" w:hAnsi="Times New Roman" w:cs="Times New Roman"/>
          <w:b/>
          <w:bCs/>
          <w:sz w:val="24"/>
          <w:szCs w:val="24"/>
        </w:rPr>
        <w:t>Program 1021 Popravak štandova</w:t>
      </w:r>
    </w:p>
    <w:p w14:paraId="4349A67F" w14:textId="2104B01F" w:rsidR="00607CA3" w:rsidRDefault="00607CA3" w:rsidP="00E45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Aktivnost: A100021 Popravak štandova- </w:t>
      </w:r>
      <w:r w:rsidRPr="00607CA3">
        <w:rPr>
          <w:rFonts w:ascii="Times New Roman" w:hAnsi="Times New Roman" w:cs="Times New Roman"/>
          <w:sz w:val="24"/>
          <w:szCs w:val="24"/>
        </w:rPr>
        <w:t>I. izmjenama</w:t>
      </w:r>
      <w:r>
        <w:rPr>
          <w:rFonts w:ascii="Times New Roman" w:hAnsi="Times New Roman" w:cs="Times New Roman"/>
          <w:sz w:val="24"/>
          <w:szCs w:val="24"/>
        </w:rPr>
        <w:t xml:space="preserve"> i dopunama plana za 2023. godinu planirane su usluge popravka štandova u vlasništvu Općine u iznosu od 4.000,00 EUR.</w:t>
      </w:r>
    </w:p>
    <w:p w14:paraId="571B4EFA" w14:textId="7DD3631C" w:rsidR="00F516AB" w:rsidRDefault="00F516AB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E30CB" w14:textId="77777777" w:rsidR="00EB571B" w:rsidRDefault="00EB571B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9582B" w14:textId="45B8841D" w:rsidR="00F516AB" w:rsidRDefault="00F516AB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6AB">
        <w:rPr>
          <w:rFonts w:ascii="Times New Roman" w:hAnsi="Times New Roman" w:cs="Times New Roman"/>
          <w:b/>
          <w:bCs/>
          <w:sz w:val="24"/>
          <w:szCs w:val="24"/>
        </w:rPr>
        <w:t>Glava 03- Komunalna infrastruktura</w:t>
      </w:r>
    </w:p>
    <w:p w14:paraId="60F9AB7D" w14:textId="0BB4CAFD" w:rsidR="00BB7A30" w:rsidRDefault="00F516AB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 1003 Održavanje objekata i uređaja komunalne infrastrukture</w:t>
      </w:r>
    </w:p>
    <w:p w14:paraId="31DC1531" w14:textId="015D827B" w:rsidR="00322DF3" w:rsidRDefault="00322DF3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30">
        <w:rPr>
          <w:rFonts w:ascii="Times New Roman" w:hAnsi="Times New Roman" w:cs="Times New Roman"/>
          <w:b/>
          <w:bCs/>
          <w:sz w:val="24"/>
          <w:szCs w:val="24"/>
        </w:rPr>
        <w:lastRenderedPageBreak/>
        <w:t>Aktivnost: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100306 Održavanje javnih površina- </w:t>
      </w:r>
      <w:r w:rsidRPr="00322DF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izmjenama i dopunama plana za 2023. godinu povećani su rashodi za održavanje javnih površina u iznosu od 6.500,00 EUR. U planu je kupnja video nadzora za zeleni otok.</w:t>
      </w:r>
    </w:p>
    <w:p w14:paraId="52B133F9" w14:textId="4295BF7A" w:rsidR="00F516AB" w:rsidRDefault="00BB7A30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30">
        <w:rPr>
          <w:rFonts w:ascii="Times New Roman" w:hAnsi="Times New Roman" w:cs="Times New Roman"/>
          <w:b/>
          <w:bCs/>
          <w:sz w:val="24"/>
          <w:szCs w:val="24"/>
        </w:rPr>
        <w:t>Aktivnost: A100401- Održavanje cesta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16AB">
        <w:rPr>
          <w:rFonts w:ascii="Times New Roman" w:hAnsi="Times New Roman" w:cs="Times New Roman"/>
          <w:sz w:val="24"/>
          <w:szCs w:val="24"/>
        </w:rPr>
        <w:t xml:space="preserve"> </w:t>
      </w:r>
      <w:r w:rsidR="004745E6">
        <w:rPr>
          <w:rFonts w:ascii="Times New Roman" w:hAnsi="Times New Roman" w:cs="Times New Roman"/>
          <w:sz w:val="24"/>
          <w:szCs w:val="24"/>
        </w:rPr>
        <w:t xml:space="preserve">nije bilo izmjena, planirani rashodi iznose 237.576,00 EUR. </w:t>
      </w:r>
    </w:p>
    <w:p w14:paraId="7F91B938" w14:textId="0217E605" w:rsidR="00BB7A30" w:rsidRDefault="00BB7A30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30">
        <w:rPr>
          <w:rFonts w:ascii="Times New Roman" w:hAnsi="Times New Roman" w:cs="Times New Roman"/>
          <w:b/>
          <w:bCs/>
          <w:sz w:val="24"/>
          <w:szCs w:val="24"/>
        </w:rPr>
        <w:t>Aktivnost: A100402- Održavanje lokalnih vodovoda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745E6">
        <w:rPr>
          <w:rFonts w:ascii="Times New Roman" w:hAnsi="Times New Roman" w:cs="Times New Roman"/>
          <w:sz w:val="24"/>
          <w:szCs w:val="24"/>
        </w:rPr>
        <w:t>smanjeni su rashodi za usluge pri registraciji prijevoznih sredstava u iznosu od 596,00 EUR. Tekućim planom na navedenom kontu planirano je previše rashoda za uslugu registracije.</w:t>
      </w:r>
    </w:p>
    <w:p w14:paraId="35BA9EFF" w14:textId="49A9F55B" w:rsidR="00BB7A30" w:rsidRDefault="00BB7A30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30">
        <w:rPr>
          <w:rFonts w:ascii="Times New Roman" w:hAnsi="Times New Roman" w:cs="Times New Roman"/>
          <w:b/>
          <w:bCs/>
          <w:sz w:val="24"/>
          <w:szCs w:val="24"/>
        </w:rPr>
        <w:t>Aktivnost: A100403- Održavanje groblja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745E6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troškova za </w:t>
      </w:r>
      <w:r w:rsidR="004745E6">
        <w:rPr>
          <w:rFonts w:ascii="Times New Roman" w:hAnsi="Times New Roman" w:cs="Times New Roman"/>
          <w:sz w:val="24"/>
          <w:szCs w:val="24"/>
        </w:rPr>
        <w:t>2.916,00 EUR. Povećani su troškovi kupnje video nadzora za groblja u Gornjoj Stubici, Dubovcu i Sv. Mateju.</w:t>
      </w:r>
    </w:p>
    <w:p w14:paraId="56A8ED1B" w14:textId="0990F912" w:rsidR="004745E6" w:rsidRDefault="00BB7A30" w:rsidP="00474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30">
        <w:rPr>
          <w:rFonts w:ascii="Times New Roman" w:hAnsi="Times New Roman" w:cs="Times New Roman"/>
          <w:b/>
          <w:bCs/>
          <w:sz w:val="24"/>
          <w:szCs w:val="24"/>
        </w:rPr>
        <w:t>Aktivnost: A100404- Održavanje javne rasvjete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745E6" w:rsidRPr="004745E6">
        <w:rPr>
          <w:rFonts w:ascii="Times New Roman" w:hAnsi="Times New Roman" w:cs="Times New Roman"/>
          <w:sz w:val="24"/>
          <w:szCs w:val="24"/>
        </w:rPr>
        <w:t xml:space="preserve"> </w:t>
      </w:r>
      <w:r w:rsidR="004745E6" w:rsidRPr="00882D01">
        <w:rPr>
          <w:rFonts w:ascii="Times New Roman" w:hAnsi="Times New Roman" w:cs="Times New Roman"/>
          <w:sz w:val="24"/>
          <w:szCs w:val="24"/>
        </w:rPr>
        <w:t xml:space="preserve">povećanje troškova održavanja u odnosu na tekući plan za </w:t>
      </w:r>
      <w:r w:rsidR="004745E6">
        <w:rPr>
          <w:rFonts w:ascii="Times New Roman" w:hAnsi="Times New Roman" w:cs="Times New Roman"/>
          <w:sz w:val="24"/>
          <w:szCs w:val="24"/>
        </w:rPr>
        <w:t>1.500,00 EUR. U I. izmjene i dopune plana za 2023. godinu dodana je stavka popis javne rasvjete na području Općine Gornja Stubica.</w:t>
      </w:r>
    </w:p>
    <w:p w14:paraId="4611C1AF" w14:textId="032040E2" w:rsidR="00BB7A30" w:rsidRDefault="00882D01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01">
        <w:rPr>
          <w:rFonts w:ascii="Times New Roman" w:hAnsi="Times New Roman" w:cs="Times New Roman"/>
          <w:b/>
          <w:bCs/>
          <w:sz w:val="24"/>
          <w:szCs w:val="24"/>
        </w:rPr>
        <w:t>Aktivnost: A100405- Održavanje poslovnih objekata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16DE5">
        <w:rPr>
          <w:rFonts w:ascii="Times New Roman" w:hAnsi="Times New Roman" w:cs="Times New Roman"/>
          <w:sz w:val="24"/>
          <w:szCs w:val="24"/>
        </w:rPr>
        <w:t>povećanje troškova poslovanja za 3.000,00 EUR- iznos se odnosi na odvoz smeća (Eko flor).</w:t>
      </w:r>
    </w:p>
    <w:p w14:paraId="1F41EA14" w14:textId="3EBDC633" w:rsidR="00882D01" w:rsidRDefault="00882D01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97091" w14:textId="58485143" w:rsidR="00882D01" w:rsidRDefault="00882D01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D01">
        <w:rPr>
          <w:rFonts w:ascii="Times New Roman" w:hAnsi="Times New Roman" w:cs="Times New Roman"/>
          <w:b/>
          <w:bCs/>
          <w:sz w:val="24"/>
          <w:szCs w:val="24"/>
        </w:rPr>
        <w:t>Program</w:t>
      </w:r>
      <w:r>
        <w:rPr>
          <w:rFonts w:ascii="Times New Roman" w:hAnsi="Times New Roman" w:cs="Times New Roman"/>
          <w:b/>
          <w:bCs/>
          <w:sz w:val="24"/>
          <w:szCs w:val="24"/>
        </w:rPr>
        <w:t>: 1004- Izgradnja objekata i uređaja komunalne infrastrukture</w:t>
      </w:r>
    </w:p>
    <w:p w14:paraId="696263AF" w14:textId="1BFB9438" w:rsidR="00882D01" w:rsidRDefault="00882D01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Kapitalni projekt: K100520 Izgradnja cesta, mostova, parkova- </w:t>
      </w:r>
      <w:r w:rsidR="00B16DE5">
        <w:rPr>
          <w:rFonts w:ascii="Times New Roman" w:hAnsi="Times New Roman" w:cs="Times New Roman"/>
          <w:sz w:val="24"/>
          <w:szCs w:val="24"/>
        </w:rPr>
        <w:t xml:space="preserve">u I. izmjeni i dopuni proračuna za 2023. godinu dodana je stavka projektne dokumentacije za </w:t>
      </w:r>
      <w:proofErr w:type="spellStart"/>
      <w:r w:rsidR="00B16DE5">
        <w:rPr>
          <w:rFonts w:ascii="Times New Roman" w:hAnsi="Times New Roman" w:cs="Times New Roman"/>
          <w:sz w:val="24"/>
          <w:szCs w:val="24"/>
        </w:rPr>
        <w:t>Volavečku</w:t>
      </w:r>
      <w:proofErr w:type="spellEnd"/>
      <w:r w:rsidR="00B16DE5">
        <w:rPr>
          <w:rFonts w:ascii="Times New Roman" w:hAnsi="Times New Roman" w:cs="Times New Roman"/>
          <w:sz w:val="24"/>
          <w:szCs w:val="24"/>
        </w:rPr>
        <w:t xml:space="preserve"> ulicu (13.273,00 EUR), povećana je stavka projektno tehničke dokumentacije NC 2-099 </w:t>
      </w:r>
      <w:proofErr w:type="spellStart"/>
      <w:r w:rsidR="00B16DE5">
        <w:rPr>
          <w:rFonts w:ascii="Times New Roman" w:hAnsi="Times New Roman" w:cs="Times New Roman"/>
          <w:sz w:val="24"/>
          <w:szCs w:val="24"/>
        </w:rPr>
        <w:t>Sekirevo</w:t>
      </w:r>
      <w:proofErr w:type="spellEnd"/>
      <w:r w:rsidR="00B16DE5">
        <w:rPr>
          <w:rFonts w:ascii="Times New Roman" w:hAnsi="Times New Roman" w:cs="Times New Roman"/>
          <w:sz w:val="24"/>
          <w:szCs w:val="24"/>
        </w:rPr>
        <w:t xml:space="preserve"> selo-</w:t>
      </w:r>
      <w:proofErr w:type="spellStart"/>
      <w:r w:rsidR="00B16DE5">
        <w:rPr>
          <w:rFonts w:ascii="Times New Roman" w:hAnsi="Times New Roman" w:cs="Times New Roman"/>
          <w:sz w:val="24"/>
          <w:szCs w:val="24"/>
        </w:rPr>
        <w:t>Karivaroš</w:t>
      </w:r>
      <w:proofErr w:type="spellEnd"/>
      <w:r w:rsidR="00B16DE5">
        <w:rPr>
          <w:rFonts w:ascii="Times New Roman" w:hAnsi="Times New Roman" w:cs="Times New Roman"/>
          <w:sz w:val="24"/>
          <w:szCs w:val="24"/>
        </w:rPr>
        <w:t>- Sveti Matej (15.714,00 EUR).</w:t>
      </w:r>
    </w:p>
    <w:p w14:paraId="2E9A861E" w14:textId="46432C84" w:rsidR="00882D01" w:rsidRDefault="00882D01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01">
        <w:rPr>
          <w:rFonts w:ascii="Times New Roman" w:hAnsi="Times New Roman" w:cs="Times New Roman"/>
          <w:b/>
          <w:bCs/>
          <w:sz w:val="24"/>
          <w:szCs w:val="24"/>
        </w:rPr>
        <w:t>Kapitalni projekt: K100521 Asfaltiranje cesta na području Općine-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224">
        <w:rPr>
          <w:rFonts w:ascii="Times New Roman" w:hAnsi="Times New Roman" w:cs="Times New Roman"/>
          <w:sz w:val="24"/>
          <w:szCs w:val="24"/>
        </w:rPr>
        <w:t>smanjenje rashoda za 404.841,00 EUR. Sredstva za asfaltiranje cesta na području Općine iz kapitalnog projekta K100521 planirana su u kapitalnom projektu K100599- Sanacija i modernizacija nerazvrstanih cesta (HBOR kredit).</w:t>
      </w:r>
    </w:p>
    <w:p w14:paraId="426AA23E" w14:textId="19652E37" w:rsidR="00BB3C3C" w:rsidRDefault="00BB3C3C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C3C">
        <w:rPr>
          <w:rFonts w:ascii="Times New Roman" w:hAnsi="Times New Roman" w:cs="Times New Roman"/>
          <w:b/>
          <w:bCs/>
          <w:sz w:val="24"/>
          <w:szCs w:val="24"/>
        </w:rPr>
        <w:t xml:space="preserve">Kapitalni projekt: K100522 </w:t>
      </w:r>
      <w:proofErr w:type="spellStart"/>
      <w:r w:rsidRPr="00BB3C3C">
        <w:rPr>
          <w:rFonts w:ascii="Times New Roman" w:hAnsi="Times New Roman" w:cs="Times New Roman"/>
          <w:b/>
          <w:bCs/>
          <w:sz w:val="24"/>
          <w:szCs w:val="24"/>
        </w:rPr>
        <w:t>Zacjevljenje</w:t>
      </w:r>
      <w:proofErr w:type="spellEnd"/>
      <w:r w:rsidRPr="00BB3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C3C">
        <w:rPr>
          <w:rFonts w:ascii="Times New Roman" w:hAnsi="Times New Roman" w:cs="Times New Roman"/>
          <w:b/>
          <w:bCs/>
          <w:sz w:val="24"/>
          <w:szCs w:val="24"/>
        </w:rPr>
        <w:t>Brezanske</w:t>
      </w:r>
      <w:proofErr w:type="spellEnd"/>
      <w:r w:rsidR="003F73E4">
        <w:rPr>
          <w:rFonts w:ascii="Times New Roman" w:hAnsi="Times New Roman" w:cs="Times New Roman"/>
          <w:b/>
          <w:bCs/>
          <w:sz w:val="24"/>
          <w:szCs w:val="24"/>
        </w:rPr>
        <w:t xml:space="preserve"> ulice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E7224">
        <w:rPr>
          <w:rFonts w:ascii="Times New Roman" w:hAnsi="Times New Roman" w:cs="Times New Roman"/>
          <w:sz w:val="24"/>
          <w:szCs w:val="24"/>
        </w:rPr>
        <w:t xml:space="preserve">I. izmjenama i dopunama proračuna za 2023. godinu smanjeni su rashodi za 33.500,00 EUR. Planirani iznos za </w:t>
      </w:r>
      <w:proofErr w:type="spellStart"/>
      <w:r w:rsidR="004E7224">
        <w:rPr>
          <w:rFonts w:ascii="Times New Roman" w:hAnsi="Times New Roman" w:cs="Times New Roman"/>
          <w:sz w:val="24"/>
          <w:szCs w:val="24"/>
        </w:rPr>
        <w:t>zacjevljenje</w:t>
      </w:r>
      <w:proofErr w:type="spellEnd"/>
      <w:r w:rsidR="004E7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224">
        <w:rPr>
          <w:rFonts w:ascii="Times New Roman" w:hAnsi="Times New Roman" w:cs="Times New Roman"/>
          <w:sz w:val="24"/>
          <w:szCs w:val="24"/>
        </w:rPr>
        <w:t>Brezanske</w:t>
      </w:r>
      <w:proofErr w:type="spellEnd"/>
      <w:r w:rsidR="004E7224">
        <w:rPr>
          <w:rFonts w:ascii="Times New Roman" w:hAnsi="Times New Roman" w:cs="Times New Roman"/>
          <w:sz w:val="24"/>
          <w:szCs w:val="24"/>
        </w:rPr>
        <w:t xml:space="preserve"> iznosi 57.500,00 EUR. </w:t>
      </w:r>
    </w:p>
    <w:p w14:paraId="37828BDA" w14:textId="2269765A" w:rsidR="004E7224" w:rsidRPr="004E7224" w:rsidRDefault="00BB3C3C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C3C">
        <w:rPr>
          <w:rFonts w:ascii="Times New Roman" w:hAnsi="Times New Roman" w:cs="Times New Roman"/>
          <w:b/>
          <w:bCs/>
          <w:sz w:val="24"/>
          <w:szCs w:val="24"/>
        </w:rPr>
        <w:t>Kapitalni projekt: K100523 Sanacija cesta (aglomeracija)</w:t>
      </w:r>
      <w:r w:rsidR="004E722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E7224" w:rsidRPr="004E7224">
        <w:rPr>
          <w:rFonts w:ascii="Times New Roman" w:hAnsi="Times New Roman" w:cs="Times New Roman"/>
          <w:sz w:val="24"/>
          <w:szCs w:val="24"/>
        </w:rPr>
        <w:t xml:space="preserve">povećanje rashoda za 30.689,00 EUR. </w:t>
      </w:r>
    </w:p>
    <w:p w14:paraId="63BC29BF" w14:textId="77777777" w:rsidR="004E7224" w:rsidRDefault="004E7224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FB934" w14:textId="1DADB424" w:rsidR="003A2EE7" w:rsidRDefault="00FA5D1B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Kapitalni projekt: </w:t>
      </w:r>
      <w:r w:rsidR="00BB3C3C" w:rsidRPr="00BB3C3C">
        <w:rPr>
          <w:rFonts w:ascii="Times New Roman" w:hAnsi="Times New Roman" w:cs="Times New Roman"/>
          <w:b/>
          <w:bCs/>
          <w:sz w:val="24"/>
          <w:szCs w:val="24"/>
        </w:rPr>
        <w:t>K100525 Vraćanje u ispravno radno stanje infrastrukture</w:t>
      </w:r>
      <w:r w:rsidR="004E7224">
        <w:rPr>
          <w:rFonts w:ascii="Times New Roman" w:hAnsi="Times New Roman" w:cs="Times New Roman"/>
          <w:b/>
          <w:bCs/>
          <w:sz w:val="24"/>
          <w:szCs w:val="24"/>
        </w:rPr>
        <w:t xml:space="preserve"> i pogona u području prijevoza oštećenih u potresu </w:t>
      </w:r>
      <w:r w:rsidR="00671104">
        <w:rPr>
          <w:rFonts w:ascii="Times New Roman" w:hAnsi="Times New Roman" w:cs="Times New Roman"/>
          <w:b/>
          <w:bCs/>
          <w:sz w:val="24"/>
          <w:szCs w:val="24"/>
        </w:rPr>
        <w:t>na području KZŽ</w:t>
      </w:r>
      <w:r w:rsidR="00BB3C3C" w:rsidRPr="00BB3C3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945FB">
        <w:rPr>
          <w:rFonts w:ascii="Times New Roman" w:hAnsi="Times New Roman" w:cs="Times New Roman"/>
          <w:sz w:val="24"/>
          <w:szCs w:val="24"/>
        </w:rPr>
        <w:t xml:space="preserve">povećanje rashoda u iznosu od </w:t>
      </w:r>
      <w:r w:rsidR="00711665">
        <w:rPr>
          <w:rFonts w:ascii="Times New Roman" w:hAnsi="Times New Roman" w:cs="Times New Roman"/>
          <w:sz w:val="24"/>
          <w:szCs w:val="24"/>
        </w:rPr>
        <w:t>8.4</w:t>
      </w:r>
      <w:r w:rsidR="008C2745">
        <w:rPr>
          <w:rFonts w:ascii="Times New Roman" w:hAnsi="Times New Roman" w:cs="Times New Roman"/>
          <w:sz w:val="24"/>
          <w:szCs w:val="24"/>
        </w:rPr>
        <w:t>6</w:t>
      </w:r>
      <w:r w:rsidR="00324015">
        <w:rPr>
          <w:rFonts w:ascii="Times New Roman" w:hAnsi="Times New Roman" w:cs="Times New Roman"/>
          <w:sz w:val="24"/>
          <w:szCs w:val="24"/>
        </w:rPr>
        <w:t>8</w:t>
      </w:r>
      <w:r w:rsidR="00711665">
        <w:rPr>
          <w:rFonts w:ascii="Times New Roman" w:hAnsi="Times New Roman" w:cs="Times New Roman"/>
          <w:sz w:val="24"/>
          <w:szCs w:val="24"/>
        </w:rPr>
        <w:t>.</w:t>
      </w:r>
      <w:r w:rsidR="008C2745">
        <w:rPr>
          <w:rFonts w:ascii="Times New Roman" w:hAnsi="Times New Roman" w:cs="Times New Roman"/>
          <w:sz w:val="24"/>
          <w:szCs w:val="24"/>
        </w:rPr>
        <w:t>790</w:t>
      </w:r>
      <w:r w:rsidR="00711665">
        <w:rPr>
          <w:rFonts w:ascii="Times New Roman" w:hAnsi="Times New Roman" w:cs="Times New Roman"/>
          <w:sz w:val="24"/>
          <w:szCs w:val="24"/>
        </w:rPr>
        <w:t>,00</w:t>
      </w:r>
      <w:r w:rsidR="002945FB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u odnosu na tekući plan</w:t>
      </w:r>
      <w:r w:rsidR="002945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Općina planira rashode za propust </w:t>
      </w:r>
      <w:proofErr w:type="spellStart"/>
      <w:r>
        <w:rPr>
          <w:rFonts w:ascii="Times New Roman" w:hAnsi="Times New Roman" w:cs="Times New Roman"/>
          <w:sz w:val="24"/>
          <w:szCs w:val="24"/>
        </w:rPr>
        <w:t>Modrovec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lastRenderedPageBreak/>
        <w:t>sanaciju 25 dionica nerazvrstanih cesta iz Fonda solidarnosti Europske unije (FSEU.KZŽ.02/27).</w:t>
      </w:r>
      <w:r w:rsidR="002945FB">
        <w:rPr>
          <w:rFonts w:ascii="Times New Roman" w:hAnsi="Times New Roman" w:cs="Times New Roman"/>
          <w:sz w:val="24"/>
          <w:szCs w:val="24"/>
        </w:rPr>
        <w:t xml:space="preserve"> </w:t>
      </w:r>
      <w:r w:rsidR="00D91211">
        <w:rPr>
          <w:rFonts w:ascii="Times New Roman" w:hAnsi="Times New Roman" w:cs="Times New Roman"/>
          <w:sz w:val="24"/>
          <w:szCs w:val="24"/>
        </w:rPr>
        <w:t xml:space="preserve">Sveukupni planirani troškovi za sanaciju propusta </w:t>
      </w:r>
      <w:proofErr w:type="spellStart"/>
      <w:r w:rsidR="00D91211">
        <w:rPr>
          <w:rFonts w:ascii="Times New Roman" w:hAnsi="Times New Roman" w:cs="Times New Roman"/>
          <w:sz w:val="24"/>
          <w:szCs w:val="24"/>
        </w:rPr>
        <w:t>Modrovec</w:t>
      </w:r>
      <w:proofErr w:type="spellEnd"/>
      <w:r w:rsidR="00D91211">
        <w:rPr>
          <w:rFonts w:ascii="Times New Roman" w:hAnsi="Times New Roman" w:cs="Times New Roman"/>
          <w:sz w:val="24"/>
          <w:szCs w:val="24"/>
        </w:rPr>
        <w:t xml:space="preserve"> (radovi, stručni nadzor, upravljanje projektom) iznose 168.433,00 EUR, a sveukupni troškovi za sanaciju 25 dionica nerazvrstanih cesta iznose 6.562.290,00 EUR. </w:t>
      </w:r>
      <w:r>
        <w:rPr>
          <w:rFonts w:ascii="Times New Roman" w:hAnsi="Times New Roman" w:cs="Times New Roman"/>
          <w:sz w:val="24"/>
          <w:szCs w:val="24"/>
        </w:rPr>
        <w:t>Unutar navedenog kapitalnog projekta planirani su izdaci za otplatu glavnice primljenih kredita od kreditnih institucija u javnom sektoru- kratkoročni kredit koji Općina</w:t>
      </w:r>
      <w:r w:rsidR="003A2EE7">
        <w:rPr>
          <w:rFonts w:ascii="Times New Roman" w:hAnsi="Times New Roman" w:cs="Times New Roman"/>
          <w:sz w:val="24"/>
          <w:szCs w:val="24"/>
        </w:rPr>
        <w:t xml:space="preserve"> planira realizirati zbog mogućnosti kašnjenja uplate sredstava na račun Općine iz državnog proračuna za EU projekt.</w:t>
      </w:r>
    </w:p>
    <w:p w14:paraId="3E55E830" w14:textId="1541A50A" w:rsidR="00BB3C3C" w:rsidRDefault="00BB3C3C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C3C">
        <w:rPr>
          <w:rFonts w:ascii="Times New Roman" w:hAnsi="Times New Roman" w:cs="Times New Roman"/>
          <w:b/>
          <w:bCs/>
          <w:sz w:val="24"/>
          <w:szCs w:val="24"/>
        </w:rPr>
        <w:t>Kapitalni projekt: K100550 Izgradnja javne rasvjete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1718D">
        <w:rPr>
          <w:rFonts w:ascii="Times New Roman" w:hAnsi="Times New Roman" w:cs="Times New Roman"/>
          <w:sz w:val="24"/>
          <w:szCs w:val="24"/>
        </w:rPr>
        <w:t>povećanje troškova</w:t>
      </w:r>
      <w:r w:rsidR="0055558C" w:rsidRPr="0055558C">
        <w:rPr>
          <w:rFonts w:ascii="Times New Roman" w:hAnsi="Times New Roman" w:cs="Times New Roman"/>
          <w:sz w:val="24"/>
          <w:szCs w:val="24"/>
        </w:rPr>
        <w:t xml:space="preserve"> za</w:t>
      </w:r>
      <w:r w:rsidR="0011718D">
        <w:rPr>
          <w:rFonts w:ascii="Times New Roman" w:hAnsi="Times New Roman" w:cs="Times New Roman"/>
          <w:sz w:val="24"/>
          <w:szCs w:val="24"/>
        </w:rPr>
        <w:t xml:space="preserve"> 4.866,00</w:t>
      </w:r>
      <w:r w:rsidR="0055558C" w:rsidRPr="0055558C">
        <w:rPr>
          <w:rFonts w:ascii="Times New Roman" w:hAnsi="Times New Roman" w:cs="Times New Roman"/>
          <w:sz w:val="24"/>
          <w:szCs w:val="24"/>
        </w:rPr>
        <w:t xml:space="preserve"> </w:t>
      </w:r>
      <w:r w:rsidR="0011718D">
        <w:rPr>
          <w:rFonts w:ascii="Times New Roman" w:hAnsi="Times New Roman" w:cs="Times New Roman"/>
          <w:sz w:val="24"/>
          <w:szCs w:val="24"/>
        </w:rPr>
        <w:t>EUR, povećanje troškova stručnog nadzora i modernizacije javne rasvjete.</w:t>
      </w:r>
    </w:p>
    <w:p w14:paraId="6A88CD52" w14:textId="4CFB5149" w:rsidR="00992667" w:rsidRPr="0011718D" w:rsidRDefault="00992667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667">
        <w:rPr>
          <w:rFonts w:ascii="Times New Roman" w:hAnsi="Times New Roman" w:cs="Times New Roman"/>
          <w:b/>
          <w:bCs/>
          <w:sz w:val="24"/>
          <w:szCs w:val="24"/>
        </w:rPr>
        <w:t xml:space="preserve">Kapitalni projekt: </w:t>
      </w:r>
      <w:r w:rsidR="0011718D">
        <w:rPr>
          <w:rFonts w:ascii="Times New Roman" w:hAnsi="Times New Roman" w:cs="Times New Roman"/>
          <w:b/>
          <w:bCs/>
          <w:sz w:val="24"/>
          <w:szCs w:val="24"/>
        </w:rPr>
        <w:t xml:space="preserve">K100561 Izgradnja i opremanje dječjih igrališta- </w:t>
      </w:r>
      <w:r w:rsidR="0011718D">
        <w:rPr>
          <w:rFonts w:ascii="Times New Roman" w:hAnsi="Times New Roman" w:cs="Times New Roman"/>
          <w:sz w:val="24"/>
          <w:szCs w:val="24"/>
        </w:rPr>
        <w:t xml:space="preserve">planirani rashodi iznose 71.000,00 EUR za izgradnju i opremanje dječjeg igrališta u Svetom Mateju, </w:t>
      </w:r>
      <w:proofErr w:type="spellStart"/>
      <w:r w:rsidR="0011718D">
        <w:rPr>
          <w:rFonts w:ascii="Times New Roman" w:hAnsi="Times New Roman" w:cs="Times New Roman"/>
          <w:sz w:val="24"/>
          <w:szCs w:val="24"/>
        </w:rPr>
        <w:t>Modrovcu</w:t>
      </w:r>
      <w:proofErr w:type="spellEnd"/>
      <w:r w:rsidR="0011718D">
        <w:rPr>
          <w:rFonts w:ascii="Times New Roman" w:hAnsi="Times New Roman" w:cs="Times New Roman"/>
          <w:sz w:val="24"/>
          <w:szCs w:val="24"/>
        </w:rPr>
        <w:t>, stručni nadzor radova, projektna dokumentacija i oprema za opremanje dječjeg igrališta nasuprot Općine.</w:t>
      </w:r>
    </w:p>
    <w:p w14:paraId="1021F175" w14:textId="78EE540A" w:rsidR="00992667" w:rsidRDefault="00992667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667">
        <w:rPr>
          <w:rFonts w:ascii="Times New Roman" w:hAnsi="Times New Roman" w:cs="Times New Roman"/>
          <w:b/>
          <w:bCs/>
          <w:sz w:val="24"/>
          <w:szCs w:val="24"/>
        </w:rPr>
        <w:t xml:space="preserve">Kapitalni projekt: K100580 Građenje spomen </w:t>
      </w:r>
      <w:proofErr w:type="spellStart"/>
      <w:r w:rsidRPr="00992667">
        <w:rPr>
          <w:rFonts w:ascii="Times New Roman" w:hAnsi="Times New Roman" w:cs="Times New Roman"/>
          <w:b/>
          <w:bCs/>
          <w:sz w:val="24"/>
          <w:szCs w:val="24"/>
        </w:rPr>
        <w:t>hiže</w:t>
      </w:r>
      <w:proofErr w:type="spellEnd"/>
      <w:r w:rsidRPr="00992667">
        <w:rPr>
          <w:rFonts w:ascii="Times New Roman" w:hAnsi="Times New Roman" w:cs="Times New Roman"/>
          <w:b/>
          <w:bCs/>
          <w:sz w:val="24"/>
          <w:szCs w:val="24"/>
        </w:rPr>
        <w:t xml:space="preserve"> Rudolfa </w:t>
      </w:r>
      <w:proofErr w:type="spellStart"/>
      <w:r w:rsidRPr="00992667">
        <w:rPr>
          <w:rFonts w:ascii="Times New Roman" w:hAnsi="Times New Roman" w:cs="Times New Roman"/>
          <w:b/>
          <w:bCs/>
          <w:sz w:val="24"/>
          <w:szCs w:val="24"/>
        </w:rPr>
        <w:t>Perešina</w:t>
      </w:r>
      <w:proofErr w:type="spellEnd"/>
      <w:r w:rsidRPr="0099266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1718D">
        <w:rPr>
          <w:rFonts w:ascii="Times New Roman" w:hAnsi="Times New Roman" w:cs="Times New Roman"/>
          <w:sz w:val="24"/>
          <w:szCs w:val="24"/>
        </w:rPr>
        <w:t xml:space="preserve">povećanje troškova u odnosu na tekući plan za 30.018,00 EUR. Povećani su troškovi nadzor nad radovima i projektno tehnička dokumentacija. Ostali troškovi planirani su prema procjeni. </w:t>
      </w:r>
    </w:p>
    <w:p w14:paraId="7883D5AF" w14:textId="3278CC30" w:rsidR="007A5CCD" w:rsidRDefault="007A5CCD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0D3">
        <w:rPr>
          <w:rFonts w:ascii="Times New Roman" w:hAnsi="Times New Roman" w:cs="Times New Roman"/>
          <w:b/>
          <w:bCs/>
          <w:sz w:val="24"/>
          <w:szCs w:val="24"/>
        </w:rPr>
        <w:t>Kapitalni projekti: K</w:t>
      </w:r>
      <w:r w:rsidR="00EF60D3" w:rsidRPr="00EF60D3">
        <w:rPr>
          <w:rFonts w:ascii="Times New Roman" w:hAnsi="Times New Roman" w:cs="Times New Roman"/>
          <w:b/>
          <w:bCs/>
          <w:sz w:val="24"/>
          <w:szCs w:val="24"/>
        </w:rPr>
        <w:t xml:space="preserve">100592 Izgradnja i rekonstrukcija dogradnja ŠRC-a, K100594 </w:t>
      </w:r>
      <w:r w:rsidR="00EF60D3">
        <w:rPr>
          <w:rFonts w:ascii="Times New Roman" w:hAnsi="Times New Roman" w:cs="Times New Roman"/>
          <w:sz w:val="24"/>
          <w:szCs w:val="24"/>
        </w:rPr>
        <w:t xml:space="preserve">- </w:t>
      </w:r>
      <w:r w:rsidR="0011718D">
        <w:rPr>
          <w:rFonts w:ascii="Times New Roman" w:hAnsi="Times New Roman" w:cs="Times New Roman"/>
          <w:sz w:val="24"/>
          <w:szCs w:val="24"/>
        </w:rPr>
        <w:t xml:space="preserve">nije bilo promjena u odnosu na tekući plan. Sveukupni rashodi iznose 190.688,00 EUR. </w:t>
      </w:r>
    </w:p>
    <w:p w14:paraId="5F3E24A7" w14:textId="31626400" w:rsidR="0011718D" w:rsidRPr="0011718D" w:rsidRDefault="0011718D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0D3">
        <w:rPr>
          <w:rFonts w:ascii="Times New Roman" w:hAnsi="Times New Roman" w:cs="Times New Roman"/>
          <w:b/>
          <w:bCs/>
          <w:sz w:val="24"/>
          <w:szCs w:val="24"/>
        </w:rPr>
        <w:t>Kapitalni projekti: K100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594 Sanacija cesta- posljedica potresa- </w:t>
      </w:r>
      <w:r w:rsidRPr="0011718D">
        <w:rPr>
          <w:rFonts w:ascii="Times New Roman" w:hAnsi="Times New Roman" w:cs="Times New Roman"/>
          <w:sz w:val="24"/>
          <w:szCs w:val="24"/>
        </w:rPr>
        <w:t>planirani su rashodi u iznosu od 199.085,00 EUR</w:t>
      </w:r>
      <w:r>
        <w:rPr>
          <w:rFonts w:ascii="Times New Roman" w:hAnsi="Times New Roman" w:cs="Times New Roman"/>
          <w:sz w:val="24"/>
          <w:szCs w:val="24"/>
        </w:rPr>
        <w:t xml:space="preserve"> (to su sredstva-beskamatni zajam, koja je Općina dobila iz državnog proračuna za sanaciju cesta- posljedica potresa ). Rashodi su planirani u proračunu, a planiraju se trošiti tijekom 2023. godine.</w:t>
      </w:r>
    </w:p>
    <w:p w14:paraId="21E2EDED" w14:textId="77777777" w:rsidR="004017B5" w:rsidRPr="0088625E" w:rsidRDefault="00EF60D3" w:rsidP="004017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0D3">
        <w:rPr>
          <w:rFonts w:ascii="Times New Roman" w:hAnsi="Times New Roman" w:cs="Times New Roman"/>
          <w:b/>
          <w:bCs/>
          <w:sz w:val="24"/>
          <w:szCs w:val="24"/>
        </w:rPr>
        <w:t>Kapitalni projekt: K100595 Hitno obnavljanje pogođenih prirodnih područja</w:t>
      </w:r>
      <w:r w:rsidR="0011718D">
        <w:rPr>
          <w:rFonts w:ascii="Times New Roman" w:hAnsi="Times New Roman" w:cs="Times New Roman"/>
          <w:b/>
          <w:bCs/>
          <w:sz w:val="24"/>
          <w:szCs w:val="24"/>
        </w:rPr>
        <w:t xml:space="preserve"> kako bi se izbjegli neposredni učinci erozije tla</w:t>
      </w:r>
      <w:r w:rsidRPr="00EF60D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D0492">
        <w:rPr>
          <w:rFonts w:ascii="Times New Roman" w:hAnsi="Times New Roman" w:cs="Times New Roman"/>
          <w:sz w:val="24"/>
          <w:szCs w:val="24"/>
        </w:rPr>
        <w:t xml:space="preserve">povećanje rashoda u odnosu na tekući plan za </w:t>
      </w:r>
      <w:r w:rsidR="007B25EB">
        <w:rPr>
          <w:rFonts w:ascii="Times New Roman" w:hAnsi="Times New Roman" w:cs="Times New Roman"/>
          <w:sz w:val="24"/>
          <w:szCs w:val="24"/>
        </w:rPr>
        <w:t>5.</w:t>
      </w:r>
      <w:r w:rsidR="004017B5">
        <w:rPr>
          <w:rFonts w:ascii="Times New Roman" w:hAnsi="Times New Roman" w:cs="Times New Roman"/>
          <w:sz w:val="24"/>
          <w:szCs w:val="24"/>
        </w:rPr>
        <w:t>383.977</w:t>
      </w:r>
      <w:r w:rsidR="007B25EB">
        <w:rPr>
          <w:rFonts w:ascii="Times New Roman" w:hAnsi="Times New Roman" w:cs="Times New Roman"/>
          <w:sz w:val="24"/>
          <w:szCs w:val="24"/>
        </w:rPr>
        <w:t>,00</w:t>
      </w:r>
      <w:r w:rsidR="007D0492">
        <w:rPr>
          <w:rFonts w:ascii="Times New Roman" w:hAnsi="Times New Roman" w:cs="Times New Roman"/>
          <w:sz w:val="24"/>
          <w:szCs w:val="24"/>
        </w:rPr>
        <w:t xml:space="preserve"> EUR. U navedenom kapitalnom projektu planirana je sanacija 7 klizišta (</w:t>
      </w:r>
      <w:proofErr w:type="spellStart"/>
      <w:r w:rsidR="007D0492">
        <w:rPr>
          <w:rFonts w:ascii="Times New Roman" w:hAnsi="Times New Roman" w:cs="Times New Roman"/>
          <w:sz w:val="24"/>
          <w:szCs w:val="24"/>
        </w:rPr>
        <w:t>Gusakovec</w:t>
      </w:r>
      <w:proofErr w:type="spellEnd"/>
      <w:r w:rsidR="007D0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492">
        <w:rPr>
          <w:rFonts w:ascii="Times New Roman" w:hAnsi="Times New Roman" w:cs="Times New Roman"/>
          <w:sz w:val="24"/>
          <w:szCs w:val="24"/>
        </w:rPr>
        <w:t>Jakšinec</w:t>
      </w:r>
      <w:proofErr w:type="spellEnd"/>
      <w:r w:rsidR="007D0492">
        <w:rPr>
          <w:rFonts w:ascii="Times New Roman" w:hAnsi="Times New Roman" w:cs="Times New Roman"/>
          <w:sz w:val="24"/>
          <w:szCs w:val="24"/>
        </w:rPr>
        <w:t xml:space="preserve">, Dobri Zdenci, </w:t>
      </w:r>
      <w:proofErr w:type="spellStart"/>
      <w:r w:rsidR="007D0492">
        <w:rPr>
          <w:rFonts w:ascii="Times New Roman" w:hAnsi="Times New Roman" w:cs="Times New Roman"/>
          <w:sz w:val="24"/>
          <w:szCs w:val="24"/>
        </w:rPr>
        <w:t>Karivaroš</w:t>
      </w:r>
      <w:proofErr w:type="spellEnd"/>
      <w:r w:rsidR="007D0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492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="007D0492">
        <w:rPr>
          <w:rFonts w:ascii="Times New Roman" w:hAnsi="Times New Roman" w:cs="Times New Roman"/>
          <w:sz w:val="24"/>
          <w:szCs w:val="24"/>
        </w:rPr>
        <w:t xml:space="preserve">-Jakopovići, Zagrebačka ulica, </w:t>
      </w:r>
      <w:proofErr w:type="spellStart"/>
      <w:r w:rsidR="007D0492">
        <w:rPr>
          <w:rFonts w:ascii="Times New Roman" w:hAnsi="Times New Roman" w:cs="Times New Roman"/>
          <w:sz w:val="24"/>
          <w:szCs w:val="24"/>
        </w:rPr>
        <w:t>Kirini</w:t>
      </w:r>
      <w:proofErr w:type="spellEnd"/>
      <w:r w:rsidR="007D0492">
        <w:rPr>
          <w:rFonts w:ascii="Times New Roman" w:hAnsi="Times New Roman" w:cs="Times New Roman"/>
          <w:sz w:val="24"/>
          <w:szCs w:val="24"/>
        </w:rPr>
        <w:t xml:space="preserve">- Sveti Matej i sanacija 11 dionica nerazvrstanih cesta- opširnije u programu građenja). </w:t>
      </w:r>
      <w:r w:rsidR="004017B5">
        <w:rPr>
          <w:rFonts w:ascii="Times New Roman" w:hAnsi="Times New Roman" w:cs="Times New Roman"/>
          <w:b/>
          <w:bCs/>
          <w:sz w:val="24"/>
          <w:szCs w:val="24"/>
        </w:rPr>
        <w:t xml:space="preserve">Klizišta </w:t>
      </w:r>
      <w:proofErr w:type="spellStart"/>
      <w:r w:rsidR="004017B5">
        <w:rPr>
          <w:rFonts w:ascii="Times New Roman" w:hAnsi="Times New Roman" w:cs="Times New Roman"/>
          <w:b/>
          <w:bCs/>
          <w:sz w:val="24"/>
          <w:szCs w:val="24"/>
        </w:rPr>
        <w:t>Gusakovec</w:t>
      </w:r>
      <w:proofErr w:type="spellEnd"/>
      <w:r w:rsidR="004017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017B5">
        <w:rPr>
          <w:rFonts w:ascii="Times New Roman" w:hAnsi="Times New Roman" w:cs="Times New Roman"/>
          <w:b/>
          <w:bCs/>
          <w:sz w:val="24"/>
          <w:szCs w:val="24"/>
        </w:rPr>
        <w:t>Jakšinec</w:t>
      </w:r>
      <w:proofErr w:type="spellEnd"/>
      <w:r w:rsidR="004017B5">
        <w:rPr>
          <w:rFonts w:ascii="Times New Roman" w:hAnsi="Times New Roman" w:cs="Times New Roman"/>
          <w:b/>
          <w:bCs/>
          <w:sz w:val="24"/>
          <w:szCs w:val="24"/>
        </w:rPr>
        <w:t xml:space="preserve">, Dobri Zdenci, </w:t>
      </w:r>
      <w:proofErr w:type="spellStart"/>
      <w:r w:rsidR="004017B5">
        <w:rPr>
          <w:rFonts w:ascii="Times New Roman" w:hAnsi="Times New Roman" w:cs="Times New Roman"/>
          <w:b/>
          <w:bCs/>
          <w:sz w:val="24"/>
          <w:szCs w:val="24"/>
        </w:rPr>
        <w:t>Karivaroš</w:t>
      </w:r>
      <w:proofErr w:type="spellEnd"/>
      <w:r w:rsidR="00401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7B5" w:rsidRPr="006743CF">
        <w:rPr>
          <w:rFonts w:ascii="Times New Roman" w:hAnsi="Times New Roman" w:cs="Times New Roman"/>
          <w:sz w:val="24"/>
          <w:szCs w:val="24"/>
        </w:rPr>
        <w:t>(</w:t>
      </w:r>
      <w:r w:rsidR="004017B5">
        <w:rPr>
          <w:rFonts w:ascii="Times New Roman" w:hAnsi="Times New Roman" w:cs="Times New Roman"/>
          <w:sz w:val="24"/>
          <w:szCs w:val="24"/>
        </w:rPr>
        <w:t xml:space="preserve">radovi, stručni nadzor, izrada projektnog prijedloga, upravljanje projektom…) ukupna vrijednost iznosi </w:t>
      </w:r>
      <w:r w:rsidR="004017B5" w:rsidRPr="0088625E">
        <w:rPr>
          <w:rFonts w:ascii="Times New Roman" w:hAnsi="Times New Roman" w:cs="Times New Roman"/>
          <w:b/>
          <w:bCs/>
          <w:sz w:val="24"/>
          <w:szCs w:val="24"/>
        </w:rPr>
        <w:t>668.611,00 EUR</w:t>
      </w:r>
    </w:p>
    <w:p w14:paraId="1E48C2CC" w14:textId="36C30F78" w:rsidR="004017B5" w:rsidRPr="006743CF" w:rsidRDefault="004017B5" w:rsidP="004017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25E">
        <w:rPr>
          <w:rFonts w:ascii="Times New Roman" w:hAnsi="Times New Roman" w:cs="Times New Roman"/>
          <w:b/>
          <w:bCs/>
          <w:sz w:val="24"/>
          <w:szCs w:val="24"/>
        </w:rPr>
        <w:t xml:space="preserve">Klizišta </w:t>
      </w:r>
      <w:proofErr w:type="spellStart"/>
      <w:r w:rsidRPr="0088625E">
        <w:rPr>
          <w:rFonts w:ascii="Times New Roman" w:hAnsi="Times New Roman" w:cs="Times New Roman"/>
          <w:b/>
          <w:bCs/>
          <w:sz w:val="24"/>
          <w:szCs w:val="24"/>
        </w:rPr>
        <w:t>Dubovec</w:t>
      </w:r>
      <w:proofErr w:type="spellEnd"/>
      <w:r w:rsidRPr="0088625E">
        <w:rPr>
          <w:rFonts w:ascii="Times New Roman" w:hAnsi="Times New Roman" w:cs="Times New Roman"/>
          <w:b/>
          <w:bCs/>
          <w:sz w:val="24"/>
          <w:szCs w:val="24"/>
        </w:rPr>
        <w:t xml:space="preserve">- Jakopovići, Zagrebačka ulica, Sveti Matej- </w:t>
      </w:r>
      <w:proofErr w:type="spellStart"/>
      <w:r w:rsidRPr="0088625E">
        <w:rPr>
          <w:rFonts w:ascii="Times New Roman" w:hAnsi="Times New Roman" w:cs="Times New Roman"/>
          <w:b/>
          <w:bCs/>
          <w:sz w:val="24"/>
          <w:szCs w:val="24"/>
        </w:rPr>
        <w:t>Kirini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(radovi, stručni nadzor, projektno tehnička dokumentacija, usluge upravljanja projektom…) ukupna vrijednost iznosi: </w:t>
      </w:r>
      <w:r w:rsidRPr="004017B5">
        <w:rPr>
          <w:rFonts w:ascii="Times New Roman" w:hAnsi="Times New Roman" w:cs="Times New Roman"/>
          <w:sz w:val="24"/>
          <w:szCs w:val="24"/>
        </w:rPr>
        <w:t>765.251,00</w:t>
      </w:r>
      <w:r w:rsidRPr="004017B5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6865C6ED" w14:textId="77777777" w:rsidR="004017B5" w:rsidRDefault="004017B5" w:rsidP="004017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D627E" w14:textId="32FF0679" w:rsidR="004017B5" w:rsidRPr="003752D6" w:rsidRDefault="004017B5" w:rsidP="004017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 dionica nerazvrstanih cesta(radovi, projektno tehnička dokumentacija, stručni nadzor) </w:t>
      </w:r>
      <w:r w:rsidRPr="0088625E">
        <w:rPr>
          <w:rFonts w:ascii="Times New Roman" w:hAnsi="Times New Roman" w:cs="Times New Roman"/>
          <w:sz w:val="24"/>
          <w:szCs w:val="24"/>
        </w:rPr>
        <w:t>ukupna vrijednost radova iznosi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7B5">
        <w:rPr>
          <w:rFonts w:ascii="Times New Roman" w:hAnsi="Times New Roman" w:cs="Times New Roman"/>
          <w:sz w:val="24"/>
          <w:szCs w:val="24"/>
        </w:rPr>
        <w:t>3.794.326,00 EUR.</w:t>
      </w:r>
    </w:p>
    <w:p w14:paraId="706B337D" w14:textId="22CD8453" w:rsidR="00EF60D3" w:rsidRDefault="00EF60D3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FD521" w14:textId="32F2B256" w:rsidR="007D0492" w:rsidRDefault="007D0492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0D3">
        <w:rPr>
          <w:rFonts w:ascii="Times New Roman" w:hAnsi="Times New Roman" w:cs="Times New Roman"/>
          <w:b/>
          <w:bCs/>
          <w:sz w:val="24"/>
          <w:szCs w:val="24"/>
        </w:rPr>
        <w:t>Kapitalni projekt: K100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597 Uređenje parka oko biste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Rudlofa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Perešina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D0492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 xml:space="preserve">ostaju na istoj planskoj razini kao i tekući plan- 26.908,00 EUR (projektna dokumentacija, nadzor radova i uređenje parka oko biste Rudolfa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Perešina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3B05EEB" w14:textId="77777777" w:rsidR="00533F7C" w:rsidRDefault="00533F7C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08F50" w14:textId="048AD995" w:rsidR="007D0492" w:rsidRDefault="007D0492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0D3">
        <w:rPr>
          <w:rFonts w:ascii="Times New Roman" w:hAnsi="Times New Roman" w:cs="Times New Roman"/>
          <w:b/>
          <w:bCs/>
          <w:sz w:val="24"/>
          <w:szCs w:val="24"/>
        </w:rPr>
        <w:t xml:space="preserve">Kapitalni projekt: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K100599 Sanacija i modernizacija nerazvrstanih cesta (HBOR kredit)- </w:t>
      </w:r>
      <w:r w:rsidR="00533F7C">
        <w:rPr>
          <w:rFonts w:ascii="Times New Roman" w:hAnsi="Times New Roman" w:cs="Times New Roman"/>
          <w:b/>
          <w:bCs/>
          <w:sz w:val="24"/>
          <w:szCs w:val="24"/>
        </w:rPr>
        <w:t xml:space="preserve">1.250.000,00 EUR- </w:t>
      </w:r>
      <w:r w:rsidRPr="007D0492">
        <w:rPr>
          <w:rFonts w:ascii="Times New Roman" w:hAnsi="Times New Roman" w:cs="Times New Roman"/>
          <w:sz w:val="24"/>
          <w:szCs w:val="24"/>
        </w:rPr>
        <w:t>I. izmjenom i dopunom plana 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2023. godinu povećani su rashodi za izgradnju nogostupa, NC 1-023 u ulici Tituša Brezovačkog, upisi u zemljišne knjige Lovačka ulica,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Paklji</w:t>
      </w:r>
      <w:proofErr w:type="spellEnd"/>
      <w:r>
        <w:rPr>
          <w:rFonts w:ascii="Times New Roman" w:hAnsi="Times New Roman" w:cs="Times New Roman"/>
          <w:sz w:val="24"/>
          <w:szCs w:val="24"/>
        </w:rPr>
        <w:t>, asfaltiranje nerazvrstanih cesta na području Općine.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623508" w14:textId="13993BC4" w:rsidR="00EF60D3" w:rsidRDefault="00EF60D3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68918" w14:textId="5B401933" w:rsidR="00EF60D3" w:rsidRDefault="00EF60D3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0D3">
        <w:rPr>
          <w:rFonts w:ascii="Times New Roman" w:hAnsi="Times New Roman" w:cs="Times New Roman"/>
          <w:b/>
          <w:bCs/>
          <w:sz w:val="24"/>
          <w:szCs w:val="24"/>
        </w:rPr>
        <w:t>Program: 1005 Uređenje groblja</w:t>
      </w:r>
    </w:p>
    <w:p w14:paraId="45139B3C" w14:textId="67303258" w:rsidR="00EF60D3" w:rsidRPr="007D0492" w:rsidRDefault="007D0492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Aktivnost: A100601 Izgradnja staza i okvira za grobna mjesta- groblje Gornja Stubica- </w:t>
      </w:r>
      <w:r>
        <w:rPr>
          <w:rFonts w:ascii="Times New Roman" w:hAnsi="Times New Roman" w:cs="Times New Roman"/>
          <w:sz w:val="24"/>
          <w:szCs w:val="24"/>
        </w:rPr>
        <w:t>rashodi ostaju na istoj planskoj razini kao i tekući plan (19.900,00 EUR- okviri za grobna mjesta, groblje Gornja Stubica).</w:t>
      </w:r>
    </w:p>
    <w:p w14:paraId="0B615F05" w14:textId="77777777" w:rsidR="00AE4C68" w:rsidRPr="00EF60D3" w:rsidRDefault="00AE4C68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A7414" w14:textId="11310B89" w:rsidR="00EF60D3" w:rsidRPr="00EF60D3" w:rsidRDefault="00EF60D3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0D3">
        <w:rPr>
          <w:rFonts w:ascii="Times New Roman" w:hAnsi="Times New Roman" w:cs="Times New Roman"/>
          <w:b/>
          <w:bCs/>
          <w:sz w:val="24"/>
          <w:szCs w:val="24"/>
        </w:rPr>
        <w:t>Program: 1007 Projektiranje i geodetski poslovi</w:t>
      </w:r>
    </w:p>
    <w:p w14:paraId="33E8A7A2" w14:textId="45795A44" w:rsidR="001F105A" w:rsidRDefault="00EF60D3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0D3">
        <w:rPr>
          <w:rFonts w:ascii="Times New Roman" w:hAnsi="Times New Roman" w:cs="Times New Roman"/>
          <w:b/>
          <w:bCs/>
          <w:sz w:val="24"/>
          <w:szCs w:val="24"/>
        </w:rPr>
        <w:t>Aktivnost: A100801 Projektna dokumentacija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F105A">
        <w:rPr>
          <w:rFonts w:ascii="Times New Roman" w:hAnsi="Times New Roman" w:cs="Times New Roman"/>
          <w:sz w:val="24"/>
          <w:szCs w:val="24"/>
        </w:rPr>
        <w:t>rashodi ostaju na istoj planskoj razini kao i tekući plan (29.512,00 EUR)</w:t>
      </w:r>
    </w:p>
    <w:p w14:paraId="48901C0E" w14:textId="5B911508" w:rsidR="00EF60D3" w:rsidRPr="00DB27AA" w:rsidRDefault="00EF60D3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0CCD7" w14:textId="6ED42363" w:rsidR="00EF60D3" w:rsidRDefault="00EF60D3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7AA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F64825" w:rsidRPr="00DB27AA">
        <w:rPr>
          <w:rFonts w:ascii="Times New Roman" w:hAnsi="Times New Roman" w:cs="Times New Roman"/>
          <w:b/>
          <w:bCs/>
          <w:sz w:val="24"/>
          <w:szCs w:val="24"/>
        </w:rPr>
        <w:t>: 1008 Unapređenje i razvoj zajednice</w:t>
      </w:r>
    </w:p>
    <w:p w14:paraId="5B5E9196" w14:textId="6B613A0E" w:rsidR="00DB27AA" w:rsidRDefault="00DB27AA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Aktivnost: A100703 Uređenje javnih površina- </w:t>
      </w:r>
      <w:r w:rsidR="00E536F5">
        <w:rPr>
          <w:rFonts w:ascii="Times New Roman" w:hAnsi="Times New Roman" w:cs="Times New Roman"/>
          <w:sz w:val="24"/>
          <w:szCs w:val="24"/>
        </w:rPr>
        <w:t xml:space="preserve">I. izmjenom i dopunom proračuna planirani su rashodi u iznosu od 2.400,00 EUR za nabavu komunalne opreme- koševa za smeće i uslugu postavljanja koševa za smeće. </w:t>
      </w:r>
    </w:p>
    <w:p w14:paraId="74B2DD2E" w14:textId="0CDC3629" w:rsidR="00DB27AA" w:rsidRDefault="00DB27AA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66D87" w14:textId="420E042D" w:rsidR="00DB27AA" w:rsidRDefault="00DB27AA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7AA">
        <w:rPr>
          <w:rFonts w:ascii="Times New Roman" w:hAnsi="Times New Roman" w:cs="Times New Roman"/>
          <w:b/>
          <w:bCs/>
          <w:sz w:val="24"/>
          <w:szCs w:val="24"/>
        </w:rPr>
        <w:t>Program: 1009 Zaštita okoliša</w:t>
      </w:r>
    </w:p>
    <w:p w14:paraId="2EC3024C" w14:textId="5DC9EE5C" w:rsidR="00DB27AA" w:rsidRDefault="00DB27AA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Aktivnost: A101001 Odvoz otpada-</w:t>
      </w:r>
      <w:r w:rsidR="00E536F5">
        <w:rPr>
          <w:rFonts w:ascii="Times New Roman" w:hAnsi="Times New Roman" w:cs="Times New Roman"/>
          <w:sz w:val="24"/>
          <w:szCs w:val="24"/>
        </w:rPr>
        <w:t>povećanje troškova za 10.000,00 EUR, dodana je stavka koju Općina svake godine mora plaćati Fondu za zaštitu okoliša- poticajna naknada</w:t>
      </w:r>
      <w:r w:rsidR="00A1609B">
        <w:rPr>
          <w:rFonts w:ascii="Times New Roman" w:hAnsi="Times New Roman" w:cs="Times New Roman"/>
          <w:sz w:val="24"/>
          <w:szCs w:val="24"/>
        </w:rPr>
        <w:t>.</w:t>
      </w:r>
    </w:p>
    <w:p w14:paraId="26CA3955" w14:textId="77777777" w:rsidR="00533F7C" w:rsidRDefault="00533F7C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DA83" w14:textId="1C05D7C9" w:rsidR="00E536F5" w:rsidRDefault="00A1609B" w:rsidP="00E5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09B">
        <w:rPr>
          <w:rFonts w:ascii="Times New Roman" w:hAnsi="Times New Roman" w:cs="Times New Roman"/>
          <w:b/>
          <w:bCs/>
          <w:sz w:val="24"/>
          <w:szCs w:val="24"/>
        </w:rPr>
        <w:t xml:space="preserve">Kapitalni projekt: K100901 Građenje </w:t>
      </w:r>
      <w:proofErr w:type="spellStart"/>
      <w:r w:rsidRPr="00A1609B">
        <w:rPr>
          <w:rFonts w:ascii="Times New Roman" w:hAnsi="Times New Roman" w:cs="Times New Roman"/>
          <w:b/>
          <w:bCs/>
          <w:sz w:val="24"/>
          <w:szCs w:val="24"/>
        </w:rPr>
        <w:t>reciklažnog</w:t>
      </w:r>
      <w:proofErr w:type="spellEnd"/>
      <w:r w:rsidRPr="00A1609B">
        <w:rPr>
          <w:rFonts w:ascii="Times New Roman" w:hAnsi="Times New Roman" w:cs="Times New Roman"/>
          <w:b/>
          <w:bCs/>
          <w:sz w:val="24"/>
          <w:szCs w:val="24"/>
        </w:rPr>
        <w:t xml:space="preserve"> dvorišta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536F5">
        <w:rPr>
          <w:rFonts w:ascii="Times New Roman" w:hAnsi="Times New Roman" w:cs="Times New Roman"/>
          <w:sz w:val="24"/>
          <w:szCs w:val="24"/>
        </w:rPr>
        <w:t>rashodi ostaju na istoj planskoj razini kao i tekući plan (288.273,00 EUR)</w:t>
      </w:r>
    </w:p>
    <w:p w14:paraId="7A06F1CA" w14:textId="7776DD4C" w:rsidR="00A1609B" w:rsidRDefault="00A1609B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4A3D2" w14:textId="7D134D2A" w:rsidR="00A1609B" w:rsidRDefault="00A1609B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09B">
        <w:rPr>
          <w:rFonts w:ascii="Times New Roman" w:hAnsi="Times New Roman" w:cs="Times New Roman"/>
          <w:b/>
          <w:bCs/>
          <w:sz w:val="24"/>
          <w:szCs w:val="24"/>
        </w:rPr>
        <w:t>Program: 1011 Predškolski odgoj</w:t>
      </w:r>
    </w:p>
    <w:p w14:paraId="68844EA6" w14:textId="2E94A536" w:rsidR="00A1609B" w:rsidRDefault="00A1609B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Kapitalni projekt: K100510 Izgradnja dječjeg vrtića- </w:t>
      </w:r>
      <w:r w:rsidR="00E536F5">
        <w:rPr>
          <w:rFonts w:ascii="Times New Roman" w:hAnsi="Times New Roman" w:cs="Times New Roman"/>
          <w:sz w:val="24"/>
          <w:szCs w:val="24"/>
        </w:rPr>
        <w:t>ukupni planirani rashodi u iznosu od 836.150,00 EUR odnose se na otplatu glavnice primljenih kredita od kreditnih institucija u javnom sektoru.</w:t>
      </w:r>
    </w:p>
    <w:p w14:paraId="5A58A309" w14:textId="157388FB" w:rsidR="00A1609B" w:rsidRDefault="00A1609B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AD091" w14:textId="0E27E798" w:rsidR="00A1609B" w:rsidRDefault="00A1609B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09B">
        <w:rPr>
          <w:rFonts w:ascii="Times New Roman" w:hAnsi="Times New Roman" w:cs="Times New Roman"/>
          <w:b/>
          <w:bCs/>
          <w:sz w:val="24"/>
          <w:szCs w:val="24"/>
        </w:rPr>
        <w:t>Glava 04: Gospodarstvo</w:t>
      </w:r>
    </w:p>
    <w:p w14:paraId="13501439" w14:textId="13FF3906" w:rsidR="007E4570" w:rsidRDefault="007E4570" w:rsidP="007E45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09B"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  <w:r>
        <w:rPr>
          <w:rFonts w:ascii="Times New Roman" w:hAnsi="Times New Roman" w:cs="Times New Roman"/>
          <w:b/>
          <w:bCs/>
          <w:sz w:val="24"/>
          <w:szCs w:val="24"/>
        </w:rPr>
        <w:t>1003 Održavanje objekata i uređaja komunalne infrastrukture</w:t>
      </w:r>
    </w:p>
    <w:p w14:paraId="2BEC79DA" w14:textId="370639A9" w:rsidR="007E4570" w:rsidRPr="00533F7C" w:rsidRDefault="007E4570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Aktivnost: A100306 Održavanje javnih površina- </w:t>
      </w:r>
      <w:r>
        <w:rPr>
          <w:rFonts w:ascii="Times New Roman" w:hAnsi="Times New Roman" w:cs="Times New Roman"/>
          <w:sz w:val="24"/>
          <w:szCs w:val="24"/>
        </w:rPr>
        <w:t xml:space="preserve">I. izmjenom i dopunom plana planirani su rashodi u iznosu od 20.000,00 kn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malčiranje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površina u vlasništvu Općine.</w:t>
      </w:r>
    </w:p>
    <w:p w14:paraId="7DFAA13B" w14:textId="130851CB" w:rsidR="007E4570" w:rsidRDefault="007E4570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77FE1" w14:textId="5DF084C8" w:rsidR="007E4570" w:rsidRDefault="007E4570" w:rsidP="007E45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09B"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  <w:r>
        <w:rPr>
          <w:rFonts w:ascii="Times New Roman" w:hAnsi="Times New Roman" w:cs="Times New Roman"/>
          <w:b/>
          <w:bCs/>
          <w:sz w:val="24"/>
          <w:szCs w:val="24"/>
        </w:rPr>
        <w:t>1004 Izgradnja objekata i uređaja komunalne infrastrukture</w:t>
      </w:r>
    </w:p>
    <w:p w14:paraId="6A64B8F2" w14:textId="49B960CC" w:rsidR="007E4570" w:rsidRDefault="007E4570" w:rsidP="007E4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Kapitalni projekt: K100520 Izgradnja cesta, mostova, parkova- </w:t>
      </w:r>
      <w:r>
        <w:rPr>
          <w:rFonts w:ascii="Times New Roman" w:hAnsi="Times New Roman" w:cs="Times New Roman"/>
          <w:sz w:val="24"/>
          <w:szCs w:val="24"/>
        </w:rPr>
        <w:t>rashodi ostaju na istoj planskoj razini kao i tekući plan (14.773,00 EUR- kapitalna donacija Župi Svetog Jurja).</w:t>
      </w:r>
    </w:p>
    <w:p w14:paraId="413687E0" w14:textId="77777777" w:rsidR="007E4570" w:rsidRPr="00A1609B" w:rsidRDefault="007E4570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140DF" w14:textId="3E11C030" w:rsidR="00A1609B" w:rsidRDefault="00A1609B" w:rsidP="00A160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09B"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  <w:r>
        <w:rPr>
          <w:rFonts w:ascii="Times New Roman" w:hAnsi="Times New Roman" w:cs="Times New Roman"/>
          <w:b/>
          <w:bCs/>
          <w:sz w:val="24"/>
          <w:szCs w:val="24"/>
        </w:rPr>
        <w:t>1008 Unapređenje i razvoj zajednice</w:t>
      </w:r>
    </w:p>
    <w:p w14:paraId="4A06BC37" w14:textId="20D9D63A" w:rsidR="00666415" w:rsidRPr="00666415" w:rsidRDefault="00666415" w:rsidP="00A16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Aktivnost: A100706 Razvoj turizma- </w:t>
      </w:r>
      <w:r w:rsidRPr="00666415">
        <w:rPr>
          <w:rFonts w:ascii="Times New Roman" w:hAnsi="Times New Roman" w:cs="Times New Roman"/>
          <w:sz w:val="24"/>
          <w:szCs w:val="24"/>
        </w:rPr>
        <w:t>rashodi su usklađeni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financiranjem redovne djelatnosti rada TZ</w:t>
      </w:r>
    </w:p>
    <w:p w14:paraId="349DCB2C" w14:textId="677359A6" w:rsidR="00A1609B" w:rsidRDefault="00A1609B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09B">
        <w:rPr>
          <w:rFonts w:ascii="Times New Roman" w:hAnsi="Times New Roman" w:cs="Times New Roman"/>
          <w:b/>
          <w:bCs/>
          <w:sz w:val="24"/>
          <w:szCs w:val="24"/>
        </w:rPr>
        <w:t>Aktivnost: A100707 Zaštita životinja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415">
        <w:rPr>
          <w:rFonts w:ascii="Times New Roman" w:hAnsi="Times New Roman" w:cs="Times New Roman"/>
          <w:sz w:val="24"/>
          <w:szCs w:val="24"/>
        </w:rPr>
        <w:t>rashodi su povećani za 1.374,00 EUR, povećana je stavka veterinarsko-higijenska služba i sklonište za životinje</w:t>
      </w:r>
    </w:p>
    <w:p w14:paraId="335B549C" w14:textId="108BAE67" w:rsidR="00BB21C1" w:rsidRDefault="00BB21C1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C1">
        <w:rPr>
          <w:rFonts w:ascii="Times New Roman" w:hAnsi="Times New Roman" w:cs="Times New Roman"/>
          <w:b/>
          <w:bCs/>
          <w:sz w:val="24"/>
          <w:szCs w:val="24"/>
        </w:rPr>
        <w:t>Tekući projekt: T10041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1C1">
        <w:rPr>
          <w:rFonts w:ascii="Times New Roman" w:hAnsi="Times New Roman" w:cs="Times New Roman"/>
          <w:b/>
          <w:bCs/>
          <w:sz w:val="24"/>
          <w:szCs w:val="24"/>
        </w:rPr>
        <w:t>Poticanje poljoprivrede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B21C1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subvencije poljoprivrednicima u odnosu na tekući plan za </w:t>
      </w:r>
      <w:r w:rsidR="00666415">
        <w:rPr>
          <w:rFonts w:ascii="Times New Roman" w:hAnsi="Times New Roman" w:cs="Times New Roman"/>
          <w:sz w:val="24"/>
          <w:szCs w:val="24"/>
        </w:rPr>
        <w:t>1.400,00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485887" w14:textId="7679A431" w:rsidR="00BB21C1" w:rsidRDefault="00BB21C1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15">
        <w:rPr>
          <w:rFonts w:ascii="Times New Roman" w:hAnsi="Times New Roman" w:cs="Times New Roman"/>
          <w:b/>
          <w:bCs/>
          <w:sz w:val="24"/>
          <w:szCs w:val="24"/>
        </w:rPr>
        <w:t>Tekući projekt: T010042 Poticanje malog i srednjeg poduzetništva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415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troškova za </w:t>
      </w:r>
      <w:r w:rsidR="00666415">
        <w:rPr>
          <w:rFonts w:ascii="Times New Roman" w:hAnsi="Times New Roman" w:cs="Times New Roman"/>
          <w:sz w:val="24"/>
          <w:szCs w:val="24"/>
        </w:rPr>
        <w:t>1.500,00 EUR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6415">
        <w:rPr>
          <w:rFonts w:ascii="Times New Roman" w:hAnsi="Times New Roman" w:cs="Times New Roman"/>
          <w:sz w:val="24"/>
          <w:szCs w:val="24"/>
        </w:rPr>
        <w:t>Povećani su rashodi za subvencije obrtnicima, malim i srednjim poduzetnicima.</w:t>
      </w:r>
    </w:p>
    <w:p w14:paraId="184C5387" w14:textId="77777777" w:rsidR="00AE4C68" w:rsidRDefault="00AE4C68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5D797" w14:textId="0EC9D2FB" w:rsidR="00BB21C1" w:rsidRDefault="00BB21C1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1C1">
        <w:rPr>
          <w:rFonts w:ascii="Times New Roman" w:hAnsi="Times New Roman" w:cs="Times New Roman"/>
          <w:b/>
          <w:bCs/>
          <w:sz w:val="24"/>
          <w:szCs w:val="24"/>
        </w:rPr>
        <w:t>Program: 1009 Zaštita okoliša</w:t>
      </w:r>
    </w:p>
    <w:p w14:paraId="6FAF98B5" w14:textId="36E85A3B" w:rsidR="00BB21C1" w:rsidRDefault="00BB21C1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Aktivnost: A101002 Zaštita okoliša- </w:t>
      </w:r>
      <w:r>
        <w:rPr>
          <w:rFonts w:ascii="Times New Roman" w:hAnsi="Times New Roman" w:cs="Times New Roman"/>
          <w:sz w:val="24"/>
          <w:szCs w:val="24"/>
        </w:rPr>
        <w:t xml:space="preserve">povećanje troškova za </w:t>
      </w:r>
      <w:r w:rsidR="00666415">
        <w:rPr>
          <w:rFonts w:ascii="Times New Roman" w:hAnsi="Times New Roman" w:cs="Times New Roman"/>
          <w:sz w:val="24"/>
          <w:szCs w:val="24"/>
        </w:rPr>
        <w:t>5.350,00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415">
        <w:rPr>
          <w:rFonts w:ascii="Times New Roman" w:hAnsi="Times New Roman" w:cs="Times New Roman"/>
          <w:sz w:val="24"/>
          <w:szCs w:val="24"/>
        </w:rPr>
        <w:t>(povećanje troškova za deratizaciju na području Općine Gornja Stubica).</w:t>
      </w:r>
    </w:p>
    <w:p w14:paraId="359F09F8" w14:textId="77777777" w:rsidR="00AE4C68" w:rsidRDefault="00AE4C68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9A344" w14:textId="432D22DB" w:rsidR="00BB21C1" w:rsidRDefault="00BB21C1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1C1">
        <w:rPr>
          <w:rFonts w:ascii="Times New Roman" w:hAnsi="Times New Roman" w:cs="Times New Roman"/>
          <w:b/>
          <w:bCs/>
          <w:sz w:val="24"/>
          <w:szCs w:val="24"/>
        </w:rPr>
        <w:t>Glava 05: Vatrogastvo i civilna zaštita</w:t>
      </w:r>
    </w:p>
    <w:p w14:paraId="0FBC0AEA" w14:textId="44E592D9" w:rsidR="00BB21C1" w:rsidRDefault="00BB21C1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 1010 Zaštita od požara</w:t>
      </w:r>
    </w:p>
    <w:p w14:paraId="363F64B3" w14:textId="54FB7424" w:rsidR="00BB21C1" w:rsidRDefault="00BB21C1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Aktivnost: A101101 Osnovne djelatnosti vatrogasne zajednice i JVP- </w:t>
      </w:r>
      <w:r w:rsidR="006538D8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troškova za </w:t>
      </w:r>
      <w:r w:rsidR="006538D8">
        <w:rPr>
          <w:rFonts w:ascii="Times New Roman" w:hAnsi="Times New Roman" w:cs="Times New Roman"/>
          <w:sz w:val="24"/>
          <w:szCs w:val="24"/>
        </w:rPr>
        <w:t>21.000,00 EUR (povećanje rashoda na kontu tekuća donacija Vatrogasnoj zajednici i JVP Zabok).</w:t>
      </w:r>
    </w:p>
    <w:p w14:paraId="45BFEA2D" w14:textId="04DEE2B0" w:rsidR="00BB21C1" w:rsidRDefault="00BB21C1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B28B1" w14:textId="77777777" w:rsidR="00533F7C" w:rsidRDefault="00533F7C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59F11" w14:textId="79C209AD" w:rsidR="00BB21C1" w:rsidRPr="00BB21C1" w:rsidRDefault="00BB21C1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1C1">
        <w:rPr>
          <w:rFonts w:ascii="Times New Roman" w:hAnsi="Times New Roman" w:cs="Times New Roman"/>
          <w:b/>
          <w:bCs/>
          <w:sz w:val="24"/>
          <w:szCs w:val="24"/>
        </w:rPr>
        <w:lastRenderedPageBreak/>
        <w:t>Glava 06: Obrazovanje</w:t>
      </w:r>
    </w:p>
    <w:p w14:paraId="23FA1E92" w14:textId="232F32BD" w:rsidR="00BB21C1" w:rsidRPr="00BB21C1" w:rsidRDefault="00BB21C1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1C1">
        <w:rPr>
          <w:rFonts w:ascii="Times New Roman" w:hAnsi="Times New Roman" w:cs="Times New Roman"/>
          <w:b/>
          <w:bCs/>
          <w:sz w:val="24"/>
          <w:szCs w:val="24"/>
        </w:rPr>
        <w:t>Program: 1011 Predškolski odgoj</w:t>
      </w:r>
    </w:p>
    <w:p w14:paraId="3712D1E7" w14:textId="7B3A0E29" w:rsidR="00655B65" w:rsidRDefault="00655B65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5">
        <w:rPr>
          <w:rFonts w:ascii="Times New Roman" w:hAnsi="Times New Roman" w:cs="Times New Roman"/>
          <w:b/>
          <w:bCs/>
          <w:sz w:val="24"/>
          <w:szCs w:val="24"/>
        </w:rPr>
        <w:t xml:space="preserve">Aktivnost: A101202 Sufinanciranje rada dječjih vrtića- </w:t>
      </w:r>
      <w:r w:rsidR="006538D8">
        <w:rPr>
          <w:rFonts w:ascii="Times New Roman" w:hAnsi="Times New Roman" w:cs="Times New Roman"/>
          <w:sz w:val="24"/>
          <w:szCs w:val="24"/>
        </w:rPr>
        <w:t>povećanje troškova zbog povećanja cijena smještaja djece u privatnim dječjim vrtićima.</w:t>
      </w:r>
    </w:p>
    <w:p w14:paraId="1E07395C" w14:textId="16304DEC" w:rsidR="00655B65" w:rsidRDefault="00655B65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A25DC" w14:textId="30E19427" w:rsidR="00655B65" w:rsidRDefault="00655B65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B65">
        <w:rPr>
          <w:rFonts w:ascii="Times New Roman" w:hAnsi="Times New Roman" w:cs="Times New Roman"/>
          <w:b/>
          <w:bCs/>
          <w:sz w:val="24"/>
          <w:szCs w:val="24"/>
        </w:rPr>
        <w:t>Program: 1012 Obrazovanje</w:t>
      </w:r>
    </w:p>
    <w:p w14:paraId="14C71AED" w14:textId="295CA300" w:rsidR="00655B65" w:rsidRDefault="00655B65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5">
        <w:rPr>
          <w:rFonts w:ascii="Times New Roman" w:hAnsi="Times New Roman" w:cs="Times New Roman"/>
          <w:b/>
          <w:bCs/>
          <w:sz w:val="24"/>
          <w:szCs w:val="24"/>
        </w:rPr>
        <w:t xml:space="preserve">Aktivnost: A101303 Sufinanciranje školskih knjiga i radnog materijala- </w:t>
      </w:r>
      <w:r w:rsidRPr="00655B65">
        <w:rPr>
          <w:rFonts w:ascii="Times New Roman" w:hAnsi="Times New Roman" w:cs="Times New Roman"/>
          <w:sz w:val="24"/>
          <w:szCs w:val="24"/>
        </w:rPr>
        <w:t xml:space="preserve">povećanje troškova za </w:t>
      </w:r>
      <w:r w:rsidR="006538D8">
        <w:rPr>
          <w:rFonts w:ascii="Times New Roman" w:hAnsi="Times New Roman" w:cs="Times New Roman"/>
          <w:sz w:val="24"/>
          <w:szCs w:val="24"/>
        </w:rPr>
        <w:t>4.782,00 EUR.</w:t>
      </w:r>
    </w:p>
    <w:p w14:paraId="6FE8505C" w14:textId="3E5FC325" w:rsidR="00655B65" w:rsidRDefault="00655B65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E47AB" w14:textId="6B052267" w:rsidR="00655B65" w:rsidRPr="00655B65" w:rsidRDefault="00655B65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B65">
        <w:rPr>
          <w:rFonts w:ascii="Times New Roman" w:hAnsi="Times New Roman" w:cs="Times New Roman"/>
          <w:b/>
          <w:bCs/>
          <w:sz w:val="24"/>
          <w:szCs w:val="24"/>
        </w:rPr>
        <w:t>Glava 07: Zdravstvo</w:t>
      </w:r>
    </w:p>
    <w:p w14:paraId="3F05BF48" w14:textId="3F2983FD" w:rsidR="00655B65" w:rsidRPr="00655B65" w:rsidRDefault="00655B65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B65">
        <w:rPr>
          <w:rFonts w:ascii="Times New Roman" w:hAnsi="Times New Roman" w:cs="Times New Roman"/>
          <w:b/>
          <w:bCs/>
          <w:sz w:val="24"/>
          <w:szCs w:val="24"/>
        </w:rPr>
        <w:t>Program: 1008 Unapređenje i razvoj zajednice</w:t>
      </w:r>
    </w:p>
    <w:p w14:paraId="36B95C19" w14:textId="1D7416CF" w:rsidR="00655B65" w:rsidRDefault="00655B65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65">
        <w:rPr>
          <w:rFonts w:ascii="Times New Roman" w:hAnsi="Times New Roman" w:cs="Times New Roman"/>
          <w:b/>
          <w:bCs/>
          <w:sz w:val="24"/>
          <w:szCs w:val="24"/>
        </w:rPr>
        <w:t>Aktivnost: A100701 Laboratorijske usluge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538D8">
        <w:rPr>
          <w:rFonts w:ascii="Times New Roman" w:hAnsi="Times New Roman" w:cs="Times New Roman"/>
          <w:sz w:val="24"/>
          <w:szCs w:val="24"/>
        </w:rPr>
        <w:t xml:space="preserve">povećanje </w:t>
      </w:r>
      <w:r w:rsidRPr="00655B65">
        <w:rPr>
          <w:rFonts w:ascii="Times New Roman" w:hAnsi="Times New Roman" w:cs="Times New Roman"/>
          <w:sz w:val="24"/>
          <w:szCs w:val="24"/>
        </w:rPr>
        <w:t xml:space="preserve">troškova za </w:t>
      </w:r>
      <w:r w:rsidR="006538D8">
        <w:rPr>
          <w:rFonts w:ascii="Times New Roman" w:hAnsi="Times New Roman" w:cs="Times New Roman"/>
          <w:sz w:val="24"/>
          <w:szCs w:val="24"/>
        </w:rPr>
        <w:t>616</w:t>
      </w:r>
      <w:r w:rsidRPr="00655B65">
        <w:rPr>
          <w:rFonts w:ascii="Times New Roman" w:hAnsi="Times New Roman" w:cs="Times New Roman"/>
          <w:sz w:val="24"/>
          <w:szCs w:val="24"/>
        </w:rPr>
        <w:t xml:space="preserve">,00 </w:t>
      </w:r>
      <w:r w:rsidR="006538D8">
        <w:rPr>
          <w:rFonts w:ascii="Times New Roman" w:hAnsi="Times New Roman" w:cs="Times New Roman"/>
          <w:sz w:val="24"/>
          <w:szCs w:val="24"/>
        </w:rPr>
        <w:t>EUR</w:t>
      </w:r>
      <w:r w:rsidRPr="00655B65">
        <w:rPr>
          <w:rFonts w:ascii="Times New Roman" w:hAnsi="Times New Roman" w:cs="Times New Roman"/>
          <w:sz w:val="24"/>
          <w:szCs w:val="24"/>
        </w:rPr>
        <w:t xml:space="preserve"> u odnosu na tekući plan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38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analiz</w:t>
      </w:r>
      <w:r w:rsidR="006538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vode- vodovod Dobri Zdenci).</w:t>
      </w:r>
    </w:p>
    <w:p w14:paraId="0677AAA9" w14:textId="77777777" w:rsidR="00AE4C68" w:rsidRDefault="00AE4C68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B0A5" w14:textId="5DC43171" w:rsidR="00655B65" w:rsidRPr="002C1167" w:rsidRDefault="00655B65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167">
        <w:rPr>
          <w:rFonts w:ascii="Times New Roman" w:hAnsi="Times New Roman" w:cs="Times New Roman"/>
          <w:b/>
          <w:bCs/>
          <w:sz w:val="24"/>
          <w:szCs w:val="24"/>
        </w:rPr>
        <w:t>Glava 08: Socijalna pomoć</w:t>
      </w:r>
    </w:p>
    <w:p w14:paraId="4AA99ECE" w14:textId="75D430DC" w:rsidR="00655B65" w:rsidRPr="002C1167" w:rsidRDefault="00655B65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167">
        <w:rPr>
          <w:rFonts w:ascii="Times New Roman" w:hAnsi="Times New Roman" w:cs="Times New Roman"/>
          <w:b/>
          <w:bCs/>
          <w:sz w:val="24"/>
          <w:szCs w:val="24"/>
        </w:rPr>
        <w:t>Program: 1013 Socijalna skrb i pomoći</w:t>
      </w:r>
    </w:p>
    <w:p w14:paraId="5D7F97C2" w14:textId="66CA71FF" w:rsidR="002C1167" w:rsidRDefault="002C1167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67">
        <w:rPr>
          <w:rFonts w:ascii="Times New Roman" w:hAnsi="Times New Roman" w:cs="Times New Roman"/>
          <w:b/>
          <w:bCs/>
          <w:sz w:val="24"/>
          <w:szCs w:val="24"/>
        </w:rPr>
        <w:t xml:space="preserve">Aktivnost: A101403 Sufinanciranje cijene prijevoza i prehrane- </w:t>
      </w:r>
      <w:r w:rsidRPr="002C1167">
        <w:rPr>
          <w:rFonts w:ascii="Times New Roman" w:hAnsi="Times New Roman" w:cs="Times New Roman"/>
          <w:sz w:val="24"/>
          <w:szCs w:val="24"/>
        </w:rPr>
        <w:t xml:space="preserve">povećanje troškova za </w:t>
      </w:r>
      <w:r>
        <w:rPr>
          <w:rFonts w:ascii="Times New Roman" w:hAnsi="Times New Roman" w:cs="Times New Roman"/>
          <w:sz w:val="24"/>
          <w:szCs w:val="24"/>
        </w:rPr>
        <w:t xml:space="preserve">prijevoz autobusom, smanjenje troškova za sufinanciranje troškova </w:t>
      </w:r>
      <w:r w:rsidR="009A5FD7">
        <w:rPr>
          <w:rFonts w:ascii="Times New Roman" w:hAnsi="Times New Roman" w:cs="Times New Roman"/>
          <w:sz w:val="24"/>
          <w:szCs w:val="24"/>
        </w:rPr>
        <w:t>za sufinanciranje cijene prehrane (od 01.01.2023. sredstva za sufinanciranje cijene prehrane osigurana su u Državnom proračunu RH)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7C910" w14:textId="2192482E" w:rsidR="002C1167" w:rsidRPr="002C1167" w:rsidRDefault="002C1167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167">
        <w:rPr>
          <w:rFonts w:ascii="Times New Roman" w:hAnsi="Times New Roman" w:cs="Times New Roman"/>
          <w:b/>
          <w:bCs/>
          <w:sz w:val="24"/>
          <w:szCs w:val="24"/>
        </w:rPr>
        <w:t>Program: 1015 Poticanje mjera demografske obnove</w:t>
      </w:r>
    </w:p>
    <w:p w14:paraId="03E7C510" w14:textId="5AC2691B" w:rsidR="002C1167" w:rsidRDefault="002C1167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67">
        <w:rPr>
          <w:rFonts w:ascii="Times New Roman" w:hAnsi="Times New Roman" w:cs="Times New Roman"/>
          <w:b/>
          <w:bCs/>
          <w:sz w:val="24"/>
          <w:szCs w:val="24"/>
        </w:rPr>
        <w:t>Aktivnost A101601 Naknade za novorođenu djecu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A5FD7">
        <w:rPr>
          <w:rFonts w:ascii="Times New Roman" w:hAnsi="Times New Roman" w:cs="Times New Roman"/>
          <w:sz w:val="24"/>
          <w:szCs w:val="24"/>
        </w:rPr>
        <w:t>rashodi ostaju na istoj planskoj razini kao i tekući plan.</w:t>
      </w:r>
    </w:p>
    <w:p w14:paraId="4A1CEF69" w14:textId="53197233" w:rsidR="002C1167" w:rsidRDefault="002C1167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EED51" w14:textId="444E143B" w:rsidR="002C1167" w:rsidRDefault="002C1167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5EB">
        <w:rPr>
          <w:rFonts w:ascii="Times New Roman" w:hAnsi="Times New Roman" w:cs="Times New Roman"/>
          <w:b/>
          <w:bCs/>
          <w:sz w:val="24"/>
          <w:szCs w:val="24"/>
        </w:rPr>
        <w:t>Glava: 09 Djelatnost kulture</w:t>
      </w:r>
    </w:p>
    <w:p w14:paraId="17FA0820" w14:textId="73A02769" w:rsidR="009A5FD7" w:rsidRDefault="009A5FD7" w:rsidP="009A5F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5EB">
        <w:rPr>
          <w:rFonts w:ascii="Times New Roman" w:hAnsi="Times New Roman" w:cs="Times New Roman"/>
          <w:b/>
          <w:bCs/>
          <w:sz w:val="24"/>
          <w:szCs w:val="24"/>
        </w:rPr>
        <w:t>Program: 101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A65E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Javne potrebe u kulturi</w:t>
      </w:r>
    </w:p>
    <w:p w14:paraId="6214DEE1" w14:textId="49916F1D" w:rsidR="009A5FD7" w:rsidRPr="009A5FD7" w:rsidRDefault="009A5FD7" w:rsidP="009A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Aktivnost: A101902- Izrada slike Rudolfa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Perešina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5FD7">
        <w:rPr>
          <w:rFonts w:ascii="Times New Roman" w:hAnsi="Times New Roman" w:cs="Times New Roman"/>
          <w:sz w:val="24"/>
          <w:szCs w:val="24"/>
        </w:rPr>
        <w:t>I. izmjenom i dopunom plana za 2023.</w:t>
      </w:r>
      <w:r>
        <w:rPr>
          <w:rFonts w:ascii="Times New Roman" w:hAnsi="Times New Roman" w:cs="Times New Roman"/>
          <w:sz w:val="24"/>
          <w:szCs w:val="24"/>
        </w:rPr>
        <w:t xml:space="preserve"> planirani su rashodi za izradu slike Rudolfa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Perešina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5.000,00 EUR.</w:t>
      </w:r>
    </w:p>
    <w:p w14:paraId="026AF966" w14:textId="77777777" w:rsidR="009A5FD7" w:rsidRPr="00BA65EB" w:rsidRDefault="009A5FD7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0CC18" w14:textId="72F256CE" w:rsidR="00BA65EB" w:rsidRPr="00BA65EB" w:rsidRDefault="00BA65EB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5EB">
        <w:rPr>
          <w:rFonts w:ascii="Times New Roman" w:hAnsi="Times New Roman" w:cs="Times New Roman"/>
          <w:b/>
          <w:bCs/>
          <w:sz w:val="24"/>
          <w:szCs w:val="24"/>
        </w:rPr>
        <w:t>Program: 1018- Sufinanciranje rada udruga građana</w:t>
      </w:r>
    </w:p>
    <w:p w14:paraId="1C622D78" w14:textId="6F471A88" w:rsidR="009A5FD7" w:rsidRDefault="00BA65EB" w:rsidP="009A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EB">
        <w:rPr>
          <w:rFonts w:ascii="Times New Roman" w:hAnsi="Times New Roman" w:cs="Times New Roman"/>
          <w:b/>
          <w:bCs/>
          <w:sz w:val="24"/>
          <w:szCs w:val="24"/>
        </w:rPr>
        <w:t xml:space="preserve">Aktivnost: A101901 Redovna djelatnost udruga građana- </w:t>
      </w:r>
      <w:r w:rsidR="009A5FD7">
        <w:rPr>
          <w:rFonts w:ascii="Times New Roman" w:hAnsi="Times New Roman" w:cs="Times New Roman"/>
          <w:sz w:val="24"/>
          <w:szCs w:val="24"/>
        </w:rPr>
        <w:t>rashodi ostaju na istoj planskoj razini kao i tekući plan.</w:t>
      </w:r>
    </w:p>
    <w:p w14:paraId="771FDCB7" w14:textId="4244F554" w:rsidR="00BA65EB" w:rsidRDefault="00BA65EB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46810" w14:textId="77777777" w:rsidR="00533F7C" w:rsidRDefault="00533F7C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B4EF6" w14:textId="50195176" w:rsidR="00BA65EB" w:rsidRPr="001C0649" w:rsidRDefault="00BA65EB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6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Glava: 10 Djelatnost sporta i </w:t>
      </w:r>
      <w:r w:rsidR="001C0649" w:rsidRPr="001C0649">
        <w:rPr>
          <w:rFonts w:ascii="Times New Roman" w:hAnsi="Times New Roman" w:cs="Times New Roman"/>
          <w:b/>
          <w:bCs/>
          <w:sz w:val="24"/>
          <w:szCs w:val="24"/>
        </w:rPr>
        <w:t>rekreacije</w:t>
      </w:r>
    </w:p>
    <w:p w14:paraId="7656F94D" w14:textId="1928497E" w:rsidR="001C0649" w:rsidRPr="001C0649" w:rsidRDefault="001C0649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649">
        <w:rPr>
          <w:rFonts w:ascii="Times New Roman" w:hAnsi="Times New Roman" w:cs="Times New Roman"/>
          <w:b/>
          <w:bCs/>
          <w:sz w:val="24"/>
          <w:szCs w:val="24"/>
        </w:rPr>
        <w:t>Program: 1017 Rekreacija i sportske aktivnosti</w:t>
      </w:r>
    </w:p>
    <w:p w14:paraId="39981F6C" w14:textId="394ECE40" w:rsidR="001C0649" w:rsidRDefault="001C0649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649">
        <w:rPr>
          <w:rFonts w:ascii="Times New Roman" w:hAnsi="Times New Roman" w:cs="Times New Roman"/>
          <w:b/>
          <w:bCs/>
          <w:sz w:val="24"/>
          <w:szCs w:val="24"/>
        </w:rPr>
        <w:t>Aktivnost: A101801 Djelatnost sportskih udruga</w:t>
      </w:r>
      <w:r>
        <w:rPr>
          <w:rFonts w:ascii="Times New Roman" w:hAnsi="Times New Roman" w:cs="Times New Roman"/>
          <w:sz w:val="24"/>
          <w:szCs w:val="24"/>
        </w:rPr>
        <w:t xml:space="preserve">- povećanje plana za </w:t>
      </w:r>
      <w:r w:rsidR="009A5FD7">
        <w:rPr>
          <w:rFonts w:ascii="Times New Roman" w:hAnsi="Times New Roman" w:cs="Times New Roman"/>
          <w:sz w:val="24"/>
          <w:szCs w:val="24"/>
        </w:rPr>
        <w:t>10.465,00 EUR u odnosu na tekući plan (povećana su redovna sredstva Sportskoj zajednici Općine Gornja Stubica).</w:t>
      </w:r>
    </w:p>
    <w:p w14:paraId="7C11C123" w14:textId="502B5A7E" w:rsidR="001C0649" w:rsidRDefault="001C0649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B7A80" w14:textId="379BF56D" w:rsidR="001C0649" w:rsidRPr="001C0649" w:rsidRDefault="001C0649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649">
        <w:rPr>
          <w:rFonts w:ascii="Times New Roman" w:hAnsi="Times New Roman" w:cs="Times New Roman"/>
          <w:b/>
          <w:bCs/>
          <w:sz w:val="24"/>
          <w:szCs w:val="24"/>
        </w:rPr>
        <w:t>Glava: 11 Ostale udruge građana</w:t>
      </w:r>
    </w:p>
    <w:p w14:paraId="75233B13" w14:textId="552C7D48" w:rsidR="001C0649" w:rsidRPr="001C0649" w:rsidRDefault="001C0649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649">
        <w:rPr>
          <w:rFonts w:ascii="Times New Roman" w:hAnsi="Times New Roman" w:cs="Times New Roman"/>
          <w:b/>
          <w:bCs/>
          <w:sz w:val="24"/>
          <w:szCs w:val="24"/>
        </w:rPr>
        <w:t>Program: 1014 Humanitarna skrb kroz udruge građana</w:t>
      </w:r>
    </w:p>
    <w:p w14:paraId="0CEE6F68" w14:textId="77777777" w:rsidR="009A5FD7" w:rsidRDefault="001C0649" w:rsidP="009A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649">
        <w:rPr>
          <w:rFonts w:ascii="Times New Roman" w:hAnsi="Times New Roman" w:cs="Times New Roman"/>
          <w:b/>
          <w:bCs/>
          <w:sz w:val="24"/>
          <w:szCs w:val="24"/>
        </w:rPr>
        <w:t>Aktivnost: A101501 Humanitarna djelatnost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FD7">
        <w:rPr>
          <w:rFonts w:ascii="Times New Roman" w:hAnsi="Times New Roman" w:cs="Times New Roman"/>
          <w:sz w:val="24"/>
          <w:szCs w:val="24"/>
        </w:rPr>
        <w:t>rashodi ostaju na istoj planskoj razini kao i tekući plan.</w:t>
      </w:r>
    </w:p>
    <w:p w14:paraId="1779BB92" w14:textId="3234961D" w:rsidR="001C0649" w:rsidRDefault="001C0649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EEE4B" w14:textId="423FB69C" w:rsidR="001C0649" w:rsidRPr="001C0649" w:rsidRDefault="001C0649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649">
        <w:rPr>
          <w:rFonts w:ascii="Times New Roman" w:hAnsi="Times New Roman" w:cs="Times New Roman"/>
          <w:b/>
          <w:bCs/>
          <w:sz w:val="24"/>
          <w:szCs w:val="24"/>
        </w:rPr>
        <w:t>Program: 1018 Sufinanciranje rada udruga građana</w:t>
      </w:r>
    </w:p>
    <w:p w14:paraId="42B76ED1" w14:textId="5A3FC5E6" w:rsidR="00EB78C8" w:rsidRDefault="001C0649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649">
        <w:rPr>
          <w:rFonts w:ascii="Times New Roman" w:hAnsi="Times New Roman" w:cs="Times New Roman"/>
          <w:b/>
          <w:bCs/>
          <w:sz w:val="24"/>
          <w:szCs w:val="24"/>
        </w:rPr>
        <w:t>Aktivnost: A101901 Redovna djelatnost udruga građana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FD7">
        <w:rPr>
          <w:rFonts w:ascii="Times New Roman" w:hAnsi="Times New Roman" w:cs="Times New Roman"/>
          <w:sz w:val="24"/>
          <w:szCs w:val="24"/>
        </w:rPr>
        <w:t>rashodi ostaju na istoj planskoj razini kao i tekući plan.</w:t>
      </w:r>
    </w:p>
    <w:p w14:paraId="682F553F" w14:textId="77777777" w:rsidR="00EB78C8" w:rsidRDefault="00EB78C8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D6B76" w14:textId="4F60F47C" w:rsidR="001C0649" w:rsidRPr="00EB78C8" w:rsidRDefault="001C0649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8C8">
        <w:rPr>
          <w:rFonts w:ascii="Times New Roman" w:hAnsi="Times New Roman" w:cs="Times New Roman"/>
          <w:b/>
          <w:bCs/>
          <w:sz w:val="24"/>
          <w:szCs w:val="24"/>
        </w:rPr>
        <w:t>Glava: 12 Dječji vrtić Jurek</w:t>
      </w:r>
    </w:p>
    <w:p w14:paraId="46504E65" w14:textId="662DEF97" w:rsidR="001C0649" w:rsidRPr="00EB78C8" w:rsidRDefault="001C0649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8C8">
        <w:rPr>
          <w:rFonts w:ascii="Times New Roman" w:hAnsi="Times New Roman" w:cs="Times New Roman"/>
          <w:b/>
          <w:bCs/>
          <w:sz w:val="24"/>
          <w:szCs w:val="24"/>
        </w:rPr>
        <w:t>Program: 1019 Redovan rad Dječjeg vrtića</w:t>
      </w:r>
    </w:p>
    <w:p w14:paraId="6B9B96CE" w14:textId="5C49CF1D" w:rsidR="009A5FD7" w:rsidRDefault="001C0649" w:rsidP="009A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C8">
        <w:rPr>
          <w:rFonts w:ascii="Times New Roman" w:hAnsi="Times New Roman" w:cs="Times New Roman"/>
          <w:b/>
          <w:bCs/>
          <w:sz w:val="24"/>
          <w:szCs w:val="24"/>
        </w:rPr>
        <w:t>Aktivnost: A101900 Redovan rad Dječjeg vrtića</w:t>
      </w:r>
      <w:r w:rsidR="009A5FD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A5FD7">
        <w:rPr>
          <w:rFonts w:ascii="Times New Roman" w:hAnsi="Times New Roman" w:cs="Times New Roman"/>
          <w:sz w:val="24"/>
          <w:szCs w:val="24"/>
        </w:rPr>
        <w:t>rashodi ostaju na istoj planskoj razini kao i tekući plan (408.056,00 EUR).</w:t>
      </w:r>
    </w:p>
    <w:p w14:paraId="169B7004" w14:textId="6425132E" w:rsidR="002D4DB8" w:rsidRDefault="002D4DB8" w:rsidP="009A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DC1B8" w14:textId="6F4421EF" w:rsidR="002D4DB8" w:rsidRDefault="002D4DB8" w:rsidP="009A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Gornja Stubica, 06.03.2023.</w:t>
      </w:r>
    </w:p>
    <w:p w14:paraId="6B5AE332" w14:textId="77777777" w:rsidR="002D4DB8" w:rsidRPr="002D4DB8" w:rsidRDefault="002D4DB8" w:rsidP="002D4DB8">
      <w:pPr>
        <w:pStyle w:val="StandardWeb"/>
        <w:spacing w:before="200" w:beforeAutospacing="0" w:after="0" w:afterAutospacing="0" w:line="216" w:lineRule="auto"/>
      </w:pPr>
      <w:r w:rsidRPr="002D4DB8">
        <w:rPr>
          <w:rFonts w:eastAsiaTheme="minorEastAsia"/>
          <w:color w:val="000000" w:themeColor="text1"/>
          <w:kern w:val="24"/>
        </w:rPr>
        <w:t>Kontakt podaci:</w:t>
      </w:r>
    </w:p>
    <w:p w14:paraId="18CAE82F" w14:textId="77777777" w:rsidR="002D4DB8" w:rsidRPr="002D4DB8" w:rsidRDefault="002D4DB8" w:rsidP="002D4DB8">
      <w:pPr>
        <w:pStyle w:val="StandardWeb"/>
        <w:spacing w:before="200" w:beforeAutospacing="0" w:after="0" w:afterAutospacing="0" w:line="216" w:lineRule="auto"/>
      </w:pPr>
      <w:r w:rsidRPr="002D4DB8">
        <w:rPr>
          <w:rFonts w:eastAsiaTheme="minorEastAsia"/>
          <w:b/>
          <w:bCs/>
          <w:color w:val="000000" w:themeColor="text1"/>
          <w:kern w:val="24"/>
          <w:lang w:val="sv-SE"/>
        </w:rPr>
        <w:t>Općina Gornja Stubica</w:t>
      </w:r>
      <w:r w:rsidRPr="002D4DB8">
        <w:rPr>
          <w:rFonts w:eastAsiaTheme="minorEastAsia"/>
          <w:color w:val="000000" w:themeColor="text1"/>
          <w:kern w:val="24"/>
          <w:lang w:val="sv-SE"/>
        </w:rPr>
        <w:br/>
        <w:t>Trg Svetog Jurja 2, 49245 Gornja Stubica</w:t>
      </w:r>
    </w:p>
    <w:p w14:paraId="3B39FFA8" w14:textId="77777777" w:rsidR="002D4DB8" w:rsidRPr="002D4DB8" w:rsidRDefault="002D4DB8" w:rsidP="002D4DB8">
      <w:pPr>
        <w:pStyle w:val="StandardWeb"/>
        <w:spacing w:before="200" w:beforeAutospacing="0" w:after="0" w:afterAutospacing="0" w:line="216" w:lineRule="auto"/>
      </w:pPr>
      <w:r w:rsidRPr="002D4DB8">
        <w:rPr>
          <w:rFonts w:eastAsiaTheme="minorEastAsia"/>
          <w:color w:val="000000" w:themeColor="text1"/>
          <w:kern w:val="24"/>
        </w:rPr>
        <w:t>049/289-687</w:t>
      </w:r>
    </w:p>
    <w:p w14:paraId="3B11ACCB" w14:textId="77777777" w:rsidR="002D4DB8" w:rsidRPr="002D4DB8" w:rsidRDefault="00000000" w:rsidP="002D4DB8">
      <w:pPr>
        <w:pStyle w:val="StandardWeb"/>
        <w:spacing w:before="200" w:beforeAutospacing="0" w:after="0" w:afterAutospacing="0" w:line="216" w:lineRule="auto"/>
      </w:pPr>
      <w:hyperlink r:id="rId8" w:history="1">
        <w:r w:rsidR="002D4DB8" w:rsidRPr="002D4DB8">
          <w:rPr>
            <w:rStyle w:val="Hiperveza"/>
            <w:rFonts w:eastAsiaTheme="minorEastAsia"/>
            <w:color w:val="000000" w:themeColor="text1"/>
            <w:kern w:val="24"/>
          </w:rPr>
          <w:t>racunovodstvo@gornjastubica.hr</w:t>
        </w:r>
      </w:hyperlink>
      <w:r w:rsidR="002D4DB8" w:rsidRPr="002D4DB8">
        <w:rPr>
          <w:rFonts w:eastAsiaTheme="minorEastAsia"/>
          <w:color w:val="000000" w:themeColor="text1"/>
          <w:kern w:val="24"/>
        </w:rPr>
        <w:t xml:space="preserve"> </w:t>
      </w:r>
    </w:p>
    <w:p w14:paraId="23D6CCD4" w14:textId="027CB65D" w:rsidR="002D4DB8" w:rsidRDefault="002D4DB8" w:rsidP="009A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1D36E" w14:textId="497900B8" w:rsidR="002D4DB8" w:rsidRDefault="002D4DB8" w:rsidP="009A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D6347" w14:textId="4AF54E5A" w:rsidR="001C0649" w:rsidRDefault="001C0649" w:rsidP="004D47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6636D" w14:textId="77777777" w:rsidR="00BA65EB" w:rsidRPr="00BA65EB" w:rsidRDefault="00BA65EB" w:rsidP="004D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65EB" w:rsidRPr="00BA65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0A22" w14:textId="77777777" w:rsidR="00917515" w:rsidRDefault="00917515" w:rsidP="005F3E34">
      <w:pPr>
        <w:spacing w:after="0" w:line="240" w:lineRule="auto"/>
      </w:pPr>
      <w:r>
        <w:separator/>
      </w:r>
    </w:p>
  </w:endnote>
  <w:endnote w:type="continuationSeparator" w:id="0">
    <w:p w14:paraId="3789649F" w14:textId="77777777" w:rsidR="00917515" w:rsidRDefault="00917515" w:rsidP="005F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5695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5148E1A" w14:textId="5DA23339" w:rsidR="005F3E34" w:rsidRPr="005F3E34" w:rsidRDefault="005F3E34">
        <w:pPr>
          <w:pStyle w:val="Podnoje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F3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F3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F3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5F3E34">
          <w:rPr>
            <w:rFonts w:ascii="Times New Roman" w:hAnsi="Times New Roman" w:cs="Times New Roman"/>
            <w:sz w:val="18"/>
            <w:szCs w:val="18"/>
          </w:rPr>
          <w:t>2</w:t>
        </w:r>
        <w:r w:rsidRPr="005F3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8C45216" w14:textId="77777777" w:rsidR="005F3E34" w:rsidRDefault="005F3E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1843" w14:textId="77777777" w:rsidR="00917515" w:rsidRDefault="00917515" w:rsidP="005F3E34">
      <w:pPr>
        <w:spacing w:after="0" w:line="240" w:lineRule="auto"/>
      </w:pPr>
      <w:r>
        <w:separator/>
      </w:r>
    </w:p>
  </w:footnote>
  <w:footnote w:type="continuationSeparator" w:id="0">
    <w:p w14:paraId="5F72C91C" w14:textId="77777777" w:rsidR="00917515" w:rsidRDefault="00917515" w:rsidP="005F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A0F"/>
    <w:multiLevelType w:val="hybridMultilevel"/>
    <w:tmpl w:val="7A5C7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3791"/>
    <w:multiLevelType w:val="hybridMultilevel"/>
    <w:tmpl w:val="F85215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B67E9"/>
    <w:multiLevelType w:val="hybridMultilevel"/>
    <w:tmpl w:val="BD2AA3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81FA9"/>
    <w:multiLevelType w:val="hybridMultilevel"/>
    <w:tmpl w:val="FD622428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6633868">
    <w:abstractNumId w:val="0"/>
  </w:num>
  <w:num w:numId="2" w16cid:durableId="398015804">
    <w:abstractNumId w:val="2"/>
  </w:num>
  <w:num w:numId="3" w16cid:durableId="298145106">
    <w:abstractNumId w:val="3"/>
  </w:num>
  <w:num w:numId="4" w16cid:durableId="139619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03"/>
    <w:rsid w:val="000567AC"/>
    <w:rsid w:val="000A629E"/>
    <w:rsid w:val="000C084E"/>
    <w:rsid w:val="0011624E"/>
    <w:rsid w:val="0011718D"/>
    <w:rsid w:val="001765D0"/>
    <w:rsid w:val="001C0432"/>
    <w:rsid w:val="001C0649"/>
    <w:rsid w:val="001F105A"/>
    <w:rsid w:val="00267A42"/>
    <w:rsid w:val="002945FB"/>
    <w:rsid w:val="002A6A03"/>
    <w:rsid w:val="002A7ADB"/>
    <w:rsid w:val="002C1167"/>
    <w:rsid w:val="002D4DB8"/>
    <w:rsid w:val="00322DF3"/>
    <w:rsid w:val="00324015"/>
    <w:rsid w:val="00324892"/>
    <w:rsid w:val="00345E40"/>
    <w:rsid w:val="003A2EE7"/>
    <w:rsid w:val="003F73E4"/>
    <w:rsid w:val="004017B5"/>
    <w:rsid w:val="004323A6"/>
    <w:rsid w:val="0045748C"/>
    <w:rsid w:val="00457D72"/>
    <w:rsid w:val="00461F2F"/>
    <w:rsid w:val="004745E6"/>
    <w:rsid w:val="004C08F5"/>
    <w:rsid w:val="004C7FC7"/>
    <w:rsid w:val="004D47B0"/>
    <w:rsid w:val="004D7F73"/>
    <w:rsid w:val="004E7224"/>
    <w:rsid w:val="004F298C"/>
    <w:rsid w:val="00523F2A"/>
    <w:rsid w:val="005335DF"/>
    <w:rsid w:val="00533F7C"/>
    <w:rsid w:val="0055505E"/>
    <w:rsid w:val="0055558C"/>
    <w:rsid w:val="005F3E34"/>
    <w:rsid w:val="00607CA3"/>
    <w:rsid w:val="00614C81"/>
    <w:rsid w:val="006538D8"/>
    <w:rsid w:val="00655B65"/>
    <w:rsid w:val="00666415"/>
    <w:rsid w:val="00667077"/>
    <w:rsid w:val="00671104"/>
    <w:rsid w:val="00711665"/>
    <w:rsid w:val="007A5CCD"/>
    <w:rsid w:val="007B25EB"/>
    <w:rsid w:val="007D0492"/>
    <w:rsid w:val="007E4570"/>
    <w:rsid w:val="007E7410"/>
    <w:rsid w:val="00817006"/>
    <w:rsid w:val="00862F5F"/>
    <w:rsid w:val="00867C11"/>
    <w:rsid w:val="00882D01"/>
    <w:rsid w:val="008C2745"/>
    <w:rsid w:val="008E61B8"/>
    <w:rsid w:val="00917515"/>
    <w:rsid w:val="00992667"/>
    <w:rsid w:val="009A5FD7"/>
    <w:rsid w:val="00A1609B"/>
    <w:rsid w:val="00A16425"/>
    <w:rsid w:val="00A34D6F"/>
    <w:rsid w:val="00A76220"/>
    <w:rsid w:val="00AA5888"/>
    <w:rsid w:val="00AA79CD"/>
    <w:rsid w:val="00AD3AEE"/>
    <w:rsid w:val="00AE3893"/>
    <w:rsid w:val="00AE4C68"/>
    <w:rsid w:val="00AE7ADF"/>
    <w:rsid w:val="00B16DE5"/>
    <w:rsid w:val="00B66969"/>
    <w:rsid w:val="00B762C0"/>
    <w:rsid w:val="00BA65EB"/>
    <w:rsid w:val="00BB21C1"/>
    <w:rsid w:val="00BB3C3C"/>
    <w:rsid w:val="00BB7A30"/>
    <w:rsid w:val="00C371DC"/>
    <w:rsid w:val="00CA4E65"/>
    <w:rsid w:val="00D376B3"/>
    <w:rsid w:val="00D40523"/>
    <w:rsid w:val="00D43160"/>
    <w:rsid w:val="00D805F7"/>
    <w:rsid w:val="00D91211"/>
    <w:rsid w:val="00DB27AA"/>
    <w:rsid w:val="00E11AE6"/>
    <w:rsid w:val="00E45C12"/>
    <w:rsid w:val="00E52B86"/>
    <w:rsid w:val="00E536F5"/>
    <w:rsid w:val="00E73884"/>
    <w:rsid w:val="00EB571B"/>
    <w:rsid w:val="00EB78C8"/>
    <w:rsid w:val="00EF60D3"/>
    <w:rsid w:val="00F14A24"/>
    <w:rsid w:val="00F45013"/>
    <w:rsid w:val="00F516AB"/>
    <w:rsid w:val="00F64825"/>
    <w:rsid w:val="00FA5D1B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33D3"/>
  <w15:chartTrackingRefBased/>
  <w15:docId w15:val="{4D5D983E-945A-4EBC-BBC0-B11DB1CE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862F5F"/>
  </w:style>
  <w:style w:type="paragraph" w:styleId="Odlomakpopisa">
    <w:name w:val="List Paragraph"/>
    <w:basedOn w:val="Normal"/>
    <w:uiPriority w:val="34"/>
    <w:qFormat/>
    <w:rsid w:val="00E7388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F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3E34"/>
  </w:style>
  <w:style w:type="paragraph" w:styleId="Podnoje">
    <w:name w:val="footer"/>
    <w:basedOn w:val="Normal"/>
    <w:link w:val="PodnojeChar"/>
    <w:uiPriority w:val="99"/>
    <w:unhideWhenUsed/>
    <w:rsid w:val="005F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3E34"/>
  </w:style>
  <w:style w:type="character" w:styleId="Istaknuto">
    <w:name w:val="Emphasis"/>
    <w:basedOn w:val="Zadanifontodlomka"/>
    <w:uiPriority w:val="20"/>
    <w:qFormat/>
    <w:rsid w:val="00AA79CD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2D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D4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gornjastubic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Durda</dc:creator>
  <cp:keywords/>
  <dc:description/>
  <cp:lastModifiedBy>Durda</cp:lastModifiedBy>
  <cp:revision>71</cp:revision>
  <cp:lastPrinted>2023-03-06T11:38:00Z</cp:lastPrinted>
  <dcterms:created xsi:type="dcterms:W3CDTF">2022-12-06T07:23:00Z</dcterms:created>
  <dcterms:modified xsi:type="dcterms:W3CDTF">2023-03-14T08:58:00Z</dcterms:modified>
</cp:coreProperties>
</file>