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2C9" w:rsidRDefault="001F72C9">
      <w:pPr>
        <w:pStyle w:val="BodyText"/>
        <w:spacing w:before="10"/>
        <w:rPr>
          <w:rFonts w:ascii="Times New Roman"/>
          <w:b w:val="0"/>
          <w:sz w:val="13"/>
        </w:rPr>
      </w:pPr>
    </w:p>
    <w:tbl>
      <w:tblPr>
        <w:tblW w:w="0" w:type="auto"/>
        <w:tblCellSpacing w:w="15" w:type="dxa"/>
        <w:tblInd w:w="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0B2589" w:rsidTr="00726C68">
        <w:trPr>
          <w:trHeight w:val="1024"/>
          <w:tblCellSpacing w:w="15" w:type="dxa"/>
        </w:trPr>
        <w:tc>
          <w:tcPr>
            <w:tcW w:w="1581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92D05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2589" w:rsidRPr="00F14071" w:rsidRDefault="000B2589" w:rsidP="00955032">
            <w:pPr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Registar ugovora o javnoj nabavi i okvirnih sporazuma</w:t>
            </w:r>
            <w:r w:rsidR="00955032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Općine Štrigova </w:t>
            </w:r>
            <w:r w:rsidR="00FC293E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2021</w:t>
            </w:r>
            <w:r w:rsidR="00056552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 xml:space="preserve">. </w:t>
            </w:r>
            <w:r w:rsidRPr="00F14071">
              <w:rPr>
                <w:rFonts w:ascii="Arial" w:eastAsia="Times New Roman" w:hAnsi="Arial" w:cs="Arial"/>
                <w:color w:val="000000"/>
                <w:sz w:val="40"/>
                <w:szCs w:val="40"/>
              </w:rPr>
              <w:t>godina</w:t>
            </w:r>
          </w:p>
        </w:tc>
      </w:tr>
    </w:tbl>
    <w:p w:rsidR="001F72C9" w:rsidRDefault="001F72C9">
      <w:pPr>
        <w:pStyle w:val="BodyText"/>
        <w:spacing w:before="7" w:after="1"/>
      </w:pPr>
    </w:p>
    <w:tbl>
      <w:tblPr>
        <w:tblStyle w:val="TableNormal1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000"/>
        <w:gridCol w:w="850"/>
        <w:gridCol w:w="1626"/>
        <w:gridCol w:w="1418"/>
        <w:gridCol w:w="1621"/>
        <w:gridCol w:w="2194"/>
        <w:gridCol w:w="1827"/>
        <w:gridCol w:w="1558"/>
        <w:gridCol w:w="1305"/>
        <w:gridCol w:w="867"/>
      </w:tblGrid>
      <w:tr w:rsidR="001F72C9" w:rsidTr="00726C68">
        <w:trPr>
          <w:trHeight w:val="1120"/>
        </w:trPr>
        <w:tc>
          <w:tcPr>
            <w:tcW w:w="658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F72C9" w:rsidRDefault="00334578">
            <w:pPr>
              <w:pStyle w:val="TableParagraph"/>
              <w:ind w:left="160" w:right="14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R.br.</w:t>
            </w:r>
          </w:p>
        </w:tc>
        <w:tc>
          <w:tcPr>
            <w:tcW w:w="2000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F72C9" w:rsidRDefault="00334578">
            <w:pPr>
              <w:pStyle w:val="TableParagraph"/>
              <w:ind w:left="47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Predmet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ugovora</w:t>
            </w:r>
          </w:p>
        </w:tc>
        <w:tc>
          <w:tcPr>
            <w:tcW w:w="850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72C9" w:rsidRDefault="00334578">
            <w:pPr>
              <w:pStyle w:val="TableParagraph"/>
              <w:spacing w:line="266" w:lineRule="auto"/>
              <w:ind w:left="68" w:right="40" w:firstLine="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Evidencijski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broj nabave</w:t>
            </w:r>
          </w:p>
        </w:tc>
        <w:tc>
          <w:tcPr>
            <w:tcW w:w="1626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F72C9" w:rsidRDefault="00334578">
            <w:pPr>
              <w:pStyle w:val="TableParagraph"/>
              <w:ind w:left="94" w:right="8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Broj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objave</w:t>
            </w:r>
          </w:p>
        </w:tc>
        <w:tc>
          <w:tcPr>
            <w:tcW w:w="1418" w:type="dxa"/>
            <w:shd w:val="clear" w:color="auto" w:fill="FFFFCC"/>
          </w:tcPr>
          <w:p w:rsidR="001F72C9" w:rsidRDefault="001F72C9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F72C9" w:rsidRDefault="00334578">
            <w:pPr>
              <w:pStyle w:val="TableParagraph"/>
              <w:spacing w:before="1" w:line="266" w:lineRule="auto"/>
              <w:ind w:left="62" w:right="53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Vrsta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provedenog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 xml:space="preserve">postupka </w:t>
            </w:r>
            <w:r>
              <w:rPr>
                <w:b/>
                <w:spacing w:val="-2"/>
                <w:w w:val="105"/>
                <w:sz w:val="14"/>
              </w:rPr>
              <w:t>javne</w:t>
            </w:r>
            <w:r>
              <w:rPr>
                <w:b/>
                <w:spacing w:val="-3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nabave</w:t>
            </w:r>
          </w:p>
        </w:tc>
        <w:tc>
          <w:tcPr>
            <w:tcW w:w="1621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334578">
            <w:pPr>
              <w:pStyle w:val="TableParagraph"/>
              <w:spacing w:before="119" w:line="266" w:lineRule="auto"/>
              <w:ind w:left="66" w:right="58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Iznos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sklopljenog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ugovora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javnoj</w:t>
            </w:r>
            <w:r>
              <w:rPr>
                <w:b/>
                <w:spacing w:val="-30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nabavi </w:t>
            </w:r>
            <w:r>
              <w:rPr>
                <w:b/>
                <w:w w:val="105"/>
                <w:sz w:val="14"/>
              </w:rPr>
              <w:t>ili okvirnog sporazuma (sa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PDV)</w:t>
            </w:r>
          </w:p>
        </w:tc>
        <w:tc>
          <w:tcPr>
            <w:tcW w:w="2194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334578">
            <w:pPr>
              <w:pStyle w:val="TableParagraph"/>
              <w:spacing w:before="119" w:line="266" w:lineRule="auto"/>
              <w:ind w:left="56" w:right="50" w:firstLine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Datum sklapanja i rok na koji je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sklopljen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ugovor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javnoj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nabavi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ili</w:t>
            </w:r>
            <w:r>
              <w:rPr>
                <w:b/>
                <w:spacing w:val="-3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okvirni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sporazum</w:t>
            </w:r>
          </w:p>
        </w:tc>
        <w:tc>
          <w:tcPr>
            <w:tcW w:w="1827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F72C9" w:rsidRDefault="00334578">
            <w:pPr>
              <w:pStyle w:val="TableParagraph"/>
              <w:ind w:left="384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Naziv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ponuditelja</w:t>
            </w:r>
          </w:p>
        </w:tc>
        <w:tc>
          <w:tcPr>
            <w:tcW w:w="1558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334578">
            <w:pPr>
              <w:pStyle w:val="TableParagraph"/>
              <w:spacing w:before="119" w:line="266" w:lineRule="auto"/>
              <w:ind w:left="45" w:right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Konačni </w:t>
            </w:r>
            <w:r>
              <w:rPr>
                <w:b/>
                <w:spacing w:val="-1"/>
                <w:w w:val="105"/>
                <w:sz w:val="14"/>
              </w:rPr>
              <w:t>datum isporuke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robe, pružanja </w:t>
            </w:r>
            <w:r>
              <w:rPr>
                <w:b/>
                <w:w w:val="105"/>
                <w:sz w:val="14"/>
              </w:rPr>
              <w:t>usluge ili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izvođenja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radova</w:t>
            </w:r>
          </w:p>
        </w:tc>
        <w:tc>
          <w:tcPr>
            <w:tcW w:w="1305" w:type="dxa"/>
            <w:shd w:val="clear" w:color="auto" w:fill="FFFFCC"/>
          </w:tcPr>
          <w:p w:rsidR="001F72C9" w:rsidRDefault="00334578">
            <w:pPr>
              <w:pStyle w:val="TableParagraph"/>
              <w:spacing w:before="100" w:line="266" w:lineRule="auto"/>
              <w:ind w:left="62" w:right="55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Konačni iznos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koji </w:t>
            </w:r>
            <w:r>
              <w:rPr>
                <w:b/>
                <w:w w:val="105"/>
                <w:sz w:val="14"/>
              </w:rPr>
              <w:t>je naručitelj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isplatio na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temelju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ugovora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javnoj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nabavi</w:t>
            </w:r>
          </w:p>
        </w:tc>
        <w:tc>
          <w:tcPr>
            <w:tcW w:w="867" w:type="dxa"/>
            <w:shd w:val="clear" w:color="auto" w:fill="FFFFCC"/>
          </w:tcPr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rPr>
                <w:b/>
                <w:sz w:val="14"/>
              </w:rPr>
            </w:pPr>
          </w:p>
          <w:p w:rsidR="001F72C9" w:rsidRDefault="001F72C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F72C9" w:rsidRDefault="00334578">
            <w:pPr>
              <w:pStyle w:val="TableParagraph"/>
              <w:ind w:left="191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Napomen</w:t>
            </w:r>
            <w:proofErr w:type="spellEnd"/>
          </w:p>
        </w:tc>
      </w:tr>
      <w:tr w:rsidR="001F72C9" w:rsidTr="00726C68">
        <w:trPr>
          <w:trHeight w:val="551"/>
        </w:trPr>
        <w:tc>
          <w:tcPr>
            <w:tcW w:w="658" w:type="dxa"/>
          </w:tcPr>
          <w:p w:rsidR="001F72C9" w:rsidRDefault="00FA6A7D">
            <w:pPr>
              <w:pStyle w:val="TableParagraph"/>
              <w:spacing w:before="1"/>
              <w:ind w:left="160" w:right="149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000" w:type="dxa"/>
          </w:tcPr>
          <w:p w:rsidR="001F72C9" w:rsidRPr="00BB0A46" w:rsidRDefault="00BB0A46" w:rsidP="00BB0A46">
            <w:pPr>
              <w:pStyle w:val="TableParagraph"/>
              <w:spacing w:before="100" w:line="266" w:lineRule="auto"/>
              <w:ind w:left="227" w:right="213"/>
              <w:jc w:val="both"/>
              <w:rPr>
                <w:sz w:val="16"/>
                <w:szCs w:val="16"/>
              </w:rPr>
            </w:pPr>
            <w:r w:rsidRPr="00BB0A46">
              <w:rPr>
                <w:sz w:val="16"/>
                <w:szCs w:val="16"/>
              </w:rPr>
              <w:t>RADOVI NA IZGRADNJI BICIKLISTIČKO-INFORMACIJSKOG CENTRA S VIDIKOVCEM „GORIČKO SVIRALO“ NA MAĐERKINOM BREGU</w:t>
            </w:r>
          </w:p>
        </w:tc>
        <w:tc>
          <w:tcPr>
            <w:tcW w:w="850" w:type="dxa"/>
          </w:tcPr>
          <w:p w:rsidR="00BB0A46" w:rsidRPr="00BB0A46" w:rsidRDefault="00BB0A46" w:rsidP="00FA6A7D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1F72C9" w:rsidRPr="00BB0A46" w:rsidRDefault="00BB0A46" w:rsidP="00FA6A7D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BB0A46">
              <w:rPr>
                <w:sz w:val="16"/>
                <w:szCs w:val="16"/>
              </w:rPr>
              <w:t>3/20-NMV</w:t>
            </w:r>
          </w:p>
        </w:tc>
        <w:tc>
          <w:tcPr>
            <w:tcW w:w="1626" w:type="dxa"/>
          </w:tcPr>
          <w:p w:rsidR="00BB0A46" w:rsidRPr="00BB0A46" w:rsidRDefault="00BB0A46">
            <w:pPr>
              <w:pStyle w:val="TableParagraph"/>
              <w:spacing w:before="1"/>
              <w:ind w:left="95" w:right="83"/>
              <w:jc w:val="center"/>
              <w:rPr>
                <w:sz w:val="16"/>
                <w:szCs w:val="16"/>
              </w:rPr>
            </w:pPr>
          </w:p>
          <w:p w:rsidR="001F72C9" w:rsidRPr="00BB0A46" w:rsidRDefault="00BB0A46" w:rsidP="00BB0A46">
            <w:pPr>
              <w:pStyle w:val="TableParagraph"/>
              <w:spacing w:before="1"/>
              <w:ind w:left="95" w:right="83"/>
              <w:rPr>
                <w:sz w:val="16"/>
                <w:szCs w:val="16"/>
              </w:rPr>
            </w:pPr>
            <w:r w:rsidRPr="00BB0A46">
              <w:rPr>
                <w:sz w:val="16"/>
                <w:szCs w:val="16"/>
              </w:rPr>
              <w:t>2021/S OF3-0010707</w:t>
            </w:r>
          </w:p>
        </w:tc>
        <w:tc>
          <w:tcPr>
            <w:tcW w:w="1418" w:type="dxa"/>
          </w:tcPr>
          <w:p w:rsidR="00BB0A46" w:rsidRDefault="00BB0A46" w:rsidP="00BB0A46">
            <w:pPr>
              <w:pStyle w:val="TableParagraph"/>
              <w:spacing w:before="100" w:line="266" w:lineRule="auto"/>
              <w:ind w:left="246" w:right="2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otvoreni</w:t>
            </w:r>
          </w:p>
          <w:p w:rsidR="00BB0A46" w:rsidRPr="00BB0A46" w:rsidRDefault="00BB0A46" w:rsidP="00BB0A46">
            <w:pPr>
              <w:pStyle w:val="TableParagraph"/>
              <w:spacing w:before="100" w:line="266" w:lineRule="auto"/>
              <w:ind w:left="246" w:right="2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</w:t>
            </w:r>
            <w:r w:rsidRPr="00BB0A46">
              <w:rPr>
                <w:sz w:val="16"/>
                <w:szCs w:val="16"/>
              </w:rPr>
              <w:t>k</w:t>
            </w:r>
          </w:p>
        </w:tc>
        <w:tc>
          <w:tcPr>
            <w:tcW w:w="1621" w:type="dxa"/>
          </w:tcPr>
          <w:p w:rsidR="00BB0A46" w:rsidRDefault="00BB0A46" w:rsidP="00BB0A46">
            <w:pPr>
              <w:pStyle w:val="TableParagraph"/>
              <w:spacing w:before="1"/>
              <w:rPr>
                <w:sz w:val="14"/>
              </w:rPr>
            </w:pPr>
          </w:p>
          <w:p w:rsidR="00BB0A46" w:rsidRPr="00BB0A46" w:rsidRDefault="00BB0A46" w:rsidP="00BB0A46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sz w:val="14"/>
              </w:rPr>
              <w:t xml:space="preserve">          </w:t>
            </w:r>
            <w:r>
              <w:rPr>
                <w:sz w:val="16"/>
                <w:szCs w:val="16"/>
              </w:rPr>
              <w:t>5.965.696,70</w:t>
            </w:r>
          </w:p>
        </w:tc>
        <w:tc>
          <w:tcPr>
            <w:tcW w:w="2194" w:type="dxa"/>
          </w:tcPr>
          <w:p w:rsidR="00FA6A7D" w:rsidRDefault="00FA6A7D">
            <w:pPr>
              <w:pStyle w:val="TableParagraph"/>
              <w:spacing w:before="1"/>
              <w:ind w:left="62" w:right="58"/>
              <w:jc w:val="center"/>
              <w:rPr>
                <w:sz w:val="14"/>
              </w:rPr>
            </w:pPr>
          </w:p>
          <w:p w:rsidR="00BB0A46" w:rsidRPr="00BB0A46" w:rsidRDefault="00BB0A46">
            <w:pPr>
              <w:pStyle w:val="TableParagraph"/>
              <w:spacing w:before="1"/>
              <w:ind w:left="62" w:right="58"/>
              <w:jc w:val="center"/>
              <w:rPr>
                <w:sz w:val="16"/>
                <w:szCs w:val="16"/>
              </w:rPr>
            </w:pPr>
            <w:r w:rsidRPr="00BB0A46">
              <w:rPr>
                <w:sz w:val="16"/>
                <w:szCs w:val="16"/>
              </w:rPr>
              <w:t>5.3.2021.</w:t>
            </w:r>
          </w:p>
          <w:p w:rsidR="00BB0A46" w:rsidRDefault="00BB0A46">
            <w:pPr>
              <w:pStyle w:val="TableParagraph"/>
              <w:spacing w:before="1"/>
              <w:ind w:left="62" w:right="58"/>
              <w:jc w:val="center"/>
              <w:rPr>
                <w:sz w:val="14"/>
              </w:rPr>
            </w:pPr>
            <w:r w:rsidRPr="00BB0A46">
              <w:rPr>
                <w:sz w:val="16"/>
                <w:szCs w:val="16"/>
              </w:rPr>
              <w:t>17.3.2022.</w:t>
            </w:r>
          </w:p>
        </w:tc>
        <w:tc>
          <w:tcPr>
            <w:tcW w:w="1827" w:type="dxa"/>
          </w:tcPr>
          <w:p w:rsidR="00FA6A7D" w:rsidRDefault="00FA6A7D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</w:p>
          <w:p w:rsidR="00BB0A46" w:rsidRPr="00BB0A46" w:rsidRDefault="00BB0A46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r w:rsidRPr="00BB0A46">
              <w:rPr>
                <w:sz w:val="16"/>
                <w:szCs w:val="16"/>
              </w:rPr>
              <w:t>HIDROING d.o.o.</w:t>
            </w:r>
          </w:p>
          <w:p w:rsidR="00BB0A46" w:rsidRPr="00BB0A46" w:rsidRDefault="00BB0A46" w:rsidP="00BB0A46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proofErr w:type="spellStart"/>
            <w:r w:rsidRPr="00BB0A46">
              <w:rPr>
                <w:sz w:val="16"/>
                <w:szCs w:val="16"/>
              </w:rPr>
              <w:t>Optujska</w:t>
            </w:r>
            <w:proofErr w:type="spellEnd"/>
            <w:r w:rsidRPr="00BB0A46">
              <w:rPr>
                <w:sz w:val="16"/>
                <w:szCs w:val="16"/>
              </w:rPr>
              <w:t xml:space="preserve"> 161, Varaždin</w:t>
            </w:r>
          </w:p>
          <w:p w:rsidR="00BB0A46" w:rsidRDefault="00BB0A46" w:rsidP="00BB0A46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  <w:r w:rsidRPr="00BB0A46">
              <w:rPr>
                <w:sz w:val="16"/>
                <w:szCs w:val="16"/>
              </w:rPr>
              <w:t>OIB 44397455824</w:t>
            </w:r>
          </w:p>
        </w:tc>
        <w:tc>
          <w:tcPr>
            <w:tcW w:w="1558" w:type="dxa"/>
          </w:tcPr>
          <w:p w:rsidR="001F72C9" w:rsidRPr="00726C68" w:rsidRDefault="001F72C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</w:p>
          <w:p w:rsidR="00726C68" w:rsidRPr="00726C68" w:rsidRDefault="00726C68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1305" w:type="dxa"/>
          </w:tcPr>
          <w:p w:rsidR="001F72C9" w:rsidRPr="00726C68" w:rsidRDefault="001F72C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</w:p>
          <w:p w:rsidR="00726C68" w:rsidRPr="00726C68" w:rsidRDefault="00726C68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867" w:type="dxa"/>
          </w:tcPr>
          <w:p w:rsidR="001F72C9" w:rsidRDefault="001F72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6C68" w:rsidTr="00726C68">
        <w:trPr>
          <w:trHeight w:val="551"/>
        </w:trPr>
        <w:tc>
          <w:tcPr>
            <w:tcW w:w="658" w:type="dxa"/>
          </w:tcPr>
          <w:p w:rsidR="00726C68" w:rsidRDefault="00726C68">
            <w:pPr>
              <w:pStyle w:val="TableParagraph"/>
              <w:spacing w:before="1"/>
              <w:ind w:left="160" w:right="149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000" w:type="dxa"/>
          </w:tcPr>
          <w:p w:rsidR="00726C68" w:rsidRPr="00BB0A46" w:rsidRDefault="00726C68" w:rsidP="00726C68">
            <w:pPr>
              <w:pStyle w:val="TableParagraph"/>
              <w:spacing w:before="100" w:line="266" w:lineRule="auto"/>
              <w:ind w:left="227" w:right="2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DODATAK 1.         </w:t>
            </w:r>
            <w:r w:rsidRPr="00BB0A46">
              <w:rPr>
                <w:sz w:val="16"/>
                <w:szCs w:val="16"/>
              </w:rPr>
              <w:t>RADOVI NA IZGRADNJI BICIKLISTIČKO-INFORMACIJSKOG CENTRA S VIDIKOVCEM „GORIČKO SVIRALO“ NA MAĐERKINOM BREGU</w:t>
            </w:r>
            <w:r>
              <w:rPr>
                <w:sz w:val="16"/>
                <w:szCs w:val="16"/>
              </w:rPr>
              <w:t xml:space="preserve"> – promjena </w:t>
            </w:r>
            <w:proofErr w:type="spellStart"/>
            <w:r>
              <w:rPr>
                <w:sz w:val="16"/>
                <w:szCs w:val="16"/>
              </w:rPr>
              <w:t>podugovaratelja</w:t>
            </w:r>
            <w:proofErr w:type="spellEnd"/>
          </w:p>
        </w:tc>
        <w:tc>
          <w:tcPr>
            <w:tcW w:w="850" w:type="dxa"/>
          </w:tcPr>
          <w:p w:rsidR="00726C68" w:rsidRPr="00BB0A46" w:rsidRDefault="00726C68" w:rsidP="00726C68">
            <w:pPr>
              <w:pStyle w:val="TableParagraph"/>
              <w:spacing w:before="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6" w:type="dxa"/>
          </w:tcPr>
          <w:p w:rsidR="00726C68" w:rsidRPr="00BB0A46" w:rsidRDefault="00726C68" w:rsidP="00726C68">
            <w:pPr>
              <w:pStyle w:val="TableParagraph"/>
              <w:spacing w:before="1"/>
              <w:ind w:left="95" w:right="8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418" w:type="dxa"/>
          </w:tcPr>
          <w:p w:rsidR="00726C68" w:rsidRDefault="00726C68" w:rsidP="00726C68">
            <w:pPr>
              <w:pStyle w:val="TableParagraph"/>
              <w:spacing w:before="100" w:line="266" w:lineRule="auto"/>
              <w:ind w:right="23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1" w:type="dxa"/>
          </w:tcPr>
          <w:p w:rsidR="00726C68" w:rsidRDefault="00726C68" w:rsidP="00BB0A46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726C68" w:rsidRPr="00726C68" w:rsidRDefault="00726C68" w:rsidP="00726C6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01068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stI</w:t>
            </w:r>
            <w:r w:rsidRPr="00201068">
              <w:rPr>
                <w:sz w:val="16"/>
                <w:szCs w:val="16"/>
              </w:rPr>
              <w:t xml:space="preserve"> kao u osnovnom ugovoru</w:t>
            </w:r>
          </w:p>
        </w:tc>
        <w:tc>
          <w:tcPr>
            <w:tcW w:w="2194" w:type="dxa"/>
          </w:tcPr>
          <w:p w:rsidR="00726C68" w:rsidRDefault="00726C68">
            <w:pPr>
              <w:pStyle w:val="TableParagraph"/>
              <w:spacing w:before="1"/>
              <w:ind w:left="62" w:right="58"/>
              <w:jc w:val="center"/>
              <w:rPr>
                <w:sz w:val="14"/>
              </w:rPr>
            </w:pPr>
          </w:p>
          <w:p w:rsidR="00726C68" w:rsidRDefault="00726C68">
            <w:pPr>
              <w:pStyle w:val="TableParagraph"/>
              <w:spacing w:before="1"/>
              <w:ind w:left="62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14.4.2021.</w:t>
            </w:r>
          </w:p>
          <w:p w:rsidR="00726C68" w:rsidRPr="00726C68" w:rsidRDefault="00726C68">
            <w:pPr>
              <w:pStyle w:val="TableParagraph"/>
              <w:spacing w:before="1"/>
              <w:ind w:left="62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Isto kao u osnovnom ugovoru</w:t>
            </w:r>
          </w:p>
        </w:tc>
        <w:tc>
          <w:tcPr>
            <w:tcW w:w="1827" w:type="dxa"/>
          </w:tcPr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r w:rsidRPr="00BB0A46">
              <w:rPr>
                <w:sz w:val="16"/>
                <w:szCs w:val="16"/>
              </w:rPr>
              <w:t>HIDROING d.o.o.</w:t>
            </w: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proofErr w:type="spellStart"/>
            <w:r w:rsidRPr="00BB0A46">
              <w:rPr>
                <w:sz w:val="16"/>
                <w:szCs w:val="16"/>
              </w:rPr>
              <w:t>Optujska</w:t>
            </w:r>
            <w:proofErr w:type="spellEnd"/>
            <w:r w:rsidRPr="00BB0A46">
              <w:rPr>
                <w:sz w:val="16"/>
                <w:szCs w:val="16"/>
              </w:rPr>
              <w:t xml:space="preserve"> 161, Varaždin</w:t>
            </w:r>
          </w:p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  <w:r w:rsidRPr="00BB0A46">
              <w:rPr>
                <w:sz w:val="16"/>
                <w:szCs w:val="16"/>
              </w:rPr>
              <w:t>OIB 44397455824</w:t>
            </w:r>
          </w:p>
        </w:tc>
        <w:tc>
          <w:tcPr>
            <w:tcW w:w="1558" w:type="dxa"/>
          </w:tcPr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1305" w:type="dxa"/>
          </w:tcPr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867" w:type="dxa"/>
          </w:tcPr>
          <w:p w:rsidR="00726C68" w:rsidRDefault="00726C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6C68" w:rsidTr="00726C68">
        <w:trPr>
          <w:trHeight w:val="551"/>
        </w:trPr>
        <w:tc>
          <w:tcPr>
            <w:tcW w:w="658" w:type="dxa"/>
          </w:tcPr>
          <w:p w:rsidR="00726C68" w:rsidRDefault="00726C68">
            <w:pPr>
              <w:pStyle w:val="TableParagraph"/>
              <w:spacing w:before="1"/>
              <w:ind w:left="160" w:right="149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000" w:type="dxa"/>
          </w:tcPr>
          <w:p w:rsidR="00726C68" w:rsidRPr="00BB0A46" w:rsidRDefault="00726C68" w:rsidP="00BB0A46">
            <w:pPr>
              <w:pStyle w:val="TableParagraph"/>
              <w:spacing w:before="100" w:line="266" w:lineRule="auto"/>
              <w:ind w:left="227" w:right="2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DODATAK 2.         </w:t>
            </w:r>
            <w:r w:rsidRPr="00BB0A46">
              <w:rPr>
                <w:sz w:val="16"/>
                <w:szCs w:val="16"/>
              </w:rPr>
              <w:t>RADOVI NA IZGRADNJI BICIKLISTIČKO-INFORMACIJSKOG CENTRA S VIDIKOVCEM „GORIČKO SVIRALO“ NA MAĐERKINOM BREGU</w:t>
            </w:r>
            <w:r w:rsidR="007D5138">
              <w:rPr>
                <w:sz w:val="16"/>
                <w:szCs w:val="16"/>
              </w:rPr>
              <w:t xml:space="preserve"> – nepredviđeni radovi</w:t>
            </w:r>
          </w:p>
        </w:tc>
        <w:tc>
          <w:tcPr>
            <w:tcW w:w="850" w:type="dxa"/>
          </w:tcPr>
          <w:p w:rsidR="00726C68" w:rsidRPr="00BB0A46" w:rsidRDefault="00726C68" w:rsidP="00726C68">
            <w:pPr>
              <w:pStyle w:val="TableParagraph"/>
              <w:spacing w:before="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6" w:type="dxa"/>
          </w:tcPr>
          <w:p w:rsidR="00726C68" w:rsidRPr="00BB0A46" w:rsidRDefault="007D5138" w:rsidP="00726C68">
            <w:pPr>
              <w:pStyle w:val="TableParagraph"/>
              <w:spacing w:before="1"/>
              <w:ind w:left="95" w:right="8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2022/S F20-0005185</w:t>
            </w:r>
          </w:p>
        </w:tc>
        <w:tc>
          <w:tcPr>
            <w:tcW w:w="1418" w:type="dxa"/>
          </w:tcPr>
          <w:p w:rsidR="00726C68" w:rsidRDefault="00726C68" w:rsidP="00726C68">
            <w:pPr>
              <w:pStyle w:val="TableParagraph"/>
              <w:spacing w:before="100" w:line="266" w:lineRule="auto"/>
              <w:ind w:left="246" w:right="23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1" w:type="dxa"/>
          </w:tcPr>
          <w:p w:rsidR="00726C68" w:rsidRPr="007D5138" w:rsidRDefault="007D5138" w:rsidP="007D513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34.176,56</w:t>
            </w:r>
          </w:p>
        </w:tc>
        <w:tc>
          <w:tcPr>
            <w:tcW w:w="2194" w:type="dxa"/>
          </w:tcPr>
          <w:p w:rsidR="007D5138" w:rsidRDefault="007D5138" w:rsidP="007D5138">
            <w:pPr>
              <w:pStyle w:val="TableParagraph"/>
              <w:spacing w:before="1"/>
              <w:ind w:left="62" w:right="58"/>
              <w:jc w:val="center"/>
              <w:rPr>
                <w:sz w:val="16"/>
                <w:szCs w:val="16"/>
              </w:rPr>
            </w:pPr>
          </w:p>
          <w:p w:rsidR="007D5138" w:rsidRDefault="007D5138" w:rsidP="007D5138">
            <w:pPr>
              <w:pStyle w:val="TableParagraph"/>
              <w:spacing w:before="1"/>
              <w:ind w:left="62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16.9.2021.</w:t>
            </w:r>
          </w:p>
          <w:p w:rsidR="00726C68" w:rsidRDefault="007D5138" w:rsidP="007D5138">
            <w:r>
              <w:rPr>
                <w:sz w:val="16"/>
                <w:szCs w:val="16"/>
              </w:rPr>
              <w:t>Isto kao u osnovnom ugovoru</w:t>
            </w:r>
          </w:p>
        </w:tc>
        <w:tc>
          <w:tcPr>
            <w:tcW w:w="1827" w:type="dxa"/>
          </w:tcPr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r w:rsidRPr="00BB0A46">
              <w:rPr>
                <w:sz w:val="16"/>
                <w:szCs w:val="16"/>
              </w:rPr>
              <w:t>HIDROING d.o.o.</w:t>
            </w: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proofErr w:type="spellStart"/>
            <w:r w:rsidRPr="00BB0A46">
              <w:rPr>
                <w:sz w:val="16"/>
                <w:szCs w:val="16"/>
              </w:rPr>
              <w:t>Optujska</w:t>
            </w:r>
            <w:proofErr w:type="spellEnd"/>
            <w:r w:rsidRPr="00BB0A46">
              <w:rPr>
                <w:sz w:val="16"/>
                <w:szCs w:val="16"/>
              </w:rPr>
              <w:t xml:space="preserve"> 161, Varaždin</w:t>
            </w:r>
          </w:p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  <w:r w:rsidRPr="00BB0A46">
              <w:rPr>
                <w:sz w:val="16"/>
                <w:szCs w:val="16"/>
              </w:rPr>
              <w:t>OIB 44397455824</w:t>
            </w:r>
          </w:p>
        </w:tc>
        <w:tc>
          <w:tcPr>
            <w:tcW w:w="1558" w:type="dxa"/>
          </w:tcPr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1305" w:type="dxa"/>
          </w:tcPr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867" w:type="dxa"/>
          </w:tcPr>
          <w:p w:rsidR="00726C68" w:rsidRDefault="00726C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26C68" w:rsidTr="00726C68">
        <w:trPr>
          <w:trHeight w:val="551"/>
        </w:trPr>
        <w:tc>
          <w:tcPr>
            <w:tcW w:w="658" w:type="dxa"/>
          </w:tcPr>
          <w:p w:rsidR="00726C68" w:rsidRDefault="00726C68">
            <w:pPr>
              <w:pStyle w:val="TableParagraph"/>
              <w:spacing w:before="1"/>
              <w:ind w:left="160" w:right="149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000" w:type="dxa"/>
          </w:tcPr>
          <w:p w:rsidR="00726C68" w:rsidRPr="00BB0A46" w:rsidRDefault="00726C68" w:rsidP="00BB0A46">
            <w:pPr>
              <w:pStyle w:val="TableParagraph"/>
              <w:spacing w:before="100" w:line="266" w:lineRule="auto"/>
              <w:ind w:left="227" w:right="2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DODATAK 3.         </w:t>
            </w:r>
            <w:r w:rsidRPr="00BB0A46">
              <w:rPr>
                <w:sz w:val="16"/>
                <w:szCs w:val="16"/>
              </w:rPr>
              <w:t>RADOVI NA IZGRADNJI BICIKLISTIČKO-INFORMACIJSKOG CENTRA S VIDIKOVCEM „GORIČKO SVIRALO“ NA MAĐERKINOM BREGU</w:t>
            </w:r>
            <w:r w:rsidR="007D5138">
              <w:rPr>
                <w:sz w:val="16"/>
                <w:szCs w:val="16"/>
              </w:rPr>
              <w:t xml:space="preserve"> – povećanje cijena</w:t>
            </w:r>
          </w:p>
        </w:tc>
        <w:tc>
          <w:tcPr>
            <w:tcW w:w="850" w:type="dxa"/>
          </w:tcPr>
          <w:p w:rsidR="00726C68" w:rsidRPr="00BB0A46" w:rsidRDefault="00726C68" w:rsidP="00726C68">
            <w:pPr>
              <w:pStyle w:val="TableParagraph"/>
              <w:spacing w:before="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6" w:type="dxa"/>
          </w:tcPr>
          <w:p w:rsidR="00726C68" w:rsidRPr="00BB0A46" w:rsidRDefault="007D5138" w:rsidP="00726C68">
            <w:pPr>
              <w:pStyle w:val="TableParagraph"/>
              <w:spacing w:before="1"/>
              <w:ind w:left="95" w:right="8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2022/S F20-0005667</w:t>
            </w:r>
          </w:p>
        </w:tc>
        <w:tc>
          <w:tcPr>
            <w:tcW w:w="1418" w:type="dxa"/>
          </w:tcPr>
          <w:p w:rsidR="00726C68" w:rsidRDefault="00726C68" w:rsidP="00726C68">
            <w:pPr>
              <w:pStyle w:val="TableParagraph"/>
              <w:spacing w:before="100" w:line="266" w:lineRule="auto"/>
              <w:ind w:left="246" w:right="23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</w:p>
        </w:tc>
        <w:tc>
          <w:tcPr>
            <w:tcW w:w="1621" w:type="dxa"/>
          </w:tcPr>
          <w:p w:rsidR="00726C68" w:rsidRDefault="00726C68" w:rsidP="00BB0A46">
            <w:pPr>
              <w:pStyle w:val="TableParagraph"/>
              <w:spacing w:before="1"/>
              <w:rPr>
                <w:sz w:val="14"/>
              </w:rPr>
            </w:pPr>
          </w:p>
          <w:p w:rsidR="007D5138" w:rsidRPr="007D5138" w:rsidRDefault="007D5138" w:rsidP="007D513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7D5138">
              <w:rPr>
                <w:sz w:val="16"/>
                <w:szCs w:val="16"/>
              </w:rPr>
              <w:t>1.284.866,83</w:t>
            </w:r>
          </w:p>
        </w:tc>
        <w:tc>
          <w:tcPr>
            <w:tcW w:w="2194" w:type="dxa"/>
          </w:tcPr>
          <w:p w:rsidR="007D5138" w:rsidRDefault="007D5138" w:rsidP="007D5138">
            <w:pPr>
              <w:jc w:val="center"/>
              <w:rPr>
                <w:sz w:val="16"/>
                <w:szCs w:val="16"/>
              </w:rPr>
            </w:pPr>
          </w:p>
          <w:p w:rsidR="007D5138" w:rsidRDefault="007D5138" w:rsidP="007D51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5.10.2021.</w:t>
            </w:r>
          </w:p>
          <w:p w:rsidR="00726C68" w:rsidRDefault="00726C68" w:rsidP="007D5138">
            <w:pPr>
              <w:jc w:val="center"/>
            </w:pPr>
            <w:r w:rsidRPr="00201068">
              <w:rPr>
                <w:sz w:val="16"/>
                <w:szCs w:val="16"/>
              </w:rPr>
              <w:t>Isto kao u osnovnom ugovoru</w:t>
            </w:r>
          </w:p>
        </w:tc>
        <w:tc>
          <w:tcPr>
            <w:tcW w:w="1827" w:type="dxa"/>
          </w:tcPr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r w:rsidRPr="00BB0A46">
              <w:rPr>
                <w:sz w:val="16"/>
                <w:szCs w:val="16"/>
              </w:rPr>
              <w:t>HIDROING d.o.o.</w:t>
            </w:r>
          </w:p>
          <w:p w:rsidR="00726C68" w:rsidRPr="00BB0A46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6"/>
                <w:szCs w:val="16"/>
              </w:rPr>
            </w:pPr>
            <w:proofErr w:type="spellStart"/>
            <w:r w:rsidRPr="00BB0A46">
              <w:rPr>
                <w:sz w:val="16"/>
                <w:szCs w:val="16"/>
              </w:rPr>
              <w:t>Optujska</w:t>
            </w:r>
            <w:proofErr w:type="spellEnd"/>
            <w:r w:rsidRPr="00BB0A46">
              <w:rPr>
                <w:sz w:val="16"/>
                <w:szCs w:val="16"/>
              </w:rPr>
              <w:t xml:space="preserve"> 161, Varaždin</w:t>
            </w:r>
          </w:p>
          <w:p w:rsidR="00726C68" w:rsidRDefault="00726C68" w:rsidP="00E91BF9">
            <w:pPr>
              <w:pStyle w:val="TableParagraph"/>
              <w:spacing w:before="19" w:line="145" w:lineRule="exact"/>
              <w:ind w:left="65" w:right="58"/>
              <w:jc w:val="center"/>
              <w:rPr>
                <w:sz w:val="14"/>
              </w:rPr>
            </w:pPr>
            <w:r w:rsidRPr="00BB0A46">
              <w:rPr>
                <w:sz w:val="16"/>
                <w:szCs w:val="16"/>
              </w:rPr>
              <w:t>OIB 44397455824</w:t>
            </w:r>
          </w:p>
        </w:tc>
        <w:tc>
          <w:tcPr>
            <w:tcW w:w="1558" w:type="dxa"/>
          </w:tcPr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321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1305" w:type="dxa"/>
          </w:tcPr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</w:p>
          <w:p w:rsidR="00726C68" w:rsidRPr="00726C68" w:rsidRDefault="00726C68" w:rsidP="00E91BF9">
            <w:pPr>
              <w:pStyle w:val="TableParagraph"/>
              <w:spacing w:before="1"/>
              <w:ind w:left="109"/>
              <w:rPr>
                <w:sz w:val="16"/>
                <w:szCs w:val="16"/>
              </w:rPr>
            </w:pPr>
            <w:r w:rsidRPr="00726C68">
              <w:rPr>
                <w:sz w:val="16"/>
                <w:szCs w:val="16"/>
              </w:rPr>
              <w:t>Ugovor u tijeku</w:t>
            </w:r>
          </w:p>
        </w:tc>
        <w:tc>
          <w:tcPr>
            <w:tcW w:w="867" w:type="dxa"/>
          </w:tcPr>
          <w:p w:rsidR="00726C68" w:rsidRDefault="00726C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50933" w:rsidRDefault="00950933"/>
    <w:p w:rsidR="00334578" w:rsidRDefault="00334578"/>
    <w:sectPr w:rsidR="00334578" w:rsidSect="000B2589">
      <w:type w:val="continuous"/>
      <w:pgSz w:w="16840" w:h="11910" w:orient="landscape"/>
      <w:pgMar w:top="568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2C9"/>
    <w:rsid w:val="0000509C"/>
    <w:rsid w:val="00056552"/>
    <w:rsid w:val="000B2589"/>
    <w:rsid w:val="001F72C9"/>
    <w:rsid w:val="00334578"/>
    <w:rsid w:val="003C16DF"/>
    <w:rsid w:val="00726C68"/>
    <w:rsid w:val="007D5138"/>
    <w:rsid w:val="00950933"/>
    <w:rsid w:val="00955032"/>
    <w:rsid w:val="00BB0A46"/>
    <w:rsid w:val="00FA6A7D"/>
    <w:rsid w:val="00FC293E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6D1F88"/>
  <w15:docId w15:val="{F89428C8-20FA-474B-BB59-D41FE30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72C9"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F72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F72C9"/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  <w:rsid w:val="001F72C9"/>
  </w:style>
  <w:style w:type="paragraph" w:customStyle="1" w:styleId="TableParagraph">
    <w:name w:val="Table Paragraph"/>
    <w:basedOn w:val="Normal"/>
    <w:uiPriority w:val="1"/>
    <w:qFormat/>
    <w:rsid w:val="001F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Registar Ugovora 2021.xlsx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Registar Ugovora 2021.xlsx</dc:title>
  <dc:creator>Korisnik</dc:creator>
  <cp:lastModifiedBy>Mario Vražić</cp:lastModifiedBy>
  <cp:revision>8</cp:revision>
  <dcterms:created xsi:type="dcterms:W3CDTF">2022-02-28T08:20:00Z</dcterms:created>
  <dcterms:modified xsi:type="dcterms:W3CDTF">2023-06-02T07:17:00Z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2022-02-28T00:00:00Z</vt:filetime>
  </property>
</Properties>
</file>