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6FE4" w14:textId="21C0B8D1" w:rsidR="00B63198" w:rsidRPr="00F634DE" w:rsidRDefault="00B63198" w:rsidP="00B63198">
      <w:pPr>
        <w:jc w:val="both"/>
        <w:rPr>
          <w:b/>
        </w:rPr>
      </w:pPr>
      <w:r w:rsidRPr="00F634DE">
        <w:t xml:space="preserve">                              </w:t>
      </w:r>
      <w:r w:rsidR="006F65B2">
        <w:rPr>
          <w:noProof/>
        </w:rPr>
        <w:drawing>
          <wp:inline distT="0" distB="0" distL="0" distR="0" wp14:anchorId="797EE125" wp14:editId="139043A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96CB9" w14:textId="77777777" w:rsidR="00B63198" w:rsidRPr="00F634DE" w:rsidRDefault="00B63198" w:rsidP="00B63198">
      <w:pPr>
        <w:ind w:firstLine="708"/>
        <w:rPr>
          <w:b/>
        </w:rPr>
      </w:pPr>
      <w:r w:rsidRPr="00F634DE">
        <w:rPr>
          <w:b/>
        </w:rPr>
        <w:t>REPUBLIKA HRVATSKA</w:t>
      </w:r>
    </w:p>
    <w:p w14:paraId="089CC875" w14:textId="77777777" w:rsidR="00B63198" w:rsidRPr="00F634DE" w:rsidRDefault="00B63198" w:rsidP="00B63198">
      <w:pPr>
        <w:rPr>
          <w:b/>
        </w:rPr>
      </w:pPr>
      <w:r w:rsidRPr="00F634DE">
        <w:rPr>
          <w:b/>
        </w:rPr>
        <w:t>KRAPINSKO-ZAGORSKA ŽUPANIJA</w:t>
      </w:r>
    </w:p>
    <w:p w14:paraId="01C2DC6A" w14:textId="77777777" w:rsidR="00B63198" w:rsidRPr="00F634DE" w:rsidRDefault="00B63198" w:rsidP="00B63198">
      <w:pPr>
        <w:ind w:left="708" w:firstLine="708"/>
        <w:rPr>
          <w:b/>
        </w:rPr>
      </w:pPr>
      <w:r w:rsidRPr="00F634DE">
        <w:rPr>
          <w:b/>
        </w:rPr>
        <w:t>GRAD ZABOK</w:t>
      </w:r>
    </w:p>
    <w:p w14:paraId="2B8E92EB" w14:textId="2FB887B5" w:rsidR="00B63198" w:rsidRPr="00F634DE" w:rsidRDefault="00B63198" w:rsidP="00B63198">
      <w:pPr>
        <w:rPr>
          <w:b/>
        </w:rPr>
      </w:pPr>
      <w:r w:rsidRPr="00F634DE">
        <w:rPr>
          <w:b/>
        </w:rPr>
        <w:t xml:space="preserve">                  </w:t>
      </w:r>
      <w:r w:rsidR="00A11AC5" w:rsidRPr="00F634DE">
        <w:rPr>
          <w:b/>
        </w:rPr>
        <w:t xml:space="preserve"> </w:t>
      </w:r>
      <w:r w:rsidRPr="00F634DE">
        <w:rPr>
          <w:b/>
        </w:rPr>
        <w:t xml:space="preserve">    </w:t>
      </w:r>
      <w:r w:rsidR="00AE24EB">
        <w:rPr>
          <w:b/>
        </w:rPr>
        <w:t>Gradsko vijeće</w:t>
      </w:r>
    </w:p>
    <w:p w14:paraId="3CB5F06A" w14:textId="77777777" w:rsidR="00DA139A" w:rsidRPr="00F634DE" w:rsidRDefault="00DA139A" w:rsidP="00B63198"/>
    <w:p w14:paraId="17A714FF" w14:textId="33E5B13A" w:rsidR="00B63198" w:rsidRPr="00696FBA" w:rsidRDefault="00B63198" w:rsidP="00B63198">
      <w:pPr>
        <w:rPr>
          <w:color w:val="EE0000"/>
        </w:rPr>
      </w:pPr>
      <w:r w:rsidRPr="00DC4761">
        <w:t xml:space="preserve">KLASA: </w:t>
      </w:r>
      <w:r w:rsidR="00A11AC5" w:rsidRPr="00F47862">
        <w:t>622-01/2</w:t>
      </w:r>
      <w:r w:rsidR="00F47862" w:rsidRPr="00F47862">
        <w:t>5</w:t>
      </w:r>
      <w:r w:rsidR="00A11AC5" w:rsidRPr="00F47862">
        <w:t>-01/00</w:t>
      </w:r>
      <w:r w:rsidR="00F47862" w:rsidRPr="00F47862">
        <w:t>2</w:t>
      </w:r>
    </w:p>
    <w:p w14:paraId="7FDD3A06" w14:textId="2E412282" w:rsidR="00B63198" w:rsidRPr="00696FBA" w:rsidRDefault="00B63198" w:rsidP="00B63198">
      <w:pPr>
        <w:rPr>
          <w:color w:val="EE0000"/>
        </w:rPr>
      </w:pPr>
      <w:r w:rsidRPr="00696FBA">
        <w:t xml:space="preserve">URBROJ: </w:t>
      </w:r>
      <w:r w:rsidR="00A11AC5" w:rsidRPr="00F47862">
        <w:t>2140-6-</w:t>
      </w:r>
      <w:r w:rsidR="00660E82">
        <w:t>2-25-3</w:t>
      </w:r>
    </w:p>
    <w:p w14:paraId="6507EBA4" w14:textId="00A546DC" w:rsidR="00B63198" w:rsidRPr="00F634DE" w:rsidRDefault="00B63198" w:rsidP="00B63198">
      <w:r w:rsidRPr="00F634DE">
        <w:t xml:space="preserve">Zabok, </w:t>
      </w:r>
      <w:r w:rsidR="00660E82">
        <w:t xml:space="preserve">10. prosinca </w:t>
      </w:r>
      <w:r w:rsidR="00AE24EB">
        <w:t>202</w:t>
      </w:r>
      <w:r w:rsidR="00696FBA">
        <w:t>5</w:t>
      </w:r>
      <w:r w:rsidR="00AE24EB">
        <w:t xml:space="preserve">. </w:t>
      </w:r>
    </w:p>
    <w:p w14:paraId="30CE6E8B" w14:textId="77777777" w:rsidR="00A11AC5" w:rsidRPr="00F634DE" w:rsidRDefault="00A11AC5" w:rsidP="00A11AC5"/>
    <w:p w14:paraId="2BDCAAAA" w14:textId="703A2CB0" w:rsidR="001152AB" w:rsidRPr="00F634DE" w:rsidRDefault="00A11AC5" w:rsidP="00AE24EB">
      <w:pPr>
        <w:tabs>
          <w:tab w:val="left" w:pos="1935"/>
          <w:tab w:val="left" w:pos="7605"/>
        </w:tabs>
        <w:jc w:val="both"/>
      </w:pPr>
      <w:r w:rsidRPr="00F634DE">
        <w:rPr>
          <w:b/>
        </w:rPr>
        <w:t xml:space="preserve">    </w:t>
      </w:r>
    </w:p>
    <w:p w14:paraId="4B8BFCF2" w14:textId="12506CFA" w:rsidR="001152AB" w:rsidRPr="00F634DE" w:rsidRDefault="001152AB" w:rsidP="001152AB">
      <w:pPr>
        <w:ind w:firstLine="360"/>
        <w:jc w:val="both"/>
        <w:rPr>
          <w:sz w:val="22"/>
          <w:szCs w:val="22"/>
        </w:rPr>
      </w:pPr>
      <w:r w:rsidRPr="00F634DE">
        <w:rPr>
          <w:b/>
        </w:rPr>
        <w:t xml:space="preserve">      </w:t>
      </w:r>
      <w:r w:rsidRPr="00F634DE">
        <w:t>Temeljem članka 75. stavka 3. Zakona o sportu („Narodne novine", broj 141/22.) i članka 31. Statuta Grada Zaboka (</w:t>
      </w:r>
      <w:r w:rsidR="0008555E" w:rsidRPr="00F634DE">
        <w:t>„</w:t>
      </w:r>
      <w:r w:rsidRPr="00F634DE">
        <w:t>Službeni glasnik Krapinsko - zagorske županije</w:t>
      </w:r>
      <w:r w:rsidR="00F634DE">
        <w:t>“</w:t>
      </w:r>
      <w:r w:rsidRPr="00F634DE">
        <w:t xml:space="preserve">, broj 9/13., 16/14. i 4/18., 5/20., 13/20. – pročišćeni tekst, 15/21. i 28/21. – pročišćeni tekst) Gradsko vijeće Grada Zaboka na </w:t>
      </w:r>
      <w:r w:rsidR="00660E82">
        <w:t>5</w:t>
      </w:r>
      <w:r w:rsidRPr="00F634DE">
        <w:t xml:space="preserve">. sjednici održanoj dana </w:t>
      </w:r>
      <w:r w:rsidR="00660E82">
        <w:t xml:space="preserve">10. prosinca </w:t>
      </w:r>
      <w:r w:rsidRPr="00F47862">
        <w:t xml:space="preserve"> </w:t>
      </w:r>
      <w:r w:rsidR="005976D6">
        <w:t>202</w:t>
      </w:r>
      <w:r w:rsidR="00696FBA">
        <w:t>5</w:t>
      </w:r>
      <w:r w:rsidRPr="00F634DE">
        <w:t>. godine donosi</w:t>
      </w:r>
    </w:p>
    <w:p w14:paraId="0441BD17" w14:textId="5473AACD" w:rsidR="00A11AC5" w:rsidRPr="00F634DE" w:rsidRDefault="00A11AC5" w:rsidP="00A11AC5">
      <w:pPr>
        <w:ind w:firstLine="360"/>
        <w:jc w:val="both"/>
        <w:rPr>
          <w:sz w:val="22"/>
          <w:szCs w:val="22"/>
        </w:rPr>
      </w:pPr>
    </w:p>
    <w:p w14:paraId="68FFC863" w14:textId="77777777" w:rsidR="00A11AC5" w:rsidRPr="00F634DE" w:rsidRDefault="00A11AC5" w:rsidP="00A11AC5">
      <w:pPr>
        <w:ind w:left="360"/>
        <w:jc w:val="center"/>
        <w:rPr>
          <w:b/>
          <w:noProof/>
        </w:rPr>
      </w:pPr>
      <w:r w:rsidRPr="00F634DE">
        <w:rPr>
          <w:b/>
          <w:noProof/>
        </w:rPr>
        <w:t>PROGRAM JAVNIH POTREBA U SPORTU</w:t>
      </w:r>
    </w:p>
    <w:p w14:paraId="37B75E2C" w14:textId="5ED1F6A9" w:rsidR="00A11AC5" w:rsidRPr="00F634DE" w:rsidRDefault="00A11AC5" w:rsidP="00A11AC5">
      <w:pPr>
        <w:jc w:val="center"/>
        <w:rPr>
          <w:b/>
          <w:noProof/>
        </w:rPr>
      </w:pPr>
      <w:r w:rsidRPr="00F634DE">
        <w:rPr>
          <w:b/>
          <w:noProof/>
        </w:rPr>
        <w:t>GRADA ZABOKA ZA 202</w:t>
      </w:r>
      <w:r w:rsidR="00696FBA">
        <w:rPr>
          <w:b/>
          <w:noProof/>
        </w:rPr>
        <w:t>6</w:t>
      </w:r>
      <w:r w:rsidRPr="00F634DE">
        <w:rPr>
          <w:b/>
          <w:noProof/>
        </w:rPr>
        <w:t>. GODINU</w:t>
      </w:r>
    </w:p>
    <w:p w14:paraId="10A4A085" w14:textId="77777777" w:rsidR="00A11AC5" w:rsidRPr="00F634DE" w:rsidRDefault="00A11AC5" w:rsidP="00A11AC5">
      <w:pPr>
        <w:jc w:val="both"/>
        <w:rPr>
          <w:lang w:val="pl-PL"/>
        </w:rPr>
      </w:pPr>
    </w:p>
    <w:p w14:paraId="16AEBC53" w14:textId="77777777" w:rsidR="00A11AC5" w:rsidRPr="00F634DE" w:rsidRDefault="00A11AC5" w:rsidP="00A11AC5">
      <w:pPr>
        <w:jc w:val="center"/>
        <w:rPr>
          <w:b/>
          <w:noProof/>
          <w:lang w:val="pl-PL"/>
        </w:rPr>
      </w:pPr>
      <w:r w:rsidRPr="00F634DE">
        <w:rPr>
          <w:b/>
          <w:noProof/>
          <w:lang w:val="pl-PL"/>
        </w:rPr>
        <w:t>Članak 1.</w:t>
      </w:r>
    </w:p>
    <w:p w14:paraId="487B83DC" w14:textId="77777777" w:rsidR="00A11AC5" w:rsidRPr="00F634DE" w:rsidRDefault="00A11AC5" w:rsidP="00A11AC5">
      <w:pPr>
        <w:ind w:firstLine="709"/>
        <w:jc w:val="both"/>
        <w:rPr>
          <w:noProof/>
          <w:lang w:val="pl-PL"/>
        </w:rPr>
      </w:pPr>
    </w:p>
    <w:p w14:paraId="457E623E" w14:textId="6E2096F2" w:rsidR="00A11AC5" w:rsidRPr="00F634DE" w:rsidRDefault="00A11AC5" w:rsidP="00A11AC5">
      <w:pPr>
        <w:ind w:firstLine="709"/>
        <w:jc w:val="both"/>
        <w:rPr>
          <w:noProof/>
          <w:lang w:val="pl-PL"/>
        </w:rPr>
      </w:pPr>
      <w:r w:rsidRPr="00F634DE">
        <w:rPr>
          <w:noProof/>
          <w:lang w:val="pl-PL"/>
        </w:rPr>
        <w:t>Ovim Programom javnih potreba u sportu Grada Zaboka za 202</w:t>
      </w:r>
      <w:r w:rsidR="00696FBA">
        <w:rPr>
          <w:noProof/>
          <w:lang w:val="pl-PL"/>
        </w:rPr>
        <w:t>6</w:t>
      </w:r>
      <w:r w:rsidRPr="00F634DE">
        <w:rPr>
          <w:noProof/>
          <w:lang w:val="pl-PL"/>
        </w:rPr>
        <w:t>. godinu</w:t>
      </w:r>
      <w:r w:rsidRPr="00F634DE">
        <w:rPr>
          <w:rFonts w:eastAsia="Calibri"/>
          <w:spacing w:val="-1"/>
          <w:kern w:val="24"/>
        </w:rPr>
        <w:t xml:space="preserve"> (dalje u tekstu: Program) utvrđuju se javne potrebe u sportu za koje se sredstva osiguravaju u Proračunu Grada Zaboka za 202</w:t>
      </w:r>
      <w:r w:rsidR="00696FBA">
        <w:rPr>
          <w:rFonts w:eastAsia="Calibri"/>
          <w:spacing w:val="-1"/>
          <w:kern w:val="24"/>
        </w:rPr>
        <w:t>6</w:t>
      </w:r>
      <w:r w:rsidRPr="00F634DE">
        <w:rPr>
          <w:rFonts w:eastAsia="Calibri"/>
          <w:spacing w:val="-1"/>
          <w:kern w:val="24"/>
        </w:rPr>
        <w:t xml:space="preserve">. godinu, kako je prikazano u tabeli: </w:t>
      </w:r>
    </w:p>
    <w:p w14:paraId="1C8BBDC4" w14:textId="77777777" w:rsidR="00A11AC5" w:rsidRPr="00F634DE" w:rsidRDefault="00A11AC5" w:rsidP="00A11AC5">
      <w:pPr>
        <w:ind w:firstLine="709"/>
        <w:jc w:val="both"/>
        <w:rPr>
          <w:noProof/>
        </w:rPr>
      </w:pPr>
      <w:r w:rsidRPr="00F634DE">
        <w:rPr>
          <w:noProof/>
          <w:lang w:val="pl-PL"/>
        </w:rPr>
        <w:tab/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679"/>
        <w:gridCol w:w="3685"/>
      </w:tblGrid>
      <w:tr w:rsidR="00F47862" w:rsidRPr="00F634DE" w14:paraId="130BC773" w14:textId="77777777" w:rsidTr="00F46138">
        <w:trPr>
          <w:trHeight w:val="6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37834" w14:textId="77777777" w:rsidR="00F47862" w:rsidRPr="00F634DE" w:rsidRDefault="00F47862" w:rsidP="00F46138">
            <w:pPr>
              <w:rPr>
                <w:b/>
                <w:noProof/>
                <w:lang w:val="pl-PL"/>
              </w:rPr>
            </w:pPr>
          </w:p>
          <w:p w14:paraId="0F97437A" w14:textId="77777777" w:rsidR="00F47862" w:rsidRPr="00F634DE" w:rsidRDefault="00F47862" w:rsidP="00F46138">
            <w:pPr>
              <w:jc w:val="center"/>
              <w:rPr>
                <w:b/>
                <w:noProof/>
                <w:lang w:val="pl-PL"/>
              </w:rPr>
            </w:pPr>
            <w:r w:rsidRPr="00F634DE">
              <w:rPr>
                <w:b/>
                <w:noProof/>
                <w:lang w:val="pl-PL"/>
              </w:rPr>
              <w:t>R.B.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0457F8" w14:textId="77777777" w:rsidR="00F47862" w:rsidRPr="00F634DE" w:rsidRDefault="00F47862" w:rsidP="00F46138">
            <w:pPr>
              <w:jc w:val="center"/>
              <w:rPr>
                <w:b/>
                <w:bCs/>
                <w:noProof/>
              </w:rPr>
            </w:pPr>
          </w:p>
          <w:p w14:paraId="76AF84DB" w14:textId="77777777" w:rsidR="00F47862" w:rsidRPr="00F634DE" w:rsidRDefault="00F47862" w:rsidP="00F46138">
            <w:pPr>
              <w:jc w:val="center"/>
              <w:rPr>
                <w:b/>
                <w:bCs/>
                <w:noProof/>
                <w:lang w:val="en-AU"/>
              </w:rPr>
            </w:pPr>
            <w:r w:rsidRPr="00F634DE">
              <w:rPr>
                <w:b/>
                <w:bCs/>
                <w:noProof/>
              </w:rPr>
              <w:t>NAZIV PROGRAMA</w:t>
            </w:r>
          </w:p>
        </w:tc>
        <w:tc>
          <w:tcPr>
            <w:tcW w:w="3685" w:type="dxa"/>
          </w:tcPr>
          <w:p w14:paraId="4688B580" w14:textId="77777777" w:rsidR="00F47862" w:rsidRPr="00F634DE" w:rsidRDefault="00F47862" w:rsidP="00F46138">
            <w:pPr>
              <w:ind w:right="-250"/>
              <w:jc w:val="center"/>
              <w:rPr>
                <w:b/>
                <w:bCs/>
                <w:noProof/>
                <w:lang w:val="en-AU"/>
              </w:rPr>
            </w:pPr>
          </w:p>
          <w:p w14:paraId="05A7D7BB" w14:textId="77777777" w:rsidR="00F47862" w:rsidRPr="00F634DE" w:rsidRDefault="00F47862" w:rsidP="00F46138">
            <w:pPr>
              <w:ind w:right="-250"/>
              <w:jc w:val="center"/>
              <w:rPr>
                <w:b/>
                <w:bCs/>
                <w:noProof/>
                <w:lang w:val="en-AU"/>
              </w:rPr>
            </w:pPr>
            <w:r w:rsidRPr="00F634DE">
              <w:rPr>
                <w:b/>
                <w:bCs/>
                <w:noProof/>
                <w:lang w:val="en-AU"/>
              </w:rPr>
              <w:t>IZNOS U EURIMA</w:t>
            </w:r>
          </w:p>
        </w:tc>
      </w:tr>
      <w:tr w:rsidR="00F47862" w:rsidRPr="00F634DE" w14:paraId="5F37E08C" w14:textId="77777777" w:rsidTr="00F46138">
        <w:trPr>
          <w:trHeight w:val="6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4831" w14:textId="77777777" w:rsidR="00F47862" w:rsidRPr="00F634DE" w:rsidRDefault="00F47862" w:rsidP="00F46138">
            <w:pPr>
              <w:rPr>
                <w:b/>
                <w:noProof/>
                <w:lang w:val="pl-PL"/>
              </w:rPr>
            </w:pPr>
            <w:r>
              <w:rPr>
                <w:b/>
                <w:noProof/>
                <w:lang w:val="pl-PL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493C" w14:textId="77777777" w:rsidR="00F47862" w:rsidRPr="00492E21" w:rsidRDefault="00F47862" w:rsidP="00F46138">
            <w:pPr>
              <w:rPr>
                <w:b/>
                <w:bCs/>
                <w:noProof/>
              </w:rPr>
            </w:pPr>
            <w:r w:rsidRPr="00492E21">
              <w:rPr>
                <w:b/>
                <w:bCs/>
                <w:noProof/>
              </w:rPr>
              <w:t>Sportska zajednica Grada Zaboka</w:t>
            </w:r>
          </w:p>
          <w:p w14:paraId="37533693" w14:textId="77777777" w:rsidR="00F47862" w:rsidRDefault="00F47862" w:rsidP="00F46138">
            <w:pPr>
              <w:rPr>
                <w:noProof/>
              </w:rPr>
            </w:pPr>
            <w:r w:rsidRPr="00492E21">
              <w:rPr>
                <w:noProof/>
              </w:rPr>
              <w:t>-sufinanciranje programa i projekata sportskih udruga</w:t>
            </w:r>
          </w:p>
          <w:p w14:paraId="0E616C96" w14:textId="77777777" w:rsidR="00F47862" w:rsidRPr="00492E21" w:rsidRDefault="00F47862" w:rsidP="00F46138">
            <w:pPr>
              <w:rPr>
                <w:noProof/>
              </w:rPr>
            </w:pPr>
          </w:p>
          <w:p w14:paraId="4A8F7F66" w14:textId="77777777" w:rsidR="00F47862" w:rsidRDefault="00F47862" w:rsidP="00F46138">
            <w:pPr>
              <w:rPr>
                <w:noProof/>
              </w:rPr>
            </w:pPr>
            <w:r w:rsidRPr="00492E21">
              <w:rPr>
                <w:noProof/>
              </w:rPr>
              <w:t>- sufinanciranje nadarenih sportaša</w:t>
            </w:r>
          </w:p>
          <w:p w14:paraId="7E173BC6" w14:textId="77777777" w:rsidR="00F47862" w:rsidRPr="00492E21" w:rsidRDefault="00F47862" w:rsidP="00F46138">
            <w:pPr>
              <w:rPr>
                <w:noProof/>
              </w:rPr>
            </w:pPr>
          </w:p>
          <w:p w14:paraId="5C5D2552" w14:textId="77777777" w:rsidR="00F47862" w:rsidRDefault="00F47862" w:rsidP="00F46138">
            <w:pPr>
              <w:rPr>
                <w:noProof/>
              </w:rPr>
            </w:pPr>
            <w:r w:rsidRPr="00492E21">
              <w:rPr>
                <w:noProof/>
              </w:rPr>
              <w:t xml:space="preserve">- </w:t>
            </w:r>
            <w:r>
              <w:rPr>
                <w:noProof/>
              </w:rPr>
              <w:t>ostali materijalni troškovi Sportske zajednice Grada Zaboka</w:t>
            </w:r>
          </w:p>
          <w:p w14:paraId="7C6DA782" w14:textId="77777777" w:rsidR="00F47862" w:rsidRPr="00492E21" w:rsidRDefault="00F47862" w:rsidP="00F46138">
            <w:pPr>
              <w:rPr>
                <w:noProof/>
              </w:rPr>
            </w:pPr>
          </w:p>
          <w:p w14:paraId="15C01593" w14:textId="77777777" w:rsidR="00F47862" w:rsidRDefault="00F47862" w:rsidP="00F46138">
            <w:pPr>
              <w:rPr>
                <w:noProof/>
              </w:rPr>
            </w:pPr>
            <w:r>
              <w:rPr>
                <w:noProof/>
              </w:rPr>
              <w:t>- f</w:t>
            </w:r>
            <w:r w:rsidRPr="00492E21">
              <w:rPr>
                <w:noProof/>
              </w:rPr>
              <w:t>inanciranje troškova održavanja umjetnog travnjaka- Nogometni klub „Mladost „</w:t>
            </w:r>
          </w:p>
          <w:p w14:paraId="050858E3" w14:textId="77777777" w:rsidR="00F47862" w:rsidRPr="00492E21" w:rsidRDefault="00F47862" w:rsidP="00F46138">
            <w:pPr>
              <w:rPr>
                <w:noProof/>
              </w:rPr>
            </w:pPr>
          </w:p>
        </w:tc>
        <w:tc>
          <w:tcPr>
            <w:tcW w:w="3685" w:type="dxa"/>
          </w:tcPr>
          <w:p w14:paraId="2C469D96" w14:textId="77777777" w:rsidR="00F47862" w:rsidRPr="00464E70" w:rsidRDefault="00F47862" w:rsidP="00F46138">
            <w:pPr>
              <w:ind w:right="-250"/>
              <w:jc w:val="center"/>
              <w:rPr>
                <w:b/>
                <w:bCs/>
                <w:noProof/>
                <w:lang w:val="en-AU"/>
              </w:rPr>
            </w:pPr>
            <w:r w:rsidRPr="00E77855">
              <w:rPr>
                <w:b/>
                <w:bCs/>
                <w:noProof/>
              </w:rPr>
              <w:t xml:space="preserve">                                      </w:t>
            </w:r>
            <w:r>
              <w:rPr>
                <w:b/>
                <w:bCs/>
                <w:noProof/>
                <w:lang w:val="en-AU"/>
              </w:rPr>
              <w:t>440,000</w:t>
            </w:r>
            <w:r w:rsidRPr="00464E70">
              <w:rPr>
                <w:b/>
                <w:bCs/>
                <w:noProof/>
                <w:lang w:val="en-AU"/>
              </w:rPr>
              <w:t>,00</w:t>
            </w:r>
          </w:p>
          <w:p w14:paraId="2C1841E9" w14:textId="77777777" w:rsidR="00F47862" w:rsidRPr="002339ED" w:rsidRDefault="00F47862" w:rsidP="00F46138">
            <w:pPr>
              <w:ind w:right="-250"/>
              <w:jc w:val="center"/>
              <w:rPr>
                <w:noProof/>
                <w:color w:val="EE0000"/>
                <w:lang w:val="en-AU"/>
              </w:rPr>
            </w:pPr>
            <w:r>
              <w:rPr>
                <w:noProof/>
                <w:lang w:val="en-AU"/>
              </w:rPr>
              <w:t xml:space="preserve">                                      </w:t>
            </w:r>
            <w:r w:rsidRPr="009E24E0">
              <w:rPr>
                <w:noProof/>
                <w:lang w:val="en-AU"/>
              </w:rPr>
              <w:t>401.208,00</w:t>
            </w:r>
          </w:p>
          <w:p w14:paraId="39A546E2" w14:textId="77777777" w:rsidR="00F47862" w:rsidRDefault="00F47862" w:rsidP="00F46138">
            <w:pPr>
              <w:ind w:right="-250"/>
              <w:jc w:val="center"/>
              <w:rPr>
                <w:noProof/>
                <w:lang w:val="en-AU"/>
              </w:rPr>
            </w:pPr>
          </w:p>
          <w:p w14:paraId="149D31A2" w14:textId="77777777" w:rsidR="00F47862" w:rsidRDefault="00F47862" w:rsidP="00F46138">
            <w:pPr>
              <w:ind w:right="-250"/>
              <w:jc w:val="center"/>
              <w:rPr>
                <w:noProof/>
                <w:lang w:val="en-AU"/>
              </w:rPr>
            </w:pPr>
            <w:r>
              <w:rPr>
                <w:noProof/>
                <w:lang w:val="en-AU"/>
              </w:rPr>
              <w:t xml:space="preserve">                                       </w:t>
            </w:r>
          </w:p>
          <w:p w14:paraId="6D85CC0C" w14:textId="77777777" w:rsidR="00F47862" w:rsidRDefault="00F47862" w:rsidP="00F46138">
            <w:pPr>
              <w:ind w:right="-250"/>
              <w:jc w:val="center"/>
              <w:rPr>
                <w:noProof/>
                <w:lang w:val="en-AU"/>
              </w:rPr>
            </w:pPr>
            <w:r>
              <w:rPr>
                <w:noProof/>
                <w:lang w:val="en-AU"/>
              </w:rPr>
              <w:t xml:space="preserve">                                          1.992,00</w:t>
            </w:r>
          </w:p>
          <w:p w14:paraId="40F1CB0A" w14:textId="77777777" w:rsidR="00F47862" w:rsidRDefault="00F47862" w:rsidP="00F46138">
            <w:pPr>
              <w:ind w:right="-250"/>
              <w:jc w:val="center"/>
              <w:rPr>
                <w:noProof/>
                <w:lang w:val="en-AU"/>
              </w:rPr>
            </w:pPr>
          </w:p>
          <w:p w14:paraId="17072104" w14:textId="77777777" w:rsidR="00F47862" w:rsidRDefault="00F47862" w:rsidP="00F46138">
            <w:pPr>
              <w:ind w:right="-250"/>
              <w:jc w:val="center"/>
              <w:rPr>
                <w:noProof/>
                <w:lang w:val="en-AU"/>
              </w:rPr>
            </w:pPr>
            <w:r>
              <w:rPr>
                <w:noProof/>
                <w:lang w:val="en-AU"/>
              </w:rPr>
              <w:t xml:space="preserve">                                        20.700,00</w:t>
            </w:r>
          </w:p>
          <w:p w14:paraId="078A5CE4" w14:textId="77777777" w:rsidR="00F47862" w:rsidRDefault="00F47862" w:rsidP="00F46138">
            <w:pPr>
              <w:ind w:right="-250"/>
              <w:jc w:val="center"/>
              <w:rPr>
                <w:noProof/>
                <w:lang w:val="en-AU"/>
              </w:rPr>
            </w:pPr>
          </w:p>
          <w:p w14:paraId="621A4069" w14:textId="77777777" w:rsidR="00F47862" w:rsidRDefault="00F47862" w:rsidP="00F46138">
            <w:pPr>
              <w:ind w:right="-250"/>
              <w:jc w:val="center"/>
              <w:rPr>
                <w:noProof/>
                <w:lang w:val="en-AU"/>
              </w:rPr>
            </w:pPr>
          </w:p>
          <w:p w14:paraId="2425F515" w14:textId="77777777" w:rsidR="00F47862" w:rsidRPr="00AB21FB" w:rsidRDefault="00F47862" w:rsidP="00F46138">
            <w:pPr>
              <w:ind w:right="-250"/>
              <w:rPr>
                <w:noProof/>
                <w:lang w:val="en-AU"/>
              </w:rPr>
            </w:pPr>
            <w:r>
              <w:rPr>
                <w:noProof/>
                <w:lang w:val="en-AU"/>
              </w:rPr>
              <w:t xml:space="preserve">                                           16.100,00</w:t>
            </w:r>
          </w:p>
        </w:tc>
      </w:tr>
      <w:tr w:rsidR="00F47862" w:rsidRPr="002339ED" w14:paraId="68997558" w14:textId="77777777" w:rsidTr="00F4613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445B" w14:textId="77777777" w:rsidR="00F47862" w:rsidRPr="00C80605" w:rsidRDefault="00F47862" w:rsidP="00F46138">
            <w:pPr>
              <w:rPr>
                <w:b/>
                <w:bCs/>
                <w:noProof/>
              </w:rPr>
            </w:pPr>
            <w:r w:rsidRPr="00C80605">
              <w:rPr>
                <w:b/>
                <w:bCs/>
                <w:noProof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4DAC" w14:textId="77777777" w:rsidR="00F47862" w:rsidRPr="00F634DE" w:rsidRDefault="00F47862" w:rsidP="00F46138">
            <w:pPr>
              <w:rPr>
                <w:b/>
                <w:noProof/>
              </w:rPr>
            </w:pPr>
            <w:r w:rsidRPr="00F634DE">
              <w:rPr>
                <w:b/>
                <w:noProof/>
              </w:rPr>
              <w:t xml:space="preserve">Održavanje Sportske dvorane Zabok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7A3" w14:textId="77777777" w:rsidR="00F47862" w:rsidRPr="002339ED" w:rsidRDefault="00F47862" w:rsidP="00F46138">
            <w:pPr>
              <w:jc w:val="right"/>
              <w:rPr>
                <w:b/>
                <w:bCs/>
                <w:noProof/>
                <w:color w:val="EE0000"/>
              </w:rPr>
            </w:pPr>
            <w:r w:rsidRPr="009E24E0">
              <w:rPr>
                <w:b/>
                <w:bCs/>
                <w:noProof/>
              </w:rPr>
              <w:t>230.000,00</w:t>
            </w:r>
          </w:p>
        </w:tc>
      </w:tr>
      <w:tr w:rsidR="00F47862" w:rsidRPr="002339ED" w14:paraId="06C8CD55" w14:textId="77777777" w:rsidTr="00F4613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7FE" w14:textId="77777777" w:rsidR="00F47862" w:rsidRPr="00C80605" w:rsidRDefault="00F47862" w:rsidP="00F46138">
            <w:pPr>
              <w:rPr>
                <w:b/>
                <w:bCs/>
                <w:noProof/>
              </w:rPr>
            </w:pPr>
            <w:r w:rsidRPr="00C80605">
              <w:rPr>
                <w:b/>
                <w:bCs/>
                <w:noProof/>
              </w:rPr>
              <w:t xml:space="preserve">3.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21D" w14:textId="77777777" w:rsidR="00F47862" w:rsidRPr="00F634DE" w:rsidRDefault="00F47862" w:rsidP="00F46138">
            <w:pPr>
              <w:rPr>
                <w:b/>
                <w:noProof/>
              </w:rPr>
            </w:pPr>
            <w:r>
              <w:rPr>
                <w:b/>
                <w:noProof/>
              </w:rPr>
              <w:t>Naknada za energetsku uslugu- rasvjeta u Sportskoj dvorani Zabok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928" w14:textId="77777777" w:rsidR="00F47862" w:rsidRPr="002339ED" w:rsidRDefault="00F47862" w:rsidP="00F46138">
            <w:pPr>
              <w:jc w:val="right"/>
              <w:rPr>
                <w:b/>
                <w:bCs/>
                <w:noProof/>
                <w:color w:val="EE0000"/>
              </w:rPr>
            </w:pPr>
            <w:r w:rsidRPr="009E24E0">
              <w:rPr>
                <w:b/>
                <w:bCs/>
                <w:noProof/>
              </w:rPr>
              <w:t>37.000,00</w:t>
            </w:r>
          </w:p>
        </w:tc>
      </w:tr>
      <w:tr w:rsidR="00F47862" w:rsidRPr="002339ED" w14:paraId="359B53DA" w14:textId="77777777" w:rsidTr="00F4613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FBA3" w14:textId="77777777" w:rsidR="00F47862" w:rsidRPr="00C80605" w:rsidRDefault="00F47862" w:rsidP="00F46138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</w:t>
            </w:r>
            <w:r w:rsidRPr="00C80605">
              <w:rPr>
                <w:b/>
                <w:bCs/>
                <w:noProof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7A2D" w14:textId="77777777" w:rsidR="00F47862" w:rsidRPr="00F634DE" w:rsidRDefault="00F47862" w:rsidP="00F46138">
            <w:pPr>
              <w:rPr>
                <w:noProof/>
              </w:rPr>
            </w:pPr>
            <w:r w:rsidRPr="00F634DE">
              <w:rPr>
                <w:b/>
                <w:noProof/>
              </w:rPr>
              <w:t>Sportski centar Zaseka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1A6" w14:textId="77777777" w:rsidR="00F47862" w:rsidRPr="002339ED" w:rsidRDefault="00F47862" w:rsidP="00F46138">
            <w:pPr>
              <w:jc w:val="right"/>
              <w:rPr>
                <w:b/>
                <w:bCs/>
                <w:noProof/>
                <w:color w:val="EE0000"/>
              </w:rPr>
            </w:pPr>
            <w:r w:rsidRPr="002339ED">
              <w:rPr>
                <w:b/>
                <w:bCs/>
                <w:noProof/>
              </w:rPr>
              <w:t>30.000,00</w:t>
            </w:r>
          </w:p>
        </w:tc>
      </w:tr>
      <w:tr w:rsidR="00F47862" w:rsidRPr="002339ED" w14:paraId="2E64382F" w14:textId="77777777" w:rsidTr="00F4613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B507" w14:textId="77777777" w:rsidR="00F47862" w:rsidRPr="00C80605" w:rsidRDefault="00F47862" w:rsidP="00F46138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  <w:r w:rsidRPr="00C80605">
              <w:rPr>
                <w:b/>
                <w:bCs/>
                <w:noProof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976B" w14:textId="77777777" w:rsidR="00F47862" w:rsidRPr="00F634DE" w:rsidRDefault="00F47862" w:rsidP="00F46138">
            <w:pPr>
              <w:rPr>
                <w:b/>
                <w:noProof/>
              </w:rPr>
            </w:pPr>
            <w:r w:rsidRPr="00F634DE">
              <w:rPr>
                <w:b/>
                <w:noProof/>
              </w:rPr>
              <w:t>Cikloturizam – sportsko- rekreacijske staze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7D2" w14:textId="77777777" w:rsidR="00F47862" w:rsidRPr="002339ED" w:rsidRDefault="00F47862" w:rsidP="00F46138">
            <w:pPr>
              <w:jc w:val="right"/>
              <w:rPr>
                <w:b/>
                <w:bCs/>
                <w:noProof/>
                <w:color w:val="EE0000"/>
              </w:rPr>
            </w:pPr>
            <w:r w:rsidRPr="002339ED">
              <w:rPr>
                <w:b/>
                <w:bCs/>
                <w:noProof/>
              </w:rPr>
              <w:t>6.637,00</w:t>
            </w:r>
          </w:p>
        </w:tc>
      </w:tr>
      <w:tr w:rsidR="00F47862" w:rsidRPr="002339ED" w14:paraId="301D88BB" w14:textId="77777777" w:rsidTr="00F4613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532" w14:textId="77777777" w:rsidR="00F47862" w:rsidRPr="00C80605" w:rsidRDefault="00F47862" w:rsidP="00F46138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</w:t>
            </w:r>
            <w:r w:rsidRPr="00C80605">
              <w:rPr>
                <w:b/>
                <w:bCs/>
                <w:noProof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C01" w14:textId="77777777" w:rsidR="00F47862" w:rsidRPr="00F634DE" w:rsidRDefault="00F47862" w:rsidP="00F46138">
            <w:pPr>
              <w:rPr>
                <w:b/>
                <w:noProof/>
              </w:rPr>
            </w:pPr>
            <w:r w:rsidRPr="00F634DE">
              <w:rPr>
                <w:b/>
                <w:noProof/>
              </w:rPr>
              <w:t>Biciklistička prometnica Zabok-Krapinske Toplice-Pregrada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7DD" w14:textId="77777777" w:rsidR="00F47862" w:rsidRPr="002339ED" w:rsidRDefault="00F47862" w:rsidP="00F46138">
            <w:pPr>
              <w:jc w:val="right"/>
              <w:rPr>
                <w:b/>
                <w:bCs/>
                <w:noProof/>
              </w:rPr>
            </w:pPr>
          </w:p>
          <w:p w14:paraId="6BEAF748" w14:textId="77777777" w:rsidR="00F47862" w:rsidRPr="002339ED" w:rsidRDefault="00F47862" w:rsidP="00F46138">
            <w:pPr>
              <w:jc w:val="right"/>
              <w:rPr>
                <w:b/>
                <w:bCs/>
                <w:noProof/>
              </w:rPr>
            </w:pPr>
            <w:r w:rsidRPr="002339ED">
              <w:rPr>
                <w:b/>
                <w:bCs/>
                <w:noProof/>
              </w:rPr>
              <w:t>500,00</w:t>
            </w:r>
          </w:p>
        </w:tc>
      </w:tr>
      <w:tr w:rsidR="00F47862" w:rsidRPr="00F634DE" w14:paraId="262ECFAC" w14:textId="77777777" w:rsidTr="00F46138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4645" w14:textId="77777777" w:rsidR="00F47862" w:rsidRPr="00F634DE" w:rsidRDefault="00F47862" w:rsidP="00F46138">
            <w:pPr>
              <w:rPr>
                <w:b/>
                <w:bCs/>
              </w:rPr>
            </w:pPr>
            <w:r w:rsidRPr="00F634DE">
              <w:rPr>
                <w:b/>
                <w:bCs/>
              </w:rPr>
              <w:t>UKUPNO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CB31" w14:textId="77777777" w:rsidR="00F47862" w:rsidRPr="00492E21" w:rsidRDefault="00F47862" w:rsidP="00F4613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744.137</w:t>
            </w:r>
            <w:r w:rsidRPr="00492E21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048D8445" w14:textId="7E75CE9F" w:rsidR="00A11AC5" w:rsidRPr="00F634DE" w:rsidRDefault="00A11AC5" w:rsidP="00A11AC5">
      <w:pPr>
        <w:jc w:val="both"/>
        <w:rPr>
          <w:noProof/>
        </w:rPr>
      </w:pPr>
    </w:p>
    <w:p w14:paraId="4417EF42" w14:textId="77777777" w:rsidR="00A11AC5" w:rsidRDefault="00A11AC5" w:rsidP="00A11AC5">
      <w:pPr>
        <w:jc w:val="center"/>
        <w:rPr>
          <w:b/>
          <w:bCs/>
          <w:noProof/>
        </w:rPr>
      </w:pPr>
      <w:r w:rsidRPr="00F634DE">
        <w:rPr>
          <w:b/>
          <w:bCs/>
          <w:noProof/>
        </w:rPr>
        <w:t>Članak 2.</w:t>
      </w:r>
    </w:p>
    <w:p w14:paraId="632AF8F2" w14:textId="77777777" w:rsidR="00F47862" w:rsidRPr="00F634DE" w:rsidRDefault="00F47862" w:rsidP="00A11AC5">
      <w:pPr>
        <w:jc w:val="center"/>
        <w:rPr>
          <w:b/>
          <w:bCs/>
          <w:noProof/>
        </w:rPr>
      </w:pPr>
    </w:p>
    <w:p w14:paraId="5B649756" w14:textId="77777777" w:rsidR="00F47862" w:rsidRPr="00F634DE" w:rsidRDefault="00F47862" w:rsidP="00F47862">
      <w:pPr>
        <w:ind w:firstLine="708"/>
        <w:jc w:val="both"/>
      </w:pPr>
      <w:r w:rsidRPr="00F634DE">
        <w:t xml:space="preserve">Svrha ovog Programa je sustavno usmjeravanje razvoja sporta i rekreacije u Gradu Zaboku, postizanje pozitivnog utjecaja na razinu uključenosti u aktivnosti sporta i rekreacije svih građana, a posebno djece i mladih. </w:t>
      </w:r>
    </w:p>
    <w:p w14:paraId="3D0EB24E" w14:textId="77777777" w:rsidR="00F47862" w:rsidRPr="00F634DE" w:rsidRDefault="00F47862" w:rsidP="00F47862">
      <w:pPr>
        <w:widowControl w:val="0"/>
        <w:autoSpaceDE w:val="0"/>
        <w:autoSpaceDN w:val="0"/>
        <w:adjustRightInd w:val="0"/>
        <w:ind w:firstLine="708"/>
        <w:jc w:val="both"/>
        <w:rPr>
          <w:noProof/>
        </w:rPr>
      </w:pPr>
      <w:r w:rsidRPr="00F634DE">
        <w:rPr>
          <w:rFonts w:eastAsia="Calibri"/>
          <w:spacing w:val="-1"/>
          <w:kern w:val="24"/>
        </w:rPr>
        <w:t xml:space="preserve">Ovim </w:t>
      </w:r>
      <w:r w:rsidRPr="00F634DE">
        <w:rPr>
          <w:noProof/>
        </w:rPr>
        <w:t>Programom, u cilju poticanja i promicanja sporta te stvaranj</w:t>
      </w:r>
      <w:r>
        <w:rPr>
          <w:noProof/>
        </w:rPr>
        <w:t xml:space="preserve">a </w:t>
      </w:r>
      <w:r w:rsidRPr="00F634DE">
        <w:rPr>
          <w:noProof/>
        </w:rPr>
        <w:t xml:space="preserve">pozitivnih pomaka u poticanju zdravog načina života, predviđa se sufinanciranje programa, projekata, poslova, djelatnosti i aktivnosti od značaja za Grad Zabok koji pridonose uključivanju u sport što većeg broja građana, osobito djece i mladeži, potiču amaterski sport, nadarene sportaše, djelovanje sportskih udruga i sportske aktivnosti građana te razvoj ostalih sportskih aktivnosti putem Sportske zajednice Grada Zaboka. Programom se planira </w:t>
      </w:r>
      <w:r w:rsidRPr="00F634DE">
        <w:rPr>
          <w:rFonts w:eastAsia="Calibri"/>
          <w:spacing w:val="-1"/>
          <w:kern w:val="24"/>
        </w:rPr>
        <w:t>o</w:t>
      </w:r>
      <w:r w:rsidRPr="00F634DE">
        <w:rPr>
          <w:noProof/>
        </w:rPr>
        <w:t xml:space="preserve">državanje postojeće i gradnja nove sportske i rekreacijske infrastrukture. </w:t>
      </w:r>
    </w:p>
    <w:p w14:paraId="77DB4209" w14:textId="77777777" w:rsidR="00F47862" w:rsidRPr="00F634DE" w:rsidRDefault="00F47862" w:rsidP="00F47862">
      <w:pPr>
        <w:widowControl w:val="0"/>
        <w:autoSpaceDE w:val="0"/>
        <w:autoSpaceDN w:val="0"/>
        <w:adjustRightInd w:val="0"/>
        <w:ind w:firstLine="708"/>
        <w:jc w:val="both"/>
        <w:rPr>
          <w:noProof/>
        </w:rPr>
      </w:pPr>
    </w:p>
    <w:p w14:paraId="31813C18" w14:textId="77777777" w:rsidR="00F47862" w:rsidRDefault="00F47862" w:rsidP="00F47862">
      <w:pPr>
        <w:widowControl w:val="0"/>
        <w:autoSpaceDE w:val="0"/>
        <w:autoSpaceDN w:val="0"/>
        <w:adjustRightInd w:val="0"/>
        <w:ind w:firstLine="708"/>
        <w:rPr>
          <w:b/>
          <w:bCs/>
          <w:noProof/>
        </w:rPr>
      </w:pPr>
      <w:r w:rsidRPr="002339ED">
        <w:rPr>
          <w:b/>
          <w:bCs/>
          <w:noProof/>
          <w:color w:val="EE0000"/>
        </w:rPr>
        <w:t xml:space="preserve">                                                        </w:t>
      </w:r>
      <w:r w:rsidRPr="00C47444">
        <w:rPr>
          <w:b/>
          <w:bCs/>
          <w:noProof/>
        </w:rPr>
        <w:t>Članak 3.</w:t>
      </w:r>
    </w:p>
    <w:p w14:paraId="642F7E44" w14:textId="77777777" w:rsidR="00F47862" w:rsidRPr="002339ED" w:rsidRDefault="00F47862" w:rsidP="00F47862">
      <w:pPr>
        <w:widowControl w:val="0"/>
        <w:autoSpaceDE w:val="0"/>
        <w:autoSpaceDN w:val="0"/>
        <w:adjustRightInd w:val="0"/>
        <w:ind w:firstLine="708"/>
        <w:rPr>
          <w:b/>
          <w:bCs/>
          <w:noProof/>
          <w:color w:val="EE0000"/>
        </w:rPr>
      </w:pPr>
    </w:p>
    <w:p w14:paraId="45EB430E" w14:textId="77777777" w:rsidR="00F47862" w:rsidRPr="00C47444" w:rsidRDefault="00F47862" w:rsidP="00F47862">
      <w:pPr>
        <w:jc w:val="both"/>
        <w:rPr>
          <w:bCs/>
          <w:noProof/>
        </w:rPr>
      </w:pPr>
      <w:r w:rsidRPr="00C47444">
        <w:rPr>
          <w:noProof/>
        </w:rPr>
        <w:t xml:space="preserve">             U svrhu ostvarenja ciljeva i zadovoljenja javnih potreba iz ovog Programa, u Proračunu Grada Zaboka za 2026. godinu planirana su sredstva u ukupnom iznosu od 744.137,00</w:t>
      </w:r>
      <w:r w:rsidRPr="00C47444">
        <w:rPr>
          <w:bCs/>
          <w:noProof/>
          <w:lang w:val="pl-PL"/>
        </w:rPr>
        <w:t xml:space="preserve"> EUR.  </w:t>
      </w:r>
    </w:p>
    <w:p w14:paraId="6D783DDC" w14:textId="77777777" w:rsidR="00F47862" w:rsidRPr="002339ED" w:rsidRDefault="00F47862" w:rsidP="00F47862">
      <w:pPr>
        <w:widowControl w:val="0"/>
        <w:autoSpaceDE w:val="0"/>
        <w:autoSpaceDN w:val="0"/>
        <w:adjustRightInd w:val="0"/>
        <w:ind w:firstLine="708"/>
        <w:rPr>
          <w:b/>
          <w:bCs/>
          <w:noProof/>
          <w:color w:val="EE0000"/>
        </w:rPr>
      </w:pPr>
    </w:p>
    <w:p w14:paraId="38EA0F97" w14:textId="77777777" w:rsidR="00F47862" w:rsidRDefault="00F47862" w:rsidP="00F47862">
      <w:pPr>
        <w:widowControl w:val="0"/>
        <w:autoSpaceDE w:val="0"/>
        <w:autoSpaceDN w:val="0"/>
        <w:adjustRightInd w:val="0"/>
        <w:ind w:firstLine="708"/>
        <w:rPr>
          <w:b/>
          <w:bCs/>
          <w:noProof/>
        </w:rPr>
      </w:pPr>
      <w:r w:rsidRPr="002339ED">
        <w:rPr>
          <w:b/>
          <w:bCs/>
          <w:noProof/>
          <w:color w:val="EE0000"/>
        </w:rPr>
        <w:t xml:space="preserve">                                                        </w:t>
      </w:r>
      <w:r w:rsidRPr="000E0007">
        <w:rPr>
          <w:b/>
          <w:bCs/>
          <w:noProof/>
        </w:rPr>
        <w:t xml:space="preserve">Članak 4. </w:t>
      </w:r>
    </w:p>
    <w:p w14:paraId="1C826830" w14:textId="77777777" w:rsidR="00F47862" w:rsidRPr="002339ED" w:rsidRDefault="00F47862" w:rsidP="00F47862">
      <w:pPr>
        <w:widowControl w:val="0"/>
        <w:autoSpaceDE w:val="0"/>
        <w:autoSpaceDN w:val="0"/>
        <w:adjustRightInd w:val="0"/>
        <w:ind w:firstLine="708"/>
        <w:rPr>
          <w:b/>
          <w:bCs/>
          <w:noProof/>
          <w:color w:val="EE0000"/>
        </w:rPr>
      </w:pPr>
    </w:p>
    <w:p w14:paraId="0664F8A3" w14:textId="77777777" w:rsidR="00F47862" w:rsidRPr="00C47444" w:rsidRDefault="00F47862" w:rsidP="00F47862">
      <w:pPr>
        <w:jc w:val="both"/>
      </w:pPr>
      <w:r w:rsidRPr="002339ED">
        <w:rPr>
          <w:noProof/>
          <w:color w:val="EE0000"/>
        </w:rPr>
        <w:t xml:space="preserve">             </w:t>
      </w:r>
      <w:r w:rsidRPr="00C47444">
        <w:rPr>
          <w:noProof/>
        </w:rPr>
        <w:t>Sredstva</w:t>
      </w:r>
      <w:r w:rsidRPr="00C47444">
        <w:t xml:space="preserve"> namijenjena za razvoj sporta i rekreacije u iznosu od </w:t>
      </w:r>
      <w:r w:rsidRPr="00C47444">
        <w:rPr>
          <w:noProof/>
        </w:rPr>
        <w:t>440.000,00 EUR</w:t>
      </w:r>
      <w:r w:rsidRPr="00C47444">
        <w:rPr>
          <w:b/>
          <w:bCs/>
          <w:noProof/>
        </w:rPr>
        <w:t xml:space="preserve"> </w:t>
      </w:r>
      <w:r w:rsidRPr="00C47444">
        <w:t xml:space="preserve">navedena u članku 1. Programa, pod rednim brojem 1., biti će prenijeta na račun Sportske zajednice Grada Zaboka sukladno zahtjevima i prema uvjetima ugovora. </w:t>
      </w:r>
    </w:p>
    <w:p w14:paraId="6AA34474" w14:textId="77777777" w:rsidR="00F47862" w:rsidRPr="002339ED" w:rsidRDefault="00F47862" w:rsidP="00F47862">
      <w:pPr>
        <w:ind w:firstLine="708"/>
        <w:jc w:val="both"/>
        <w:rPr>
          <w:color w:val="EE0000"/>
        </w:rPr>
      </w:pPr>
      <w:r w:rsidRPr="002339ED">
        <w:rPr>
          <w:noProof/>
          <w:color w:val="EE0000"/>
        </w:rPr>
        <w:t xml:space="preserve"> </w:t>
      </w:r>
      <w:r w:rsidRPr="00C47444">
        <w:t>Sredstva 230.000,00 EUR navedena u članku 1. ovog Programa, pod rednim brojem 2.,  biti će prenijeta na račun Sportske zajednice Grada Zaboka sukladno zahtjevima i prema uvjetima ugovora.</w:t>
      </w:r>
    </w:p>
    <w:p w14:paraId="1485FBAC" w14:textId="77777777" w:rsidR="00F47862" w:rsidRPr="00C47444" w:rsidRDefault="00F47862" w:rsidP="00F47862">
      <w:pPr>
        <w:ind w:firstLine="708"/>
        <w:jc w:val="both"/>
        <w:rPr>
          <w:noProof/>
        </w:rPr>
      </w:pPr>
      <w:r w:rsidRPr="002339ED">
        <w:rPr>
          <w:noProof/>
          <w:color w:val="EE0000"/>
        </w:rPr>
        <w:t xml:space="preserve"> </w:t>
      </w:r>
      <w:r w:rsidRPr="00C47444">
        <w:rPr>
          <w:noProof/>
        </w:rPr>
        <w:t xml:space="preserve">Sredstva namijenjena za naknadu za energetsku uslugu u iznosu od 37.000,00 EUR navedena u članku 1. ovog Programa, pod rednim brojem 3., biti će utrošena za plaćanje naknade po izvršenoj zamjeni rasvjete u Sportskoj dvorani Zabok. </w:t>
      </w:r>
    </w:p>
    <w:p w14:paraId="7314ADAE" w14:textId="77777777" w:rsidR="00F47862" w:rsidRPr="00C47444" w:rsidRDefault="00F47862" w:rsidP="00F47862">
      <w:pPr>
        <w:ind w:firstLine="708"/>
        <w:jc w:val="both"/>
        <w:rPr>
          <w:noProof/>
        </w:rPr>
      </w:pPr>
      <w:r w:rsidRPr="002339ED">
        <w:rPr>
          <w:color w:val="EE0000"/>
        </w:rPr>
        <w:t xml:space="preserve"> </w:t>
      </w:r>
      <w:bookmarkStart w:id="0" w:name="_Hlk184041718"/>
      <w:r w:rsidRPr="00C47444">
        <w:t xml:space="preserve">Sredstva namijenjena za Sportski centar </w:t>
      </w:r>
      <w:proofErr w:type="spellStart"/>
      <w:r w:rsidRPr="00C47444">
        <w:t>Zaseka</w:t>
      </w:r>
      <w:proofErr w:type="spellEnd"/>
      <w:r w:rsidRPr="00C47444">
        <w:t xml:space="preserve"> u iznosu od 30.000,00 EUR navedena u članku 1. ovog Programa, pod rednim brojem 4., biti će utrošena za </w:t>
      </w:r>
      <w:r w:rsidRPr="00C47444">
        <w:rPr>
          <w:noProof/>
        </w:rPr>
        <w:t xml:space="preserve"> izgradnju i stručni nadzor radova </w:t>
      </w:r>
      <w:r w:rsidRPr="000F166A">
        <w:rPr>
          <w:noProof/>
        </w:rPr>
        <w:t>za uređenje sanitarnih čvorova u sklopu Sportskog centra Zaseka.</w:t>
      </w:r>
    </w:p>
    <w:bookmarkEnd w:id="0"/>
    <w:p w14:paraId="7B57CEE3" w14:textId="77777777" w:rsidR="00F47862" w:rsidRPr="00B75022" w:rsidRDefault="00F47862" w:rsidP="00F47862">
      <w:pPr>
        <w:jc w:val="both"/>
        <w:rPr>
          <w:noProof/>
        </w:rPr>
      </w:pPr>
      <w:r w:rsidRPr="002339ED">
        <w:rPr>
          <w:noProof/>
          <w:color w:val="EE0000"/>
        </w:rPr>
        <w:t xml:space="preserve">             </w:t>
      </w:r>
      <w:r w:rsidRPr="00B75022">
        <w:rPr>
          <w:noProof/>
        </w:rPr>
        <w:t xml:space="preserve">Sredstva namijenjena za cikloturizam – sportsko-rekreacijske staze u iznosu od 6.637,00 EUR navedena u članku 1. ovog Programa, pod rednim brojem 5., biti će utrošena za </w:t>
      </w:r>
    </w:p>
    <w:p w14:paraId="72A8E335" w14:textId="77777777" w:rsidR="00F47862" w:rsidRPr="00B75022" w:rsidRDefault="00F47862" w:rsidP="00F47862">
      <w:pPr>
        <w:jc w:val="both"/>
      </w:pPr>
      <w:r w:rsidRPr="00B75022">
        <w:t xml:space="preserve">pripremu projektne dokumentacije za uređenje sportsko - rekreacijske staze kroz Zabok, Sveti Križ Začretje i Krapinu te pripremu nastavka uređenja sportsko - rekreacijske staze na dijelu koji prolazi od NC GRD 018 Spoj </w:t>
      </w:r>
      <w:proofErr w:type="spellStart"/>
      <w:r w:rsidRPr="00B75022">
        <w:t>Jadeki</w:t>
      </w:r>
      <w:proofErr w:type="spellEnd"/>
      <w:r w:rsidRPr="00B75022">
        <w:t xml:space="preserve"> - </w:t>
      </w:r>
      <w:proofErr w:type="spellStart"/>
      <w:r w:rsidRPr="00B75022">
        <w:t>Grdenci</w:t>
      </w:r>
      <w:proofErr w:type="spellEnd"/>
      <w:r w:rsidRPr="00B75022">
        <w:t xml:space="preserve"> do Županijske ceste ŽC 2159.</w:t>
      </w:r>
      <w:r w:rsidRPr="00B75022">
        <w:rPr>
          <w:noProof/>
        </w:rPr>
        <w:t xml:space="preserve"> </w:t>
      </w:r>
    </w:p>
    <w:p w14:paraId="54215520" w14:textId="3861F8A0" w:rsidR="00F47862" w:rsidRPr="002339ED" w:rsidRDefault="00F47862" w:rsidP="00F47862">
      <w:pPr>
        <w:ind w:firstLine="708"/>
        <w:jc w:val="both"/>
        <w:rPr>
          <w:bCs/>
          <w:noProof/>
          <w:color w:val="000000" w:themeColor="text1"/>
        </w:rPr>
      </w:pPr>
      <w:r w:rsidRPr="002339ED">
        <w:rPr>
          <w:noProof/>
          <w:color w:val="EE0000"/>
        </w:rPr>
        <w:t xml:space="preserve">  </w:t>
      </w:r>
      <w:r w:rsidRPr="000F166A">
        <w:rPr>
          <w:noProof/>
        </w:rPr>
        <w:t xml:space="preserve">Sredstva namijenjena za </w:t>
      </w:r>
      <w:r w:rsidRPr="000F166A">
        <w:rPr>
          <w:bCs/>
          <w:noProof/>
        </w:rPr>
        <w:t xml:space="preserve">Biciklističku prometnicu Zabok-Krapinske Toplice-Pregrada u iznosu od </w:t>
      </w:r>
      <w:r w:rsidRPr="000F166A">
        <w:rPr>
          <w:noProof/>
        </w:rPr>
        <w:t xml:space="preserve">500,00 EUR navedena u članku 1. ovog Programa pod rednim brojem 6., biti će utrošena </w:t>
      </w:r>
      <w:r w:rsidRPr="000F166A">
        <w:t xml:space="preserve">za </w:t>
      </w:r>
      <w:r w:rsidR="000F166A" w:rsidRPr="000F166A">
        <w:t>potrebne</w:t>
      </w:r>
      <w:r w:rsidRPr="000F166A">
        <w:t xml:space="preserve"> aktivnosti za uređenje sportsko - rekreacijske biciklističke prometnice prema Krapinskim Toplicama i Pregradi koja polazi od državne ceste D1 (Prilaz Franje Tuđmana) do spoja sa Krapinskim Toplicama i nastavno prema Pregradi uz vodotok rječice </w:t>
      </w:r>
      <w:proofErr w:type="spellStart"/>
      <w:r w:rsidRPr="000F166A">
        <w:t>Kosteljine</w:t>
      </w:r>
      <w:proofErr w:type="spellEnd"/>
      <w:r w:rsidRPr="000F166A">
        <w:t>.</w:t>
      </w:r>
      <w:r w:rsidRPr="002339ED">
        <w:rPr>
          <w:noProof/>
          <w:color w:val="EE0000"/>
        </w:rPr>
        <w:tab/>
      </w:r>
      <w:r w:rsidRPr="002339ED">
        <w:rPr>
          <w:bCs/>
          <w:noProof/>
          <w:color w:val="EE0000"/>
        </w:rPr>
        <w:t xml:space="preserve"> </w:t>
      </w:r>
    </w:p>
    <w:p w14:paraId="1DCB839F" w14:textId="77777777" w:rsidR="00F47862" w:rsidRDefault="00F47862" w:rsidP="00F47862">
      <w:pPr>
        <w:jc w:val="center"/>
        <w:rPr>
          <w:b/>
          <w:bCs/>
          <w:color w:val="000000" w:themeColor="text1"/>
        </w:rPr>
      </w:pPr>
      <w:r w:rsidRPr="002339ED">
        <w:rPr>
          <w:b/>
          <w:bCs/>
          <w:color w:val="000000" w:themeColor="text1"/>
        </w:rPr>
        <w:t>Članak 5.</w:t>
      </w:r>
    </w:p>
    <w:p w14:paraId="26987CBE" w14:textId="77777777" w:rsidR="00F47862" w:rsidRPr="002339ED" w:rsidRDefault="00F47862" w:rsidP="00F47862">
      <w:pPr>
        <w:jc w:val="center"/>
        <w:rPr>
          <w:b/>
          <w:bCs/>
          <w:color w:val="000000" w:themeColor="text1"/>
        </w:rPr>
      </w:pPr>
    </w:p>
    <w:p w14:paraId="238519D2" w14:textId="77777777" w:rsidR="00F47862" w:rsidRPr="002339ED" w:rsidRDefault="00F47862" w:rsidP="00F47862">
      <w:pPr>
        <w:jc w:val="both"/>
        <w:rPr>
          <w:color w:val="000000" w:themeColor="text1"/>
        </w:rPr>
      </w:pPr>
      <w:r w:rsidRPr="002339ED">
        <w:rPr>
          <w:color w:val="000000" w:themeColor="text1"/>
        </w:rPr>
        <w:t xml:space="preserve">            Sportska zajednica Grada Zaboka dužna je izvještavati Grad Zabok o izvršenju Programa u dijelu koji provodi i o utrošku sredstava koja su joj prenesena na njezin račun, u propisanim rokovima. </w:t>
      </w:r>
    </w:p>
    <w:p w14:paraId="7EBEFB7A" w14:textId="7D0D1F35" w:rsidR="00F47862" w:rsidRPr="002339ED" w:rsidRDefault="00F47862" w:rsidP="00F47862">
      <w:pPr>
        <w:jc w:val="both"/>
        <w:rPr>
          <w:color w:val="000000" w:themeColor="text1"/>
        </w:rPr>
      </w:pPr>
      <w:r w:rsidRPr="002339ED">
        <w:rPr>
          <w:color w:val="000000" w:themeColor="text1"/>
        </w:rPr>
        <w:t xml:space="preserve">           Grad Zabok prati i nadzire izvršenje ovog Programa. </w:t>
      </w:r>
    </w:p>
    <w:p w14:paraId="0D16FED5" w14:textId="77777777" w:rsidR="00F47862" w:rsidRDefault="00F47862" w:rsidP="00F47862">
      <w:pPr>
        <w:jc w:val="center"/>
        <w:rPr>
          <w:b/>
          <w:bCs/>
          <w:noProof/>
          <w:color w:val="000000" w:themeColor="text1"/>
        </w:rPr>
      </w:pPr>
      <w:r w:rsidRPr="002339ED">
        <w:rPr>
          <w:b/>
          <w:bCs/>
          <w:noProof/>
          <w:color w:val="000000" w:themeColor="text1"/>
        </w:rPr>
        <w:lastRenderedPageBreak/>
        <w:t>Članak 6.</w:t>
      </w:r>
    </w:p>
    <w:p w14:paraId="0F28CD63" w14:textId="77777777" w:rsidR="00F47862" w:rsidRPr="002339ED" w:rsidRDefault="00F47862" w:rsidP="00F47862">
      <w:pPr>
        <w:jc w:val="center"/>
        <w:rPr>
          <w:b/>
          <w:bCs/>
          <w:noProof/>
          <w:color w:val="000000" w:themeColor="text1"/>
        </w:rPr>
      </w:pPr>
    </w:p>
    <w:p w14:paraId="463AE6BA" w14:textId="77777777" w:rsidR="00F47862" w:rsidRPr="002339ED" w:rsidRDefault="00F47862" w:rsidP="00F47862">
      <w:pPr>
        <w:ind w:firstLine="708"/>
        <w:jc w:val="both"/>
        <w:rPr>
          <w:bCs/>
          <w:color w:val="000000" w:themeColor="text1"/>
        </w:rPr>
      </w:pPr>
      <w:r w:rsidRPr="002339ED">
        <w:rPr>
          <w:bCs/>
          <w:color w:val="000000" w:themeColor="text1"/>
        </w:rPr>
        <w:t xml:space="preserve">Ovaj Program stupa na snagu 1. siječnja 2026. godine, a objavit će se u „Službenom glasniku Krapinsko-zagorske županije“.  </w:t>
      </w:r>
    </w:p>
    <w:p w14:paraId="7EF15F1A" w14:textId="77777777" w:rsidR="00A11AC5" w:rsidRPr="00F634DE" w:rsidRDefault="00A11AC5" w:rsidP="00A11AC5">
      <w:pPr>
        <w:jc w:val="both"/>
      </w:pPr>
    </w:p>
    <w:p w14:paraId="0CDA67E7" w14:textId="77777777" w:rsidR="00A11AC5" w:rsidRPr="00F634DE" w:rsidRDefault="00A11AC5" w:rsidP="00A11AC5">
      <w:pPr>
        <w:rPr>
          <w:b/>
          <w:noProof/>
        </w:rPr>
      </w:pPr>
      <w:r w:rsidRPr="00F634DE">
        <w:rPr>
          <w:b/>
          <w:noProof/>
        </w:rPr>
        <w:t xml:space="preserve">                                                                                                                    PREDSJEDNIK</w:t>
      </w:r>
    </w:p>
    <w:p w14:paraId="31D0BB59" w14:textId="77777777" w:rsidR="00A11AC5" w:rsidRPr="00F634DE" w:rsidRDefault="00A11AC5" w:rsidP="00A11AC5">
      <w:pPr>
        <w:rPr>
          <w:b/>
          <w:noProof/>
        </w:rPr>
      </w:pP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  <w:t xml:space="preserve">    GRADSKOG VIJEĆA</w:t>
      </w:r>
    </w:p>
    <w:p w14:paraId="2FB0022D" w14:textId="62072CC4" w:rsidR="00A11AC5" w:rsidRPr="00F634DE" w:rsidRDefault="00A11AC5" w:rsidP="00A11AC5">
      <w:pPr>
        <w:rPr>
          <w:bCs/>
          <w:noProof/>
        </w:rPr>
      </w:pP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Pr="00F634DE">
        <w:rPr>
          <w:b/>
          <w:noProof/>
        </w:rPr>
        <w:tab/>
      </w:r>
      <w:r w:rsidR="00F47862">
        <w:rPr>
          <w:b/>
          <w:noProof/>
        </w:rPr>
        <w:t xml:space="preserve">                </w:t>
      </w:r>
      <w:r w:rsidR="00F47862">
        <w:rPr>
          <w:bCs/>
          <w:noProof/>
        </w:rPr>
        <w:t>mr. crim. Josip Horvatin</w:t>
      </w:r>
    </w:p>
    <w:p w14:paraId="439DFBF2" w14:textId="77777777" w:rsidR="00A11AC5" w:rsidRPr="00F634DE" w:rsidRDefault="00A11AC5" w:rsidP="00A11AC5">
      <w:pPr>
        <w:tabs>
          <w:tab w:val="left" w:pos="360"/>
          <w:tab w:val="left" w:pos="720"/>
          <w:tab w:val="left" w:pos="1080"/>
          <w:tab w:val="left" w:pos="7371"/>
        </w:tabs>
        <w:rPr>
          <w:bCs/>
        </w:rPr>
      </w:pPr>
    </w:p>
    <w:p w14:paraId="1ED757C6" w14:textId="77777777" w:rsidR="00A11AC5" w:rsidRPr="00F634DE" w:rsidRDefault="00A11AC5" w:rsidP="00A11AC5">
      <w:pPr>
        <w:tabs>
          <w:tab w:val="left" w:pos="360"/>
          <w:tab w:val="left" w:pos="720"/>
          <w:tab w:val="left" w:pos="1080"/>
          <w:tab w:val="left" w:pos="7371"/>
        </w:tabs>
        <w:rPr>
          <w:bCs/>
        </w:rPr>
      </w:pPr>
      <w:r w:rsidRPr="00F634DE">
        <w:rPr>
          <w:bCs/>
        </w:rPr>
        <w:t>DOSTAVITI:</w:t>
      </w:r>
    </w:p>
    <w:p w14:paraId="464EFDC7" w14:textId="77777777" w:rsidR="00A11AC5" w:rsidRPr="00F634DE" w:rsidRDefault="00A11AC5" w:rsidP="00A11AC5">
      <w:pPr>
        <w:tabs>
          <w:tab w:val="left" w:pos="360"/>
          <w:tab w:val="left" w:pos="720"/>
          <w:tab w:val="left" w:pos="1080"/>
          <w:tab w:val="left" w:pos="7371"/>
        </w:tabs>
        <w:rPr>
          <w:bCs/>
        </w:rPr>
      </w:pPr>
    </w:p>
    <w:p w14:paraId="23A70339" w14:textId="77777777" w:rsidR="00336A9A" w:rsidRPr="00F634DE" w:rsidRDefault="00A11AC5" w:rsidP="00336A9A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 w:rsidRPr="00F634DE">
        <w:t xml:space="preserve">1. </w:t>
      </w:r>
      <w:r w:rsidR="00336A9A" w:rsidRPr="00F634DE">
        <w:t>Sportska zajednica Grada Zaboka</w:t>
      </w:r>
    </w:p>
    <w:p w14:paraId="5933619F" w14:textId="77777777" w:rsidR="00336A9A" w:rsidRPr="00F634DE" w:rsidRDefault="00336A9A" w:rsidP="00336A9A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 w:rsidRPr="00F634DE">
        <w:t xml:space="preserve">    Zabok, Prilaz Janka Tomića 2A</w:t>
      </w:r>
    </w:p>
    <w:p w14:paraId="5F6A93A2" w14:textId="09683972" w:rsidR="00A11AC5" w:rsidRPr="00F634DE" w:rsidRDefault="00336A9A" w:rsidP="00A11AC5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 w:rsidRPr="00F634DE">
        <w:t xml:space="preserve">2. </w:t>
      </w:r>
      <w:r w:rsidR="00A11AC5" w:rsidRPr="00F634DE">
        <w:t>Upravni odjel za financije</w:t>
      </w:r>
      <w:r w:rsidR="00D9555A">
        <w:t>, proračun i javnu nabavu</w:t>
      </w:r>
    </w:p>
    <w:p w14:paraId="38D47136" w14:textId="34C8F4B9" w:rsidR="00A11AC5" w:rsidRDefault="00D9555A" w:rsidP="00D9555A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>
        <w:t>3</w:t>
      </w:r>
      <w:r w:rsidR="00A11AC5" w:rsidRPr="00F634DE">
        <w:t xml:space="preserve">. Upravni odjel za </w:t>
      </w:r>
      <w:r>
        <w:t xml:space="preserve">EU fondove, društvene djelatnosti </w:t>
      </w:r>
    </w:p>
    <w:p w14:paraId="264E8ED4" w14:textId="1B92CC33" w:rsidR="00D9555A" w:rsidRPr="00F634DE" w:rsidRDefault="00D9555A" w:rsidP="00D9555A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>
        <w:t xml:space="preserve">    i javne potrebe</w:t>
      </w:r>
    </w:p>
    <w:p w14:paraId="050E0644" w14:textId="77777777" w:rsidR="00336A9A" w:rsidRPr="00F634DE" w:rsidRDefault="00A11AC5" w:rsidP="00A11AC5">
      <w:pPr>
        <w:jc w:val="both"/>
      </w:pPr>
      <w:r w:rsidRPr="00F634DE">
        <w:t xml:space="preserve">4. Ministarstvo financija, </w:t>
      </w:r>
    </w:p>
    <w:p w14:paraId="4907EA13" w14:textId="36FE5282" w:rsidR="00A11AC5" w:rsidRPr="00F634DE" w:rsidRDefault="00336A9A" w:rsidP="00A11AC5">
      <w:pPr>
        <w:jc w:val="both"/>
      </w:pPr>
      <w:r w:rsidRPr="00F634DE">
        <w:t xml:space="preserve">     </w:t>
      </w:r>
      <w:r w:rsidR="00A11AC5" w:rsidRPr="00F634DE">
        <w:t>Zagreb, Katančićeva 5,</w:t>
      </w:r>
    </w:p>
    <w:p w14:paraId="4FABC35A" w14:textId="77777777" w:rsidR="00A11AC5" w:rsidRPr="00F634DE" w:rsidRDefault="00A11AC5" w:rsidP="00A11AC5">
      <w:pPr>
        <w:jc w:val="both"/>
      </w:pPr>
      <w:r w:rsidRPr="00F634DE">
        <w:t xml:space="preserve">    </w:t>
      </w:r>
      <w:hyperlink r:id="rId7" w:history="1">
        <w:r w:rsidRPr="00F634DE">
          <w:rPr>
            <w:rStyle w:val="Hiperveza"/>
            <w:color w:val="auto"/>
          </w:rPr>
          <w:t>lokalni.proracuni@mfin.hr</w:t>
        </w:r>
      </w:hyperlink>
    </w:p>
    <w:p w14:paraId="0B72357B" w14:textId="77777777" w:rsidR="00A11AC5" w:rsidRPr="00F634DE" w:rsidRDefault="00A11AC5" w:rsidP="00A11AC5">
      <w:pPr>
        <w:jc w:val="both"/>
        <w:rPr>
          <w:sz w:val="22"/>
        </w:rPr>
      </w:pPr>
      <w:r w:rsidRPr="00F634DE">
        <w:rPr>
          <w:sz w:val="22"/>
        </w:rPr>
        <w:t xml:space="preserve">5. </w:t>
      </w:r>
      <w:r w:rsidRPr="00F634DE">
        <w:t>Ministarstvo turizma i sporta</w:t>
      </w:r>
    </w:p>
    <w:p w14:paraId="377A64BC" w14:textId="77777777" w:rsidR="00A11AC5" w:rsidRDefault="00A11AC5" w:rsidP="00A11AC5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 w:rsidRPr="00F634DE">
        <w:t xml:space="preserve">    Zagreb, Prisavlje 14,</w:t>
      </w:r>
    </w:p>
    <w:p w14:paraId="34D3623E" w14:textId="7D960D74" w:rsidR="007565F7" w:rsidRDefault="007565F7" w:rsidP="00A11AC5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>
        <w:t>6.  Državni ured za reviziju, Područni ured Krapina</w:t>
      </w:r>
    </w:p>
    <w:p w14:paraId="0F0FDA29" w14:textId="00E1193F" w:rsidR="007565F7" w:rsidRPr="00F634DE" w:rsidRDefault="007565F7" w:rsidP="00A11AC5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>
        <w:t xml:space="preserve">     dur.krapina@revizija.hr</w:t>
      </w:r>
    </w:p>
    <w:p w14:paraId="6D774AD9" w14:textId="414DE65E" w:rsidR="00A11AC5" w:rsidRPr="00F634DE" w:rsidRDefault="007565F7" w:rsidP="00A11AC5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>
        <w:t>7</w:t>
      </w:r>
      <w:r w:rsidR="00A11AC5" w:rsidRPr="00F634DE">
        <w:t xml:space="preserve">.  „Službeni glasnik Krapinsko-zagorske županije“, </w:t>
      </w:r>
    </w:p>
    <w:p w14:paraId="147F5CC6" w14:textId="77777777" w:rsidR="00A11AC5" w:rsidRPr="00F634DE" w:rsidRDefault="00A11AC5" w:rsidP="00A11AC5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 w:rsidRPr="00F634DE">
        <w:t xml:space="preserve">     za objavu</w:t>
      </w:r>
    </w:p>
    <w:p w14:paraId="7516C7CE" w14:textId="538D45B0" w:rsidR="00A11AC5" w:rsidRPr="00F634DE" w:rsidRDefault="007565F7" w:rsidP="00A11AC5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>
        <w:t>8</w:t>
      </w:r>
      <w:r w:rsidR="00A11AC5" w:rsidRPr="00F634DE">
        <w:t>.  Za prilog zapisniku</w:t>
      </w:r>
    </w:p>
    <w:p w14:paraId="05FC2CAA" w14:textId="2E8B25A2" w:rsidR="00A11AC5" w:rsidRPr="00F634DE" w:rsidRDefault="007565F7" w:rsidP="00A11AC5">
      <w:pPr>
        <w:widowControl w:val="0"/>
        <w:tabs>
          <w:tab w:val="left" w:pos="90"/>
          <w:tab w:val="left" w:pos="1247"/>
          <w:tab w:val="right" w:pos="9247"/>
          <w:tab w:val="right" w:pos="11303"/>
          <w:tab w:val="right" w:pos="13401"/>
          <w:tab w:val="right" w:pos="14793"/>
        </w:tabs>
        <w:autoSpaceDE w:val="0"/>
        <w:autoSpaceDN w:val="0"/>
        <w:adjustRightInd w:val="0"/>
      </w:pPr>
      <w:r>
        <w:t>9</w:t>
      </w:r>
      <w:r w:rsidR="00A11AC5" w:rsidRPr="00F634DE">
        <w:t>.  Za zbirku akata</w:t>
      </w:r>
    </w:p>
    <w:p w14:paraId="57700E71" w14:textId="4F80BE69" w:rsidR="00A11AC5" w:rsidRPr="00F634DE" w:rsidRDefault="007565F7" w:rsidP="00A11AC5">
      <w:r>
        <w:t>10</w:t>
      </w:r>
      <w:r w:rsidR="00A11AC5" w:rsidRPr="00F634DE">
        <w:t>. Pismohrana.</w:t>
      </w:r>
      <w:r w:rsidR="00A11AC5" w:rsidRPr="00F634DE">
        <w:tab/>
      </w:r>
      <w:r w:rsidR="00A11AC5" w:rsidRPr="00F634DE">
        <w:tab/>
      </w:r>
      <w:r w:rsidR="00A11AC5" w:rsidRPr="00F634DE">
        <w:tab/>
      </w:r>
      <w:r w:rsidR="00A11AC5" w:rsidRPr="00F634DE">
        <w:tab/>
      </w:r>
      <w:r w:rsidR="00A11AC5" w:rsidRPr="00F634DE">
        <w:tab/>
      </w:r>
    </w:p>
    <w:sectPr w:rsidR="00A11AC5" w:rsidRPr="00F6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519"/>
    <w:multiLevelType w:val="hybridMultilevel"/>
    <w:tmpl w:val="7376EC3A"/>
    <w:lvl w:ilvl="0" w:tplc="18783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7760"/>
    <w:multiLevelType w:val="hybridMultilevel"/>
    <w:tmpl w:val="8B8AD31E"/>
    <w:lvl w:ilvl="0" w:tplc="28AEE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5CA"/>
    <w:multiLevelType w:val="hybridMultilevel"/>
    <w:tmpl w:val="44BA06D4"/>
    <w:lvl w:ilvl="0" w:tplc="AABEE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F38C7"/>
    <w:multiLevelType w:val="hybridMultilevel"/>
    <w:tmpl w:val="BD96A116"/>
    <w:lvl w:ilvl="0" w:tplc="A4C6D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962D1"/>
    <w:multiLevelType w:val="hybridMultilevel"/>
    <w:tmpl w:val="9C82C8D0"/>
    <w:lvl w:ilvl="0" w:tplc="4EFC6F4E">
      <w:start w:val="4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5BBC0558"/>
    <w:multiLevelType w:val="hybridMultilevel"/>
    <w:tmpl w:val="AD448B1A"/>
    <w:lvl w:ilvl="0" w:tplc="A1BE8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A3DBE"/>
    <w:multiLevelType w:val="hybridMultilevel"/>
    <w:tmpl w:val="C16037D2"/>
    <w:lvl w:ilvl="0" w:tplc="AA864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82A4C"/>
    <w:multiLevelType w:val="hybridMultilevel"/>
    <w:tmpl w:val="62A6DE2E"/>
    <w:lvl w:ilvl="0" w:tplc="AEC41066">
      <w:start w:val="4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 w16cid:durableId="1759012237">
    <w:abstractNumId w:val="4"/>
  </w:num>
  <w:num w:numId="2" w16cid:durableId="1175925594">
    <w:abstractNumId w:val="5"/>
  </w:num>
  <w:num w:numId="3" w16cid:durableId="2056854478">
    <w:abstractNumId w:val="3"/>
  </w:num>
  <w:num w:numId="4" w16cid:durableId="1809543812">
    <w:abstractNumId w:val="1"/>
  </w:num>
  <w:num w:numId="5" w16cid:durableId="1715545717">
    <w:abstractNumId w:val="0"/>
  </w:num>
  <w:num w:numId="6" w16cid:durableId="664209807">
    <w:abstractNumId w:val="2"/>
  </w:num>
  <w:num w:numId="7" w16cid:durableId="1397584827">
    <w:abstractNumId w:val="7"/>
  </w:num>
  <w:num w:numId="8" w16cid:durableId="1685134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9B"/>
    <w:rsid w:val="0000449B"/>
    <w:rsid w:val="000139F3"/>
    <w:rsid w:val="000516A0"/>
    <w:rsid w:val="00056488"/>
    <w:rsid w:val="0006403D"/>
    <w:rsid w:val="000651E6"/>
    <w:rsid w:val="0008555E"/>
    <w:rsid w:val="00093E31"/>
    <w:rsid w:val="000A1040"/>
    <w:rsid w:val="000A7147"/>
    <w:rsid w:val="000D170B"/>
    <w:rsid w:val="000F166A"/>
    <w:rsid w:val="00113581"/>
    <w:rsid w:val="001152AB"/>
    <w:rsid w:val="00125BD0"/>
    <w:rsid w:val="0019409B"/>
    <w:rsid w:val="0019601A"/>
    <w:rsid w:val="001B4166"/>
    <w:rsid w:val="00210148"/>
    <w:rsid w:val="00237B73"/>
    <w:rsid w:val="00260438"/>
    <w:rsid w:val="002A4656"/>
    <w:rsid w:val="002B0752"/>
    <w:rsid w:val="002D2C55"/>
    <w:rsid w:val="002E1FB4"/>
    <w:rsid w:val="003255BF"/>
    <w:rsid w:val="00325C4D"/>
    <w:rsid w:val="00336A9A"/>
    <w:rsid w:val="0035692A"/>
    <w:rsid w:val="003637C3"/>
    <w:rsid w:val="003855DA"/>
    <w:rsid w:val="00391C55"/>
    <w:rsid w:val="00396D72"/>
    <w:rsid w:val="003A450F"/>
    <w:rsid w:val="003F17AD"/>
    <w:rsid w:val="0041489B"/>
    <w:rsid w:val="00426122"/>
    <w:rsid w:val="004274CF"/>
    <w:rsid w:val="00464E70"/>
    <w:rsid w:val="004729FA"/>
    <w:rsid w:val="004833CD"/>
    <w:rsid w:val="0048695A"/>
    <w:rsid w:val="00492E21"/>
    <w:rsid w:val="004B62B9"/>
    <w:rsid w:val="004C13F5"/>
    <w:rsid w:val="005055BD"/>
    <w:rsid w:val="00514392"/>
    <w:rsid w:val="005604AE"/>
    <w:rsid w:val="00577811"/>
    <w:rsid w:val="005976D6"/>
    <w:rsid w:val="005B1A82"/>
    <w:rsid w:val="005F1948"/>
    <w:rsid w:val="00660E82"/>
    <w:rsid w:val="00666471"/>
    <w:rsid w:val="0066766E"/>
    <w:rsid w:val="00696FBA"/>
    <w:rsid w:val="006B1925"/>
    <w:rsid w:val="006B5C0D"/>
    <w:rsid w:val="006D6428"/>
    <w:rsid w:val="006F65B2"/>
    <w:rsid w:val="00724286"/>
    <w:rsid w:val="00726AD4"/>
    <w:rsid w:val="007565F7"/>
    <w:rsid w:val="007B1C30"/>
    <w:rsid w:val="007C14C8"/>
    <w:rsid w:val="007C30DB"/>
    <w:rsid w:val="007C388D"/>
    <w:rsid w:val="007D2120"/>
    <w:rsid w:val="007D364F"/>
    <w:rsid w:val="0085404B"/>
    <w:rsid w:val="008727BB"/>
    <w:rsid w:val="008C7D99"/>
    <w:rsid w:val="0090616B"/>
    <w:rsid w:val="00937269"/>
    <w:rsid w:val="00961C3B"/>
    <w:rsid w:val="00A11AC5"/>
    <w:rsid w:val="00A321E5"/>
    <w:rsid w:val="00AB21FB"/>
    <w:rsid w:val="00AD47CA"/>
    <w:rsid w:val="00AE24EB"/>
    <w:rsid w:val="00AF2196"/>
    <w:rsid w:val="00B132C1"/>
    <w:rsid w:val="00B4636D"/>
    <w:rsid w:val="00B63198"/>
    <w:rsid w:val="00B81CC5"/>
    <w:rsid w:val="00B86921"/>
    <w:rsid w:val="00BA445B"/>
    <w:rsid w:val="00BA7029"/>
    <w:rsid w:val="00BD42FA"/>
    <w:rsid w:val="00C12D53"/>
    <w:rsid w:val="00C215BD"/>
    <w:rsid w:val="00C80605"/>
    <w:rsid w:val="00CB6943"/>
    <w:rsid w:val="00CC481D"/>
    <w:rsid w:val="00CE10B1"/>
    <w:rsid w:val="00CF3A06"/>
    <w:rsid w:val="00D074DA"/>
    <w:rsid w:val="00D10859"/>
    <w:rsid w:val="00D52151"/>
    <w:rsid w:val="00D932AD"/>
    <w:rsid w:val="00D9555A"/>
    <w:rsid w:val="00D9784A"/>
    <w:rsid w:val="00DA139A"/>
    <w:rsid w:val="00DC4761"/>
    <w:rsid w:val="00DD0C96"/>
    <w:rsid w:val="00DF549B"/>
    <w:rsid w:val="00E32D50"/>
    <w:rsid w:val="00E342F5"/>
    <w:rsid w:val="00EB23E5"/>
    <w:rsid w:val="00EC4DF5"/>
    <w:rsid w:val="00F47862"/>
    <w:rsid w:val="00F52A6C"/>
    <w:rsid w:val="00F634DE"/>
    <w:rsid w:val="00F869B4"/>
    <w:rsid w:val="00F97EFD"/>
    <w:rsid w:val="00FB4330"/>
    <w:rsid w:val="00FB6752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2BB2"/>
  <w15:chartTrackingRefBased/>
  <w15:docId w15:val="{1CD9FF98-12E2-43F9-9F60-1FFF2D5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960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601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601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60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601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B6943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A11AC5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A11AC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11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kalni.proracuni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5121-125B-4DC0-BAB6-B8F81CAE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Vrančić Lež</dc:creator>
  <cp:keywords/>
  <dc:description/>
  <cp:lastModifiedBy>Maja Šimunić</cp:lastModifiedBy>
  <cp:revision>3</cp:revision>
  <cp:lastPrinted>2024-12-03T12:16:00Z</cp:lastPrinted>
  <dcterms:created xsi:type="dcterms:W3CDTF">2025-12-10T08:54:00Z</dcterms:created>
  <dcterms:modified xsi:type="dcterms:W3CDTF">2025-12-10T08:56:00Z</dcterms:modified>
</cp:coreProperties>
</file>